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3D" w:rsidRDefault="005E3F76" w:rsidP="005E3F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425"/>
        <w:jc w:val="center"/>
        <w:rPr>
          <w:b/>
          <w:color w:val="333333"/>
          <w:sz w:val="32"/>
          <w:szCs w:val="32"/>
        </w:rPr>
      </w:pPr>
      <w:r w:rsidRPr="005E3F76">
        <w:rPr>
          <w:b/>
          <w:color w:val="333333"/>
          <w:sz w:val="32"/>
          <w:szCs w:val="32"/>
        </w:rPr>
        <w:t>Вопросы к экзамену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Характеристика предмета теории государства и права как науки и учебной дисциплины.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Место и роль теории государства и права в системе юридических наук.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Методология и методы теории государства и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Организация общественной власти в первобытном обществе.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Возникновение государства.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Особенности социальных норм в первобытном обществе. Концепция "</w:t>
      </w:r>
      <w:proofErr w:type="spellStart"/>
      <w:r w:rsidRPr="005E3F76">
        <w:rPr>
          <w:rFonts w:ascii="Times New Roman" w:hAnsi="Times New Roman" w:cs="Times New Roman"/>
          <w:bCs/>
          <w:sz w:val="28"/>
          <w:szCs w:val="28"/>
        </w:rPr>
        <w:t>мононорм</w:t>
      </w:r>
      <w:proofErr w:type="spellEnd"/>
      <w:r w:rsidRPr="005E3F76">
        <w:rPr>
          <w:rFonts w:ascii="Times New Roman" w:hAnsi="Times New Roman" w:cs="Times New Roman"/>
          <w:bCs/>
          <w:sz w:val="28"/>
          <w:szCs w:val="28"/>
        </w:rPr>
        <w:t>" как социальных регуляторов в доклассовом обществе.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Возникновение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Теории государства.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Теории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государства.</w:t>
      </w:r>
    </w:p>
    <w:p w:rsid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Типология государства: формационный подход и его современные оценки.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Типология государств: цивилизационный подход.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формы государства и его элементы.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Формы правления в государствах.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Соотношение типа и формы государства.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Формы правления в различных типах государства.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Формы государственного устройства государства.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Политико-правовые режимы.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Общая характеристика демократического политико-правового режима.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Характерные черты авторитарного политического режима.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Особенности тоталитарного режима.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классификация функций государства.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Внешние и внутренние функции государства.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Правовые формы осуществления функций государства.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Государственная и политическая власть: соотношение понятий.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lastRenderedPageBreak/>
        <w:t>Понятие аппарата государства и его элементы.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 xml:space="preserve"> Система органов Российского государства в современный период.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Разделение властей в современном Российском государстве.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структура политической системы общества.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Политическая система и гражданское общество.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Место и роль государства в политической системе общества.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Партии в политической системе общества.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основные признаки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 xml:space="preserve">Сущность права: </w:t>
      </w:r>
      <w:proofErr w:type="spellStart"/>
      <w:r w:rsidRPr="005E3F76">
        <w:rPr>
          <w:rFonts w:ascii="Times New Roman" w:hAnsi="Times New Roman" w:cs="Times New Roman"/>
          <w:bCs/>
          <w:sz w:val="28"/>
          <w:szCs w:val="28"/>
        </w:rPr>
        <w:t>общесоциальный</w:t>
      </w:r>
      <w:proofErr w:type="spellEnd"/>
      <w:r w:rsidRPr="005E3F76">
        <w:rPr>
          <w:rFonts w:ascii="Times New Roman" w:hAnsi="Times New Roman" w:cs="Times New Roman"/>
          <w:bCs/>
          <w:sz w:val="28"/>
          <w:szCs w:val="28"/>
        </w:rPr>
        <w:t xml:space="preserve"> и классовый аппарат.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Соотношение права и морали.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Современные концепции сущности права: нормативный, социологический и философский подходы.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Нормативное регулирование общественных отношений: понятие и система.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Место и роль права в системе нормативного регулирования.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виды современных социальных норм: моральные, правовые, политические, нормы общественных организаций (корпоративные) и др.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механизма правового регулирования: специально-юридический аспект.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Основные элементы механизма правового регулирования и стадии процесса правового регулирования.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типа права и его соотношение с социально-экономическим строем.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 xml:space="preserve">Типология права в </w:t>
      </w:r>
      <w:proofErr w:type="gramStart"/>
      <w:r w:rsidRPr="005E3F76">
        <w:rPr>
          <w:rFonts w:ascii="Times New Roman" w:hAnsi="Times New Roman" w:cs="Times New Roman"/>
          <w:bCs/>
          <w:sz w:val="28"/>
          <w:szCs w:val="28"/>
        </w:rPr>
        <w:t>формационном</w:t>
      </w:r>
      <w:proofErr w:type="gramEnd"/>
      <w:r w:rsidRPr="005E3F76">
        <w:rPr>
          <w:rFonts w:ascii="Times New Roman" w:hAnsi="Times New Roman" w:cs="Times New Roman"/>
          <w:bCs/>
          <w:sz w:val="28"/>
          <w:szCs w:val="28"/>
        </w:rPr>
        <w:t xml:space="preserve"> и цивилизационном подходах.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Исторические типы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Характеристика англосаксонской правовой системы.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Романо-германская правовая система: общая характеристика.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Особенности мусульманского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Российская правовая система в современный период.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lastRenderedPageBreak/>
        <w:t>Понятие и виды форм/источников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Правовой обычай и правовой прецедент как источники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Нормативно-правовой акт как источник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Нормативный договор как источник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Юридическая доктрина как источник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признаки правовой нормы, ее общеобязательность, формальная определенность и обеспеченность государством.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Структура правовой системы.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E3F76">
        <w:rPr>
          <w:rFonts w:ascii="Times New Roman" w:hAnsi="Times New Roman" w:cs="Times New Roman"/>
          <w:bCs/>
          <w:sz w:val="28"/>
          <w:szCs w:val="28"/>
        </w:rPr>
        <w:t>Обязывания</w:t>
      </w:r>
      <w:proofErr w:type="spellEnd"/>
      <w:r w:rsidRPr="005E3F76">
        <w:rPr>
          <w:rFonts w:ascii="Times New Roman" w:hAnsi="Times New Roman" w:cs="Times New Roman"/>
          <w:bCs/>
          <w:sz w:val="28"/>
          <w:szCs w:val="28"/>
        </w:rPr>
        <w:t>, дозволения и запреты в содержании юридических норм.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Классификация юридических норм.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Способы изложения юридических норм в нормативно-правовых актах.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 xml:space="preserve">Нетипичные нормативно-правовые предписания: дефиниции, </w:t>
      </w:r>
      <w:proofErr w:type="spellStart"/>
      <w:r w:rsidRPr="005E3F76">
        <w:rPr>
          <w:rFonts w:ascii="Times New Roman" w:hAnsi="Times New Roman" w:cs="Times New Roman"/>
          <w:bCs/>
          <w:sz w:val="28"/>
          <w:szCs w:val="28"/>
        </w:rPr>
        <w:t>преюдиции</w:t>
      </w:r>
      <w:proofErr w:type="spellEnd"/>
      <w:r w:rsidRPr="005E3F76">
        <w:rPr>
          <w:rFonts w:ascii="Times New Roman" w:hAnsi="Times New Roman" w:cs="Times New Roman"/>
          <w:bCs/>
          <w:sz w:val="28"/>
          <w:szCs w:val="28"/>
        </w:rPr>
        <w:t>, юридические консультации.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системы права и ее структурные характеристики.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Предмет и метод правового регулирования и дифференциация системы права на отрасли.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Соотношение системы права и системы законодательства.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Федеративная структура законодательства.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Проблема верховенства закона в условиях федеративного государства.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Отрасли права и институт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состав правоотношения.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Субъективное право и юридическая обязанность как элементы правоотношения.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Субъекты правоотношений.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 xml:space="preserve">Правоспособность. Дееспособность. </w:t>
      </w:r>
      <w:proofErr w:type="spellStart"/>
      <w:r w:rsidRPr="005E3F76">
        <w:rPr>
          <w:rFonts w:ascii="Times New Roman" w:hAnsi="Times New Roman" w:cs="Times New Roman"/>
          <w:bCs/>
          <w:sz w:val="28"/>
          <w:szCs w:val="28"/>
        </w:rPr>
        <w:t>Деликтоспособность</w:t>
      </w:r>
      <w:proofErr w:type="spellEnd"/>
      <w:r w:rsidRPr="005E3F76">
        <w:rPr>
          <w:rFonts w:ascii="Times New Roman" w:hAnsi="Times New Roman" w:cs="Times New Roman"/>
          <w:bCs/>
          <w:sz w:val="28"/>
          <w:szCs w:val="28"/>
        </w:rPr>
        <w:t>. Правовой статус.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виды объектов правоотношений.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классификация юридических фактов.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Понятие, виды и органы правотворчества.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lastRenderedPageBreak/>
        <w:t>Правотворческая инициатива и основные стадии правотворческого процесса.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Нормативно-правовой акт как результат правотворчества и его отличие от акта применения и акта толкования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Виды и система нормативно-правовых актов в Российской Федерации.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Законы и подзаконные акты. Юридическая сила нормативных актов.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Виды законов в условиях федеративной структуры законодательства в России.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Нормативные акты Президента, Правительства, федеральных министерств и ведомств Российской Федерации.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Локальные нормативно-правовые акты.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Аналогия закона и аналогия права.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виды правомерного поведения.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виды правонарушений.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Основания юридической ответственности.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Состав правонарушения.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содержание законности и правопорядка.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Общественный порядок и общественная безопасность.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личности в праве.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Правовое положение личности.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формы проявления правовой культуры.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F76">
        <w:rPr>
          <w:rFonts w:ascii="Times New Roman" w:hAnsi="Times New Roman" w:cs="Times New Roman"/>
          <w:bCs/>
          <w:sz w:val="28"/>
          <w:szCs w:val="28"/>
        </w:rPr>
        <w:t>Понятие и принципы правового государства.</w:t>
      </w:r>
    </w:p>
    <w:p w:rsidR="005E3F76" w:rsidRPr="005E3F76" w:rsidRDefault="005E3F76" w:rsidP="005E3F76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E3F76">
        <w:rPr>
          <w:rFonts w:ascii="Times New Roman" w:hAnsi="Times New Roman" w:cs="Times New Roman"/>
          <w:bCs/>
          <w:sz w:val="28"/>
          <w:szCs w:val="28"/>
        </w:rPr>
        <w:t>Понятие и структура правосознания.</w:t>
      </w:r>
    </w:p>
    <w:p w:rsidR="005E3F76" w:rsidRPr="005E3F76" w:rsidRDefault="005E3F76" w:rsidP="005E3F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425"/>
        <w:jc w:val="center"/>
        <w:rPr>
          <w:color w:val="333333"/>
          <w:sz w:val="28"/>
          <w:szCs w:val="28"/>
        </w:rPr>
      </w:pPr>
    </w:p>
    <w:sectPr w:rsidR="005E3F76" w:rsidRPr="005E3F76" w:rsidSect="005E3F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184"/>
    <w:multiLevelType w:val="hybridMultilevel"/>
    <w:tmpl w:val="4272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1C63"/>
    <w:multiLevelType w:val="hybridMultilevel"/>
    <w:tmpl w:val="8CFC1F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44163C0"/>
    <w:multiLevelType w:val="hybridMultilevel"/>
    <w:tmpl w:val="F66E9C5A"/>
    <w:lvl w:ilvl="0" w:tplc="C12ADFCA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EC3A2B"/>
    <w:multiLevelType w:val="multilevel"/>
    <w:tmpl w:val="A81A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35"/>
    <w:rsid w:val="00000B0B"/>
    <w:rsid w:val="00005164"/>
    <w:rsid w:val="00007206"/>
    <w:rsid w:val="00010579"/>
    <w:rsid w:val="00016A87"/>
    <w:rsid w:val="00021FB2"/>
    <w:rsid w:val="00031ACC"/>
    <w:rsid w:val="00041D91"/>
    <w:rsid w:val="00042B27"/>
    <w:rsid w:val="0004381C"/>
    <w:rsid w:val="00060757"/>
    <w:rsid w:val="000607C3"/>
    <w:rsid w:val="00062DFE"/>
    <w:rsid w:val="00065140"/>
    <w:rsid w:val="0007023E"/>
    <w:rsid w:val="00071218"/>
    <w:rsid w:val="00072BC4"/>
    <w:rsid w:val="00073388"/>
    <w:rsid w:val="0007426A"/>
    <w:rsid w:val="000822FF"/>
    <w:rsid w:val="0008596B"/>
    <w:rsid w:val="000876D7"/>
    <w:rsid w:val="00092B90"/>
    <w:rsid w:val="000946D9"/>
    <w:rsid w:val="00097D0E"/>
    <w:rsid w:val="000A1447"/>
    <w:rsid w:val="000A21AD"/>
    <w:rsid w:val="000A264E"/>
    <w:rsid w:val="000A2EA5"/>
    <w:rsid w:val="000B1B13"/>
    <w:rsid w:val="000B3736"/>
    <w:rsid w:val="000B73B4"/>
    <w:rsid w:val="000C5C29"/>
    <w:rsid w:val="000E168C"/>
    <w:rsid w:val="000E648B"/>
    <w:rsid w:val="000F1E1B"/>
    <w:rsid w:val="00105D64"/>
    <w:rsid w:val="0011069E"/>
    <w:rsid w:val="001128DA"/>
    <w:rsid w:val="00120652"/>
    <w:rsid w:val="0013311B"/>
    <w:rsid w:val="00136782"/>
    <w:rsid w:val="0015772C"/>
    <w:rsid w:val="001640B1"/>
    <w:rsid w:val="00164D38"/>
    <w:rsid w:val="001655B4"/>
    <w:rsid w:val="001668A8"/>
    <w:rsid w:val="00170878"/>
    <w:rsid w:val="0017564A"/>
    <w:rsid w:val="00176177"/>
    <w:rsid w:val="00180033"/>
    <w:rsid w:val="00181D89"/>
    <w:rsid w:val="0019183C"/>
    <w:rsid w:val="00192E41"/>
    <w:rsid w:val="00193782"/>
    <w:rsid w:val="00194492"/>
    <w:rsid w:val="00197514"/>
    <w:rsid w:val="001A4DDC"/>
    <w:rsid w:val="001A56D6"/>
    <w:rsid w:val="001A7AA5"/>
    <w:rsid w:val="001B7D4A"/>
    <w:rsid w:val="001C1A4D"/>
    <w:rsid w:val="001C28D2"/>
    <w:rsid w:val="00205035"/>
    <w:rsid w:val="0020692C"/>
    <w:rsid w:val="002073A0"/>
    <w:rsid w:val="00210CC4"/>
    <w:rsid w:val="00213577"/>
    <w:rsid w:val="00227580"/>
    <w:rsid w:val="002410D4"/>
    <w:rsid w:val="0025217F"/>
    <w:rsid w:val="00256886"/>
    <w:rsid w:val="00265836"/>
    <w:rsid w:val="002668D9"/>
    <w:rsid w:val="0027498C"/>
    <w:rsid w:val="00282C80"/>
    <w:rsid w:val="0028719F"/>
    <w:rsid w:val="00290E7F"/>
    <w:rsid w:val="0029474A"/>
    <w:rsid w:val="00297D5F"/>
    <w:rsid w:val="002B60DA"/>
    <w:rsid w:val="002C2A4C"/>
    <w:rsid w:val="002F1E76"/>
    <w:rsid w:val="002F2C7C"/>
    <w:rsid w:val="002F524F"/>
    <w:rsid w:val="002F7E77"/>
    <w:rsid w:val="00304AFC"/>
    <w:rsid w:val="00312422"/>
    <w:rsid w:val="00313289"/>
    <w:rsid w:val="00320857"/>
    <w:rsid w:val="0033287F"/>
    <w:rsid w:val="003378F9"/>
    <w:rsid w:val="00347220"/>
    <w:rsid w:val="00350599"/>
    <w:rsid w:val="00354956"/>
    <w:rsid w:val="003561F1"/>
    <w:rsid w:val="003568C3"/>
    <w:rsid w:val="003738E1"/>
    <w:rsid w:val="00377392"/>
    <w:rsid w:val="00383D65"/>
    <w:rsid w:val="00390C23"/>
    <w:rsid w:val="003A6BC9"/>
    <w:rsid w:val="003A72D5"/>
    <w:rsid w:val="003D1A0F"/>
    <w:rsid w:val="003D33B9"/>
    <w:rsid w:val="003E5B14"/>
    <w:rsid w:val="003E7933"/>
    <w:rsid w:val="003F243D"/>
    <w:rsid w:val="004129AB"/>
    <w:rsid w:val="0041353E"/>
    <w:rsid w:val="00427670"/>
    <w:rsid w:val="004279B4"/>
    <w:rsid w:val="00446D12"/>
    <w:rsid w:val="0044716B"/>
    <w:rsid w:val="004515E9"/>
    <w:rsid w:val="0045277F"/>
    <w:rsid w:val="004548D3"/>
    <w:rsid w:val="00465B53"/>
    <w:rsid w:val="0046743E"/>
    <w:rsid w:val="00484BBD"/>
    <w:rsid w:val="004A25E4"/>
    <w:rsid w:val="004B22FF"/>
    <w:rsid w:val="004B2BC0"/>
    <w:rsid w:val="004B30CE"/>
    <w:rsid w:val="004B4FAB"/>
    <w:rsid w:val="004B75B9"/>
    <w:rsid w:val="004B780B"/>
    <w:rsid w:val="004C26F3"/>
    <w:rsid w:val="004C2F6B"/>
    <w:rsid w:val="004C4E21"/>
    <w:rsid w:val="004C6904"/>
    <w:rsid w:val="004D0C95"/>
    <w:rsid w:val="004D12C7"/>
    <w:rsid w:val="004F124B"/>
    <w:rsid w:val="00503F8E"/>
    <w:rsid w:val="005061DF"/>
    <w:rsid w:val="00515F4D"/>
    <w:rsid w:val="0053179E"/>
    <w:rsid w:val="00532042"/>
    <w:rsid w:val="00533644"/>
    <w:rsid w:val="005362E0"/>
    <w:rsid w:val="0054412D"/>
    <w:rsid w:val="00555425"/>
    <w:rsid w:val="005562F2"/>
    <w:rsid w:val="00561426"/>
    <w:rsid w:val="0057274D"/>
    <w:rsid w:val="00575BE2"/>
    <w:rsid w:val="005858A2"/>
    <w:rsid w:val="005A6EFA"/>
    <w:rsid w:val="005B03BE"/>
    <w:rsid w:val="005C652A"/>
    <w:rsid w:val="005D4ED2"/>
    <w:rsid w:val="005D7C85"/>
    <w:rsid w:val="005D7C8C"/>
    <w:rsid w:val="005E07B9"/>
    <w:rsid w:val="005E19B8"/>
    <w:rsid w:val="005E3F76"/>
    <w:rsid w:val="005F6C3D"/>
    <w:rsid w:val="00613A68"/>
    <w:rsid w:val="00617017"/>
    <w:rsid w:val="0062188B"/>
    <w:rsid w:val="00626E58"/>
    <w:rsid w:val="006376C3"/>
    <w:rsid w:val="006534A7"/>
    <w:rsid w:val="00657E15"/>
    <w:rsid w:val="006613A7"/>
    <w:rsid w:val="00671C59"/>
    <w:rsid w:val="00674219"/>
    <w:rsid w:val="0068441C"/>
    <w:rsid w:val="00690459"/>
    <w:rsid w:val="006A6F80"/>
    <w:rsid w:val="006A77CC"/>
    <w:rsid w:val="006B6D07"/>
    <w:rsid w:val="006B74CB"/>
    <w:rsid w:val="006B7610"/>
    <w:rsid w:val="006D2370"/>
    <w:rsid w:val="006E0836"/>
    <w:rsid w:val="006E508A"/>
    <w:rsid w:val="006E71DB"/>
    <w:rsid w:val="006F2419"/>
    <w:rsid w:val="006F3603"/>
    <w:rsid w:val="006F3BD9"/>
    <w:rsid w:val="006F4750"/>
    <w:rsid w:val="006F4759"/>
    <w:rsid w:val="006F4C3E"/>
    <w:rsid w:val="006F71B2"/>
    <w:rsid w:val="007011E4"/>
    <w:rsid w:val="00701244"/>
    <w:rsid w:val="00707B2D"/>
    <w:rsid w:val="0071024E"/>
    <w:rsid w:val="00715858"/>
    <w:rsid w:val="00721657"/>
    <w:rsid w:val="00721D11"/>
    <w:rsid w:val="00730838"/>
    <w:rsid w:val="00734ADA"/>
    <w:rsid w:val="00735B95"/>
    <w:rsid w:val="00735DD1"/>
    <w:rsid w:val="00741567"/>
    <w:rsid w:val="00741C8B"/>
    <w:rsid w:val="00746A46"/>
    <w:rsid w:val="0075216B"/>
    <w:rsid w:val="00753F56"/>
    <w:rsid w:val="0075629E"/>
    <w:rsid w:val="00776CE4"/>
    <w:rsid w:val="00777BFF"/>
    <w:rsid w:val="007B4D3F"/>
    <w:rsid w:val="007D02F9"/>
    <w:rsid w:val="007D0B27"/>
    <w:rsid w:val="007D143B"/>
    <w:rsid w:val="007D6648"/>
    <w:rsid w:val="007E2D8A"/>
    <w:rsid w:val="007E4478"/>
    <w:rsid w:val="007E4634"/>
    <w:rsid w:val="007F2936"/>
    <w:rsid w:val="00802354"/>
    <w:rsid w:val="00804E24"/>
    <w:rsid w:val="00805DA6"/>
    <w:rsid w:val="008078A9"/>
    <w:rsid w:val="00813357"/>
    <w:rsid w:val="00817790"/>
    <w:rsid w:val="0082410D"/>
    <w:rsid w:val="00830857"/>
    <w:rsid w:val="008402FD"/>
    <w:rsid w:val="00844DBD"/>
    <w:rsid w:val="00853454"/>
    <w:rsid w:val="008535E9"/>
    <w:rsid w:val="00853E05"/>
    <w:rsid w:val="008550BF"/>
    <w:rsid w:val="008572F4"/>
    <w:rsid w:val="00860FEB"/>
    <w:rsid w:val="0087591A"/>
    <w:rsid w:val="00877FD1"/>
    <w:rsid w:val="0088359F"/>
    <w:rsid w:val="00886A79"/>
    <w:rsid w:val="00891F72"/>
    <w:rsid w:val="008936EA"/>
    <w:rsid w:val="008952A4"/>
    <w:rsid w:val="0089774A"/>
    <w:rsid w:val="00897AD3"/>
    <w:rsid w:val="00897DF3"/>
    <w:rsid w:val="008A7368"/>
    <w:rsid w:val="008B4896"/>
    <w:rsid w:val="008B5238"/>
    <w:rsid w:val="008D0E59"/>
    <w:rsid w:val="008D3A4E"/>
    <w:rsid w:val="008E0798"/>
    <w:rsid w:val="008E3CF5"/>
    <w:rsid w:val="008E4F07"/>
    <w:rsid w:val="008F4A23"/>
    <w:rsid w:val="00911768"/>
    <w:rsid w:val="00915E23"/>
    <w:rsid w:val="00932C0F"/>
    <w:rsid w:val="00934E66"/>
    <w:rsid w:val="00935D6F"/>
    <w:rsid w:val="009367A4"/>
    <w:rsid w:val="00936EC4"/>
    <w:rsid w:val="00937D88"/>
    <w:rsid w:val="00967673"/>
    <w:rsid w:val="00986528"/>
    <w:rsid w:val="009925F5"/>
    <w:rsid w:val="0099782E"/>
    <w:rsid w:val="009A67D9"/>
    <w:rsid w:val="009C4475"/>
    <w:rsid w:val="009C4A82"/>
    <w:rsid w:val="009D22F3"/>
    <w:rsid w:val="009D2FB0"/>
    <w:rsid w:val="009E6D69"/>
    <w:rsid w:val="009F1011"/>
    <w:rsid w:val="00A04C82"/>
    <w:rsid w:val="00A06AD8"/>
    <w:rsid w:val="00A158EE"/>
    <w:rsid w:val="00A1781C"/>
    <w:rsid w:val="00A25DBF"/>
    <w:rsid w:val="00A301AB"/>
    <w:rsid w:val="00A32912"/>
    <w:rsid w:val="00A3503B"/>
    <w:rsid w:val="00A35D05"/>
    <w:rsid w:val="00A40613"/>
    <w:rsid w:val="00A47119"/>
    <w:rsid w:val="00A50FA9"/>
    <w:rsid w:val="00A52A8F"/>
    <w:rsid w:val="00A52C08"/>
    <w:rsid w:val="00A81940"/>
    <w:rsid w:val="00A8320E"/>
    <w:rsid w:val="00A90DFD"/>
    <w:rsid w:val="00A95D77"/>
    <w:rsid w:val="00AA159B"/>
    <w:rsid w:val="00AA2E2A"/>
    <w:rsid w:val="00AA634B"/>
    <w:rsid w:val="00AB30D7"/>
    <w:rsid w:val="00AB7900"/>
    <w:rsid w:val="00AC1214"/>
    <w:rsid w:val="00AD08FB"/>
    <w:rsid w:val="00AD5327"/>
    <w:rsid w:val="00AE13AE"/>
    <w:rsid w:val="00AE6706"/>
    <w:rsid w:val="00AE6899"/>
    <w:rsid w:val="00AE7591"/>
    <w:rsid w:val="00AF1D2A"/>
    <w:rsid w:val="00AF357D"/>
    <w:rsid w:val="00B02F76"/>
    <w:rsid w:val="00B12A44"/>
    <w:rsid w:val="00B23EDB"/>
    <w:rsid w:val="00B245C8"/>
    <w:rsid w:val="00B249E9"/>
    <w:rsid w:val="00B25098"/>
    <w:rsid w:val="00B3121E"/>
    <w:rsid w:val="00B33FA0"/>
    <w:rsid w:val="00B408D1"/>
    <w:rsid w:val="00B44C09"/>
    <w:rsid w:val="00B505DD"/>
    <w:rsid w:val="00B50B5B"/>
    <w:rsid w:val="00B54DB9"/>
    <w:rsid w:val="00B560EE"/>
    <w:rsid w:val="00B61FB0"/>
    <w:rsid w:val="00B627A0"/>
    <w:rsid w:val="00B741EE"/>
    <w:rsid w:val="00B802AF"/>
    <w:rsid w:val="00B84867"/>
    <w:rsid w:val="00B9670E"/>
    <w:rsid w:val="00BC577F"/>
    <w:rsid w:val="00BD0FD6"/>
    <w:rsid w:val="00BD150A"/>
    <w:rsid w:val="00BE019F"/>
    <w:rsid w:val="00BF3D37"/>
    <w:rsid w:val="00BF5B48"/>
    <w:rsid w:val="00C038E1"/>
    <w:rsid w:val="00C119EC"/>
    <w:rsid w:val="00C3062D"/>
    <w:rsid w:val="00C30BF4"/>
    <w:rsid w:val="00C30C01"/>
    <w:rsid w:val="00C35D7F"/>
    <w:rsid w:val="00C42F26"/>
    <w:rsid w:val="00C5091E"/>
    <w:rsid w:val="00C61123"/>
    <w:rsid w:val="00C67013"/>
    <w:rsid w:val="00C67333"/>
    <w:rsid w:val="00C73C06"/>
    <w:rsid w:val="00C9000C"/>
    <w:rsid w:val="00CA4584"/>
    <w:rsid w:val="00CA5052"/>
    <w:rsid w:val="00CA650A"/>
    <w:rsid w:val="00CA659A"/>
    <w:rsid w:val="00CA6C57"/>
    <w:rsid w:val="00CA6EEF"/>
    <w:rsid w:val="00CB57B7"/>
    <w:rsid w:val="00CC60E0"/>
    <w:rsid w:val="00CC7E15"/>
    <w:rsid w:val="00CD01C6"/>
    <w:rsid w:val="00CD1EB1"/>
    <w:rsid w:val="00CD2510"/>
    <w:rsid w:val="00CD44DE"/>
    <w:rsid w:val="00CD7866"/>
    <w:rsid w:val="00CE092A"/>
    <w:rsid w:val="00D10F78"/>
    <w:rsid w:val="00D14B75"/>
    <w:rsid w:val="00D1772B"/>
    <w:rsid w:val="00D220E7"/>
    <w:rsid w:val="00D24D7D"/>
    <w:rsid w:val="00D26663"/>
    <w:rsid w:val="00D277AC"/>
    <w:rsid w:val="00D33676"/>
    <w:rsid w:val="00D625B4"/>
    <w:rsid w:val="00D6284B"/>
    <w:rsid w:val="00D6741E"/>
    <w:rsid w:val="00D7133E"/>
    <w:rsid w:val="00D81C7E"/>
    <w:rsid w:val="00D95EAB"/>
    <w:rsid w:val="00DA67E0"/>
    <w:rsid w:val="00DB28FF"/>
    <w:rsid w:val="00DC27D1"/>
    <w:rsid w:val="00DD51F2"/>
    <w:rsid w:val="00DE3261"/>
    <w:rsid w:val="00DE4E67"/>
    <w:rsid w:val="00E00FF3"/>
    <w:rsid w:val="00E01117"/>
    <w:rsid w:val="00E0373A"/>
    <w:rsid w:val="00E0583A"/>
    <w:rsid w:val="00E067D3"/>
    <w:rsid w:val="00E11791"/>
    <w:rsid w:val="00E17AAB"/>
    <w:rsid w:val="00E22233"/>
    <w:rsid w:val="00E4435A"/>
    <w:rsid w:val="00E601B1"/>
    <w:rsid w:val="00E6689D"/>
    <w:rsid w:val="00E707A6"/>
    <w:rsid w:val="00E81520"/>
    <w:rsid w:val="00E94A10"/>
    <w:rsid w:val="00E95C74"/>
    <w:rsid w:val="00E9795E"/>
    <w:rsid w:val="00EB4E16"/>
    <w:rsid w:val="00ED3B0B"/>
    <w:rsid w:val="00EE35B3"/>
    <w:rsid w:val="00EE3B6E"/>
    <w:rsid w:val="00EE7220"/>
    <w:rsid w:val="00EF308B"/>
    <w:rsid w:val="00EF39AC"/>
    <w:rsid w:val="00EF767B"/>
    <w:rsid w:val="00F1537F"/>
    <w:rsid w:val="00F2098B"/>
    <w:rsid w:val="00F229AE"/>
    <w:rsid w:val="00F24EE2"/>
    <w:rsid w:val="00F267B5"/>
    <w:rsid w:val="00F424C1"/>
    <w:rsid w:val="00F454C2"/>
    <w:rsid w:val="00F54030"/>
    <w:rsid w:val="00F57C6D"/>
    <w:rsid w:val="00F77B56"/>
    <w:rsid w:val="00F81936"/>
    <w:rsid w:val="00F86C63"/>
    <w:rsid w:val="00FA3673"/>
    <w:rsid w:val="00FB101A"/>
    <w:rsid w:val="00FC3F7B"/>
    <w:rsid w:val="00FC4209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419"/>
  </w:style>
  <w:style w:type="paragraph" w:styleId="a4">
    <w:name w:val="List Paragraph"/>
    <w:basedOn w:val="a"/>
    <w:uiPriority w:val="34"/>
    <w:qFormat/>
    <w:rsid w:val="005E3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419"/>
  </w:style>
  <w:style w:type="paragraph" w:styleId="a4">
    <w:name w:val="List Paragraph"/>
    <w:basedOn w:val="a"/>
    <w:uiPriority w:val="34"/>
    <w:qFormat/>
    <w:rsid w:val="005E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519D-FDFF-4554-B04B-611194CA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Мария</dc:creator>
  <cp:lastModifiedBy>Белова Мария</cp:lastModifiedBy>
  <cp:revision>5</cp:revision>
  <dcterms:created xsi:type="dcterms:W3CDTF">2016-11-21T08:54:00Z</dcterms:created>
  <dcterms:modified xsi:type="dcterms:W3CDTF">2016-12-09T04:13:00Z</dcterms:modified>
</cp:coreProperties>
</file>