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93" w:rsidRDefault="00924C93" w:rsidP="00924C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F2B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таблицы переходов.</w:t>
      </w:r>
    </w:p>
    <w:p w:rsidR="00924C93" w:rsidRDefault="00924C93" w:rsidP="00924C93">
      <w:pPr>
        <w:spacing w:line="240" w:lineRule="auto"/>
        <w:jc w:val="both"/>
        <w:rPr>
          <w:rFonts w:ascii="Times New Roman" w:hAnsi="Times New Roman"/>
          <w:b/>
          <w:i/>
          <w:spacing w:val="20"/>
          <w:sz w:val="28"/>
          <w:szCs w:val="28"/>
        </w:rPr>
      </w:pPr>
      <w:r w:rsidRPr="003358C8">
        <w:rPr>
          <w:rFonts w:ascii="Times New Roman" w:hAnsi="Times New Roman"/>
          <w:b/>
          <w:i/>
          <w:spacing w:val="20"/>
          <w:sz w:val="28"/>
          <w:szCs w:val="28"/>
        </w:rPr>
        <w:t xml:space="preserve">Общие </w:t>
      </w:r>
      <w:r>
        <w:rPr>
          <w:rFonts w:ascii="Times New Roman" w:hAnsi="Times New Roman"/>
          <w:b/>
          <w:i/>
          <w:spacing w:val="20"/>
          <w:sz w:val="28"/>
          <w:szCs w:val="28"/>
        </w:rPr>
        <w:t>теоретические положения</w:t>
      </w:r>
    </w:p>
    <w:p w:rsidR="00924C93" w:rsidRPr="00642484" w:rsidRDefault="00924C93" w:rsidP="00924C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bCs/>
          <w:sz w:val="28"/>
        </w:rPr>
        <w:t>Табличный метод структурного синтеза конечных автоматов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642484">
        <w:rPr>
          <w:rFonts w:ascii="Times New Roman" w:hAnsi="Times New Roman" w:cs="Times New Roman"/>
          <w:sz w:val="28"/>
        </w:rPr>
        <w:t xml:space="preserve">Структурный синтез конечных автоматов заключается в выборе типов элементарных автоматов, в составлении функции возбуждения каждого элементарного автомата и функций кодированных выходов заданного автомата. На этапе структурного синтеза выбираем способ кодирования состояний, входных и выходных сигналов автомата, в результате чего составляют кодированные таблицы переходов и выходов. Функции возбуждения элементарных автоматов и функции выходов получаются на основе кодированной таблицы переходов и </w:t>
      </w:r>
      <w:proofErr w:type="spellStart"/>
      <w:r w:rsidRPr="00642484">
        <w:rPr>
          <w:rFonts w:ascii="Times New Roman" w:hAnsi="Times New Roman" w:cs="Times New Roman"/>
          <w:sz w:val="28"/>
        </w:rPr>
        <w:t>выходов</w:t>
      </w:r>
      <w:proofErr w:type="gramStart"/>
      <w:r w:rsidRPr="00642484">
        <w:rPr>
          <w:rFonts w:ascii="Times New Roman" w:hAnsi="Times New Roman" w:cs="Times New Roman"/>
          <w:sz w:val="28"/>
        </w:rPr>
        <w:t>.Р</w:t>
      </w:r>
      <w:proofErr w:type="gramEnd"/>
      <w:r w:rsidRPr="00642484">
        <w:rPr>
          <w:rFonts w:ascii="Times New Roman" w:hAnsi="Times New Roman" w:cs="Times New Roman"/>
          <w:sz w:val="28"/>
        </w:rPr>
        <w:t>ассмотрим</w:t>
      </w:r>
      <w:proofErr w:type="spellEnd"/>
      <w:r w:rsidRPr="00642484">
        <w:rPr>
          <w:rFonts w:ascii="Times New Roman" w:hAnsi="Times New Roman" w:cs="Times New Roman"/>
          <w:sz w:val="28"/>
        </w:rPr>
        <w:t xml:space="preserve"> примеры синтеза, которые позволяют сформулировать общий алгоритм структурного синтеза конечных автоматов.</w:t>
      </w:r>
    </w:p>
    <w:p w:rsidR="00924C93" w:rsidRDefault="00924C93" w:rsidP="00924C9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b/>
          <w:i/>
          <w:iCs/>
          <w:sz w:val="28"/>
        </w:rPr>
        <w:t>Задача.</w:t>
      </w:r>
      <w:r w:rsidRPr="00642484">
        <w:rPr>
          <w:rFonts w:ascii="Times New Roman" w:hAnsi="Times New Roman" w:cs="Times New Roman"/>
          <w:sz w:val="28"/>
        </w:rPr>
        <w:t xml:space="preserve"> Пусть необходимо синтезировать автомата Мили, </w:t>
      </w:r>
      <w:proofErr w:type="gramStart"/>
      <w:r w:rsidRPr="00642484">
        <w:rPr>
          <w:rFonts w:ascii="Times New Roman" w:hAnsi="Times New Roman" w:cs="Times New Roman"/>
          <w:sz w:val="28"/>
        </w:rPr>
        <w:t>заданный</w:t>
      </w:r>
      <w:proofErr w:type="gramEnd"/>
      <w:r w:rsidRPr="00642484">
        <w:rPr>
          <w:rFonts w:ascii="Times New Roman" w:hAnsi="Times New Roman" w:cs="Times New Roman"/>
          <w:sz w:val="28"/>
        </w:rPr>
        <w:t xml:space="preserve"> совмещенной таблицей переходов и выходов:</w:t>
      </w:r>
    </w:p>
    <w:tbl>
      <w:tblPr>
        <w:tblW w:w="37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930"/>
        <w:gridCol w:w="930"/>
        <w:gridCol w:w="945"/>
      </w:tblGrid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2484">
              <w:rPr>
                <w:rFonts w:ascii="Times New Roman" w:hAnsi="Times New Roman" w:cs="Times New Roman"/>
                <w:sz w:val="28"/>
              </w:rPr>
              <w:t>x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j</w:t>
            </w:r>
            <w:proofErr w:type="spellEnd"/>
            <w:r w:rsidRPr="00642484">
              <w:rPr>
                <w:rFonts w:ascii="Times New Roman" w:hAnsi="Times New Roman" w:cs="Times New Roman"/>
                <w:sz w:val="28"/>
              </w:rPr>
              <w:t> /</w:t>
            </w:r>
            <w:proofErr w:type="spellStart"/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x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642484">
              <w:rPr>
                <w:rFonts w:ascii="Times New Roman" w:hAnsi="Times New Roman" w:cs="Times New Roman"/>
                <w:sz w:val="28"/>
              </w:rPr>
              <w:t>/y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642484">
              <w:rPr>
                <w:rFonts w:ascii="Times New Roman" w:hAnsi="Times New Roman" w:cs="Times New Roman"/>
                <w:sz w:val="28"/>
              </w:rPr>
              <w:t>/y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642484">
              <w:rPr>
                <w:rFonts w:ascii="Times New Roman" w:hAnsi="Times New Roman" w:cs="Times New Roman"/>
                <w:sz w:val="28"/>
              </w:rPr>
              <w:t>/y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x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42484">
              <w:rPr>
                <w:rFonts w:ascii="Times New Roman" w:hAnsi="Times New Roman" w:cs="Times New Roman"/>
                <w:sz w:val="28"/>
              </w:rPr>
              <w:t>/y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642484">
              <w:rPr>
                <w:rFonts w:ascii="Times New Roman" w:hAnsi="Times New Roman" w:cs="Times New Roman"/>
                <w:sz w:val="28"/>
              </w:rPr>
              <w:t>/y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r w:rsidRPr="00642484">
              <w:rPr>
                <w:rFonts w:ascii="Times New Roman" w:hAnsi="Times New Roman" w:cs="Times New Roman"/>
                <w:sz w:val="28"/>
              </w:rPr>
              <w:t>/y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</w:tr>
    </w:tbl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>В качестве элементарных автоматов будем использовать JK-триггера, а в качестве логических элементов – элементы</w:t>
      </w:r>
      <w:proofErr w:type="gramStart"/>
      <w:r w:rsidRPr="00642484">
        <w:rPr>
          <w:rFonts w:ascii="Times New Roman" w:hAnsi="Times New Roman" w:cs="Times New Roman"/>
          <w:sz w:val="28"/>
        </w:rPr>
        <w:t> И</w:t>
      </w:r>
      <w:proofErr w:type="gramEnd"/>
      <w:r w:rsidRPr="00642484">
        <w:rPr>
          <w:rFonts w:ascii="Times New Roman" w:hAnsi="Times New Roman" w:cs="Times New Roman"/>
          <w:sz w:val="28"/>
        </w:rPr>
        <w:t>, ИЛИ, НЕ.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  <w:lang w:val="en-US"/>
        </w:rPr>
        <w:t>A = {a</w:t>
      </w:r>
      <w:r w:rsidRPr="00642484">
        <w:rPr>
          <w:rFonts w:ascii="Times New Roman" w:hAnsi="Times New Roman" w:cs="Times New Roman"/>
          <w:sz w:val="28"/>
          <w:vertAlign w:val="subscript"/>
          <w:lang w:val="en-US"/>
        </w:rPr>
        <w:t>0</w:t>
      </w:r>
      <w:r w:rsidRPr="00642484">
        <w:rPr>
          <w:rFonts w:ascii="Times New Roman" w:hAnsi="Times New Roman" w:cs="Times New Roman"/>
          <w:sz w:val="28"/>
          <w:lang w:val="en-US"/>
        </w:rPr>
        <w:t>, a</w:t>
      </w:r>
      <w:r w:rsidRPr="00642484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 w:rsidRPr="00642484">
        <w:rPr>
          <w:rFonts w:ascii="Times New Roman" w:hAnsi="Times New Roman" w:cs="Times New Roman"/>
          <w:sz w:val="28"/>
          <w:lang w:val="en-US"/>
        </w:rPr>
        <w:t>, a</w:t>
      </w:r>
      <w:r w:rsidRPr="00642484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642484">
        <w:rPr>
          <w:rFonts w:ascii="Times New Roman" w:hAnsi="Times New Roman" w:cs="Times New Roman"/>
          <w:sz w:val="28"/>
          <w:lang w:val="en-US"/>
        </w:rPr>
        <w:t>}; X = {x</w:t>
      </w:r>
      <w:r w:rsidRPr="00642484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 w:rsidRPr="00642484">
        <w:rPr>
          <w:rFonts w:ascii="Times New Roman" w:hAnsi="Times New Roman" w:cs="Times New Roman"/>
          <w:sz w:val="28"/>
          <w:lang w:val="en-US"/>
        </w:rPr>
        <w:t>, x</w:t>
      </w:r>
      <w:r w:rsidRPr="00642484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642484">
        <w:rPr>
          <w:rFonts w:ascii="Times New Roman" w:hAnsi="Times New Roman" w:cs="Times New Roman"/>
          <w:sz w:val="28"/>
          <w:lang w:val="en-US"/>
        </w:rPr>
        <w:t>}; Y = {y</w:t>
      </w:r>
      <w:r w:rsidRPr="00642484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 w:rsidRPr="00642484">
        <w:rPr>
          <w:rFonts w:ascii="Times New Roman" w:hAnsi="Times New Roman" w:cs="Times New Roman"/>
          <w:sz w:val="28"/>
          <w:lang w:val="en-US"/>
        </w:rPr>
        <w:t>, y</w:t>
      </w:r>
      <w:r w:rsidRPr="00642484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642484">
        <w:rPr>
          <w:rFonts w:ascii="Times New Roman" w:hAnsi="Times New Roman" w:cs="Times New Roman"/>
          <w:sz w:val="28"/>
          <w:lang w:val="en-US"/>
        </w:rPr>
        <w:t>, y</w:t>
      </w:r>
      <w:r w:rsidRPr="00642484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642484">
        <w:rPr>
          <w:rFonts w:ascii="Times New Roman" w:hAnsi="Times New Roman" w:cs="Times New Roman"/>
          <w:sz w:val="28"/>
          <w:lang w:val="en-US"/>
        </w:rPr>
        <w:t xml:space="preserve">}. </w:t>
      </w:r>
      <w:r w:rsidRPr="00642484">
        <w:rPr>
          <w:rFonts w:ascii="Times New Roman" w:hAnsi="Times New Roman" w:cs="Times New Roman"/>
          <w:sz w:val="28"/>
        </w:rPr>
        <w:t>Здесь M + 1 = 3; F = 2, G = 3.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 xml:space="preserve">1. Перейдем от абстрактного автомата к </w:t>
      </w:r>
      <w:proofErr w:type="gramStart"/>
      <w:r w:rsidRPr="00642484">
        <w:rPr>
          <w:rFonts w:ascii="Times New Roman" w:hAnsi="Times New Roman" w:cs="Times New Roman"/>
          <w:sz w:val="28"/>
        </w:rPr>
        <w:t>структурному</w:t>
      </w:r>
      <w:proofErr w:type="gramEnd"/>
      <w:r w:rsidRPr="00642484">
        <w:rPr>
          <w:rFonts w:ascii="Times New Roman" w:hAnsi="Times New Roman" w:cs="Times New Roman"/>
          <w:sz w:val="28"/>
        </w:rPr>
        <w:t>, для чего определим количество элементов памяти R и число входных L и выходных N каналов: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171575" cy="209550"/>
            <wp:effectExtent l="0" t="0" r="0" b="0"/>
            <wp:docPr id="1" name="Рисунок 62" descr="http://theory-a.ru/images/lek6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://theory-a.ru/images/lek6/image01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484">
        <w:rPr>
          <w:rFonts w:ascii="Times New Roman" w:hAnsi="Times New Roman" w:cs="Times New Roman"/>
          <w:sz w:val="28"/>
        </w:rPr>
        <w:t>= 2,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90575" cy="209550"/>
            <wp:effectExtent l="0" t="0" r="0" b="0"/>
            <wp:docPr id="2" name="Рисунок 61" descr="http://theory-a.ru/images/lek6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://theory-a.ru/images/lek6/image0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484">
        <w:rPr>
          <w:rFonts w:ascii="Times New Roman" w:hAnsi="Times New Roman" w:cs="Times New Roman"/>
          <w:sz w:val="28"/>
        </w:rPr>
        <w:t>= 1,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38200" cy="209550"/>
            <wp:effectExtent l="0" t="0" r="0" b="0"/>
            <wp:docPr id="3" name="Рисунок 60" descr="http://theory-a.ru/images/lek6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://theory-a.ru/images/lek6/image03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484">
        <w:rPr>
          <w:rFonts w:ascii="Times New Roman" w:hAnsi="Times New Roman" w:cs="Times New Roman"/>
          <w:sz w:val="28"/>
        </w:rPr>
        <w:t>=2.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 xml:space="preserve">Таким </w:t>
      </w:r>
      <w:proofErr w:type="gramStart"/>
      <w:r w:rsidRPr="00642484">
        <w:rPr>
          <w:rFonts w:ascii="Times New Roman" w:hAnsi="Times New Roman" w:cs="Times New Roman"/>
          <w:sz w:val="28"/>
        </w:rPr>
        <w:t>образом</w:t>
      </w:r>
      <w:proofErr w:type="gramEnd"/>
      <w:r w:rsidRPr="00642484">
        <w:rPr>
          <w:rFonts w:ascii="Times New Roman" w:hAnsi="Times New Roman" w:cs="Times New Roman"/>
          <w:sz w:val="28"/>
        </w:rPr>
        <w:t xml:space="preserve"> необходимо иметь два элементарных автомата Q1 и Q2, один входной канал </w:t>
      </w:r>
      <w:proofErr w:type="spellStart"/>
      <w:r w:rsidRPr="00642484">
        <w:rPr>
          <w:rFonts w:ascii="Times New Roman" w:hAnsi="Times New Roman" w:cs="Times New Roman"/>
          <w:i/>
          <w:iCs/>
          <w:sz w:val="28"/>
        </w:rPr>
        <w:t>a</w:t>
      </w:r>
      <w:proofErr w:type="spellEnd"/>
      <w:r w:rsidRPr="00642484">
        <w:rPr>
          <w:rFonts w:ascii="Times New Roman" w:hAnsi="Times New Roman" w:cs="Times New Roman"/>
          <w:sz w:val="28"/>
        </w:rPr>
        <w:t> и два выходных канала z</w:t>
      </w:r>
      <w:r w:rsidRPr="00642484">
        <w:rPr>
          <w:rFonts w:ascii="Times New Roman" w:hAnsi="Times New Roman" w:cs="Times New Roman"/>
          <w:sz w:val="28"/>
          <w:vertAlign w:val="subscript"/>
        </w:rPr>
        <w:t>1</w:t>
      </w:r>
      <w:r w:rsidRPr="00642484">
        <w:rPr>
          <w:rFonts w:ascii="Times New Roman" w:hAnsi="Times New Roman" w:cs="Times New Roman"/>
          <w:sz w:val="28"/>
        </w:rPr>
        <w:t> и z</w:t>
      </w:r>
      <w:r w:rsidRPr="00642484">
        <w:rPr>
          <w:rFonts w:ascii="Times New Roman" w:hAnsi="Times New Roman" w:cs="Times New Roman"/>
          <w:sz w:val="28"/>
          <w:vertAlign w:val="subscript"/>
        </w:rPr>
        <w:t>2</w:t>
      </w:r>
      <w:r w:rsidRPr="00642484">
        <w:rPr>
          <w:rFonts w:ascii="Times New Roman" w:hAnsi="Times New Roman" w:cs="Times New Roman"/>
          <w:sz w:val="28"/>
        </w:rPr>
        <w:t> (каналы </w:t>
      </w:r>
      <w:proofErr w:type="spellStart"/>
      <w:r w:rsidRPr="00642484">
        <w:rPr>
          <w:rFonts w:ascii="Times New Roman" w:hAnsi="Times New Roman" w:cs="Times New Roman"/>
          <w:i/>
          <w:iCs/>
          <w:sz w:val="28"/>
        </w:rPr>
        <w:t>a</w:t>
      </w:r>
      <w:proofErr w:type="spellEnd"/>
      <w:r w:rsidRPr="00642484">
        <w:rPr>
          <w:rFonts w:ascii="Times New Roman" w:hAnsi="Times New Roman" w:cs="Times New Roman"/>
          <w:sz w:val="28"/>
        </w:rPr>
        <w:t xml:space="preserve"> и </w:t>
      </w:r>
      <w:proofErr w:type="spellStart"/>
      <w:r w:rsidRPr="00642484">
        <w:rPr>
          <w:rFonts w:ascii="Times New Roman" w:hAnsi="Times New Roman" w:cs="Times New Roman"/>
          <w:sz w:val="28"/>
        </w:rPr>
        <w:t>z</w:t>
      </w:r>
      <w:proofErr w:type="spellEnd"/>
      <w:r w:rsidRPr="00642484">
        <w:rPr>
          <w:rFonts w:ascii="Times New Roman" w:hAnsi="Times New Roman" w:cs="Times New Roman"/>
          <w:sz w:val="28"/>
        </w:rPr>
        <w:t xml:space="preserve"> называют еще физическими входами и выходами автомата соответственно).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>2. Закодируем состояния автомата, входные и выходные сигналы совокупностью двоичных сигналов.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>Таблица кодирования состояний автомата</w:t>
      </w:r>
    </w:p>
    <w:tbl>
      <w:tblPr>
        <w:tblW w:w="32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1163"/>
        <w:gridCol w:w="1178"/>
      </w:tblGrid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Q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Q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>Таблица кодирования входных сигналов</w:t>
      </w:r>
    </w:p>
    <w:tbl>
      <w:tblPr>
        <w:tblW w:w="24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330"/>
      </w:tblGrid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2484">
              <w:rPr>
                <w:rFonts w:ascii="Times New Roman" w:hAnsi="Times New Roman" w:cs="Times New Roman"/>
                <w:sz w:val="28"/>
              </w:rPr>
              <w:t>x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O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x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x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lastRenderedPageBreak/>
        <w:t>Таблица кодирования выходных сигналов</w:t>
      </w:r>
    </w:p>
    <w:tbl>
      <w:tblPr>
        <w:tblW w:w="26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8"/>
        <w:gridCol w:w="814"/>
        <w:gridCol w:w="813"/>
      </w:tblGrid>
      <w:tr w:rsidR="00924C93" w:rsidRPr="00642484" w:rsidTr="00B84215">
        <w:trPr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2484">
              <w:rPr>
                <w:rFonts w:ascii="Times New Roman" w:hAnsi="Times New Roman" w:cs="Times New Roman"/>
                <w:sz w:val="28"/>
              </w:rPr>
              <w:t>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g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z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z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y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>Поскольку автомат имеет 3 состояния, то комбинация состояний элементарных автоматов 11 не используется и является запрещенной (автомат в это состояние никогда не попадет). Здесь и в дальнейшем будем использовать естественное кодирование, когда наборы значений двоичных переменных расписываются в порядке возрастания их номеров. С учетом кодирования перерисуем совмещенную таблицу переходов и выходов абстрактного автомата.</w:t>
      </w:r>
    </w:p>
    <w:tbl>
      <w:tblPr>
        <w:tblW w:w="39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"/>
        <w:gridCol w:w="1023"/>
        <w:gridCol w:w="1023"/>
        <w:gridCol w:w="1038"/>
      </w:tblGrid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2484">
              <w:rPr>
                <w:rFonts w:ascii="Times New Roman" w:hAnsi="Times New Roman" w:cs="Times New Roman"/>
                <w:sz w:val="28"/>
              </w:rPr>
              <w:t>x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j</w:t>
            </w:r>
            <w:proofErr w:type="spellEnd"/>
            <w:r w:rsidRPr="00642484">
              <w:rPr>
                <w:rFonts w:ascii="Times New Roman" w:hAnsi="Times New Roman" w:cs="Times New Roman"/>
                <w:sz w:val="28"/>
              </w:rPr>
              <w:t> /</w:t>
            </w:r>
            <w:proofErr w:type="spellStart"/>
            <w:r w:rsidRPr="00642484">
              <w:rPr>
                <w:rFonts w:ascii="Times New Roman" w:hAnsi="Times New Roman" w:cs="Times New Roman"/>
                <w:sz w:val="28"/>
              </w:rPr>
              <w:t>a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01/00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01/01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01/01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00/00</w:t>
            </w:r>
          </w:p>
        </w:tc>
      </w:tr>
    </w:tbl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>3. Построим кодированные таблицы переходов и выходов. Эти таблицы определяют зависимости состояний элементарных автоматов и выходных сигналов в момент времени (</w:t>
      </w:r>
      <w:proofErr w:type="spellStart"/>
      <w:r w:rsidRPr="00642484">
        <w:rPr>
          <w:rFonts w:ascii="Times New Roman" w:hAnsi="Times New Roman" w:cs="Times New Roman"/>
          <w:sz w:val="28"/>
        </w:rPr>
        <w:t>t</w:t>
      </w:r>
      <w:proofErr w:type="spellEnd"/>
      <w:r w:rsidRPr="00642484">
        <w:rPr>
          <w:rFonts w:ascii="Times New Roman" w:hAnsi="Times New Roman" w:cs="Times New Roman"/>
          <w:sz w:val="28"/>
        </w:rPr>
        <w:t xml:space="preserve"> + 1) от значения входного сигнала и внутренних состояний автоматов в предшествующий момент времени </w:t>
      </w:r>
      <w:proofErr w:type="spellStart"/>
      <w:r w:rsidRPr="00642484">
        <w:rPr>
          <w:rFonts w:ascii="Times New Roman" w:hAnsi="Times New Roman" w:cs="Times New Roman"/>
          <w:sz w:val="28"/>
        </w:rPr>
        <w:t>t</w:t>
      </w:r>
      <w:proofErr w:type="spellEnd"/>
      <w:r w:rsidRPr="00642484">
        <w:rPr>
          <w:rFonts w:ascii="Times New Roman" w:hAnsi="Times New Roman" w:cs="Times New Roman"/>
          <w:sz w:val="28"/>
        </w:rPr>
        <w:t>, т.е.:</w:t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33750" cy="209550"/>
            <wp:effectExtent l="0" t="0" r="0" b="0"/>
            <wp:docPr id="4" name="Рисунок 59" descr="http://theory-a.ru/images/lek6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://theory-a.ru/images/lek6/image03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14700" cy="219075"/>
            <wp:effectExtent l="0" t="0" r="0" b="0"/>
            <wp:docPr id="5" name="Рисунок 58" descr="http://theory-a.ru/images/lek6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://theory-a.ru/images/lek6/image03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93" w:rsidRPr="00642484" w:rsidRDefault="00924C93" w:rsidP="00924C93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484">
        <w:rPr>
          <w:rFonts w:ascii="Times New Roman" w:hAnsi="Times New Roman" w:cs="Times New Roman"/>
          <w:sz w:val="28"/>
        </w:rPr>
        <w:t>Кодированная таблица переходов и выходов имеет следующий вид:</w:t>
      </w:r>
    </w:p>
    <w:tbl>
      <w:tblPr>
        <w:tblW w:w="4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485"/>
        <w:gridCol w:w="569"/>
        <w:gridCol w:w="536"/>
        <w:gridCol w:w="620"/>
        <w:gridCol w:w="755"/>
        <w:gridCol w:w="820"/>
      </w:tblGrid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2484">
              <w:rPr>
                <w:rFonts w:ascii="Times New Roman" w:hAnsi="Times New Roman" w:cs="Times New Roman"/>
                <w:i/>
                <w:iCs/>
                <w:sz w:val="28"/>
              </w:rPr>
              <w:t>t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2484">
              <w:rPr>
                <w:rFonts w:ascii="Times New Roman" w:hAnsi="Times New Roman" w:cs="Times New Roman"/>
                <w:i/>
                <w:iCs/>
                <w:sz w:val="28"/>
              </w:rPr>
              <w:t>t</w:t>
            </w:r>
            <w:proofErr w:type="spellEnd"/>
            <w:r w:rsidRPr="00642484">
              <w:rPr>
                <w:rFonts w:ascii="Times New Roman" w:hAnsi="Times New Roman" w:cs="Times New Roman"/>
                <w:sz w:val="28"/>
              </w:rPr>
              <w:t> + 1</w:t>
            </w:r>
          </w:p>
        </w:tc>
      </w:tr>
      <w:tr w:rsidR="00924C93" w:rsidRPr="00642484" w:rsidTr="00B84215">
        <w:trPr>
          <w:trHeight w:val="585"/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42484">
              <w:rPr>
                <w:rFonts w:ascii="Times New Roman" w:hAnsi="Times New Roman" w:cs="Times New Roman"/>
                <w:i/>
                <w:iCs/>
                <w:sz w:val="28"/>
              </w:rPr>
              <w:t>a</w:t>
            </w:r>
            <w:proofErr w:type="spellEnd"/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O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Q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z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z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O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Q</w:t>
            </w:r>
            <w:r w:rsidRPr="00642484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4C93" w:rsidRPr="00642484" w:rsidTr="00B842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4C93" w:rsidRPr="00642484" w:rsidTr="00B84215">
        <w:trPr>
          <w:trHeight w:val="42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C93" w:rsidRPr="00642484" w:rsidRDefault="00924C93" w:rsidP="00B8421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2484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924C93" w:rsidRPr="00C67610" w:rsidRDefault="00924C93" w:rsidP="00924C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24C93" w:rsidRPr="00CD3180" w:rsidRDefault="00924C93" w:rsidP="00924C93">
      <w:pPr>
        <w:pStyle w:val="a3"/>
        <w:spacing w:line="240" w:lineRule="auto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  <w:r w:rsidRPr="00CD3180">
        <w:rPr>
          <w:rFonts w:ascii="Times New Roman" w:hAnsi="Times New Roman"/>
          <w:b/>
          <w:i/>
          <w:sz w:val="28"/>
          <w:szCs w:val="28"/>
        </w:rPr>
        <w:t>Вопросы для самоконтроля:</w:t>
      </w:r>
    </w:p>
    <w:p w:rsidR="00924C93" w:rsidRPr="00CD3180" w:rsidRDefault="00924C93" w:rsidP="00924C9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88" w:lineRule="auto"/>
        <w:ind w:left="993"/>
        <w:rPr>
          <w:rFonts w:ascii="Times New Roman" w:hAnsi="Times New Roman"/>
          <w:sz w:val="28"/>
          <w:szCs w:val="28"/>
        </w:rPr>
      </w:pPr>
      <w:r w:rsidRPr="00CD3180">
        <w:rPr>
          <w:rFonts w:ascii="Times New Roman" w:hAnsi="Times New Roman"/>
          <w:sz w:val="28"/>
          <w:szCs w:val="28"/>
        </w:rPr>
        <w:t>Дайте определение комбинационного автомата. Приведите примеры и таблицы истинности КА.</w:t>
      </w:r>
    </w:p>
    <w:p w:rsidR="00924C93" w:rsidRPr="00CD3180" w:rsidRDefault="00924C93" w:rsidP="00924C9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88" w:lineRule="auto"/>
        <w:ind w:left="993"/>
        <w:rPr>
          <w:rFonts w:ascii="Times New Roman" w:hAnsi="Times New Roman"/>
          <w:sz w:val="28"/>
          <w:szCs w:val="28"/>
        </w:rPr>
      </w:pPr>
      <w:r w:rsidRPr="00CD3180">
        <w:rPr>
          <w:rFonts w:ascii="Times New Roman" w:hAnsi="Times New Roman"/>
          <w:sz w:val="28"/>
          <w:szCs w:val="28"/>
        </w:rPr>
        <w:t>Реализуйте операции</w:t>
      </w:r>
      <w:proofErr w:type="gramStart"/>
      <w:r w:rsidRPr="00CD3180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CD3180">
        <w:rPr>
          <w:rFonts w:ascii="Times New Roman" w:hAnsi="Times New Roman"/>
          <w:sz w:val="28"/>
          <w:szCs w:val="28"/>
        </w:rPr>
        <w:t>, ИЛИ, НЕ на элементах ИЛИ-НЕ,</w:t>
      </w:r>
    </w:p>
    <w:p w:rsidR="00000000" w:rsidRDefault="00924C93" w:rsidP="00924C9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88" w:lineRule="auto"/>
        <w:ind w:left="993"/>
      </w:pPr>
      <w:r w:rsidRPr="00924C93">
        <w:rPr>
          <w:rFonts w:ascii="Times New Roman" w:hAnsi="Times New Roman"/>
          <w:sz w:val="28"/>
          <w:szCs w:val="28"/>
        </w:rPr>
        <w:t>Занесите на карту Карно функцию 5 переменных (</w:t>
      </w:r>
      <w:proofErr w:type="spellStart"/>
      <w:r w:rsidRPr="00924C93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924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C93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924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C93">
        <w:rPr>
          <w:rFonts w:ascii="Times New Roman" w:hAnsi="Times New Roman"/>
          <w:i/>
          <w:sz w:val="28"/>
          <w:szCs w:val="28"/>
        </w:rPr>
        <w:t>c</w:t>
      </w:r>
      <w:proofErr w:type="spellEnd"/>
      <w:r w:rsidRPr="00924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C93">
        <w:rPr>
          <w:rFonts w:ascii="Times New Roman" w:hAnsi="Times New Roman"/>
          <w:i/>
          <w:sz w:val="28"/>
          <w:szCs w:val="28"/>
        </w:rPr>
        <w:t>d</w:t>
      </w:r>
      <w:proofErr w:type="spellEnd"/>
      <w:r w:rsidRPr="00924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4C93">
        <w:rPr>
          <w:rFonts w:ascii="Times New Roman" w:hAnsi="Times New Roman"/>
          <w:i/>
          <w:sz w:val="28"/>
          <w:szCs w:val="28"/>
        </w:rPr>
        <w:t>e</w:t>
      </w:r>
      <w:proofErr w:type="spellEnd"/>
      <w:r w:rsidRPr="00924C93">
        <w:rPr>
          <w:rFonts w:ascii="Times New Roman" w:hAnsi="Times New Roman"/>
          <w:sz w:val="28"/>
          <w:szCs w:val="28"/>
        </w:rPr>
        <w:t>).</w:t>
      </w:r>
      <w:r w:rsidRPr="00924C93">
        <w:rPr>
          <w:sz w:val="28"/>
          <w:szCs w:val="28"/>
        </w:rPr>
        <w:tab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9A5"/>
    <w:multiLevelType w:val="hybridMultilevel"/>
    <w:tmpl w:val="E594FF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BE40BB1"/>
    <w:multiLevelType w:val="hybridMultilevel"/>
    <w:tmpl w:val="1916CFF2"/>
    <w:lvl w:ilvl="0" w:tplc="608E8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C93"/>
    <w:rsid w:val="0092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93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p-lazareva</dc:creator>
  <cp:keywords/>
  <dc:description/>
  <cp:lastModifiedBy>p-lazareva</cp:lastModifiedBy>
  <cp:revision>2</cp:revision>
  <dcterms:created xsi:type="dcterms:W3CDTF">2015-02-20T04:57:00Z</dcterms:created>
  <dcterms:modified xsi:type="dcterms:W3CDTF">2015-02-20T05:00:00Z</dcterms:modified>
</cp:coreProperties>
</file>