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D6" w:rsidRPr="00F600D6" w:rsidRDefault="00F600D6" w:rsidP="00F600D6">
      <w:pPr>
        <w:shd w:val="clear" w:color="auto" w:fill="FFFFFF"/>
        <w:autoSpaceDE w:val="0"/>
        <w:autoSpaceDN w:val="0"/>
        <w:adjustRightInd w:val="0"/>
        <w:jc w:val="center"/>
        <w:rPr>
          <w:rFonts w:ascii="Times New Roman" w:hAnsi="Times New Roman" w:cs="Times New Roman"/>
          <w:sz w:val="28"/>
          <w:szCs w:val="28"/>
        </w:rPr>
      </w:pPr>
      <w:r w:rsidRPr="00F600D6">
        <w:rPr>
          <w:rFonts w:ascii="Times New Roman" w:hAnsi="Times New Roman" w:cs="Times New Roman"/>
          <w:b/>
          <w:i/>
          <w:sz w:val="28"/>
          <w:szCs w:val="28"/>
        </w:rPr>
        <w:t xml:space="preserve">Тема: </w:t>
      </w:r>
      <w:r w:rsidRPr="00F600D6">
        <w:rPr>
          <w:rFonts w:ascii="Times New Roman" w:hAnsi="Times New Roman" w:cs="Times New Roman"/>
          <w:sz w:val="28"/>
          <w:szCs w:val="28"/>
        </w:rPr>
        <w:t>Выделение связных компонентов.</w:t>
      </w:r>
      <w:r>
        <w:rPr>
          <w:rFonts w:ascii="Times New Roman" w:hAnsi="Times New Roman" w:cs="Times New Roman"/>
          <w:sz w:val="28"/>
          <w:szCs w:val="28"/>
        </w:rPr>
        <w:t xml:space="preserve"> </w:t>
      </w:r>
      <w:r w:rsidRPr="00F600D6">
        <w:rPr>
          <w:rFonts w:ascii="Times New Roman" w:hAnsi="Times New Roman" w:cs="Times New Roman"/>
          <w:sz w:val="28"/>
          <w:szCs w:val="28"/>
        </w:rPr>
        <w:t>Нахождение максимального потока и минимального разреза</w:t>
      </w:r>
    </w:p>
    <w:p w:rsidR="00F600D6" w:rsidRPr="00F600D6" w:rsidRDefault="00F600D6" w:rsidP="00F600D6">
      <w:pPr>
        <w:spacing w:after="0" w:line="240" w:lineRule="auto"/>
      </w:pPr>
      <w:r w:rsidRPr="00F600D6">
        <w:rPr>
          <w:rFonts w:ascii="Times New Roman" w:hAnsi="Times New Roman" w:cs="Times New Roman"/>
          <w:b/>
          <w:bCs/>
          <w:i/>
          <w:sz w:val="28"/>
          <w:szCs w:val="28"/>
        </w:rPr>
        <w:t>Задачи:</w:t>
      </w:r>
      <w:r w:rsidRPr="00F600D6">
        <w:t xml:space="preserve"> </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1. Закрепить знания основных понятий теории графов.</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2. Приобрести практические умения использования специального программного обеспечения для моделирования.</w:t>
      </w:r>
    </w:p>
    <w:p w:rsidR="00F600D6" w:rsidRPr="00F600D6" w:rsidRDefault="00F600D6" w:rsidP="00F600D6">
      <w:pPr>
        <w:tabs>
          <w:tab w:val="left" w:pos="540"/>
        </w:tabs>
        <w:spacing w:after="0" w:line="240" w:lineRule="auto"/>
        <w:jc w:val="both"/>
        <w:rPr>
          <w:rFonts w:ascii="Times New Roman" w:hAnsi="Times New Roman" w:cs="Times New Roman"/>
          <w:sz w:val="28"/>
          <w:szCs w:val="28"/>
        </w:rPr>
      </w:pPr>
      <w:r w:rsidRPr="00F600D6">
        <w:rPr>
          <w:rFonts w:ascii="Times New Roman" w:hAnsi="Times New Roman" w:cs="Times New Roman"/>
          <w:sz w:val="28"/>
          <w:szCs w:val="28"/>
        </w:rPr>
        <w:t>3. Использовать математический аппарат теории графов</w:t>
      </w:r>
    </w:p>
    <w:p w:rsidR="00F600D6" w:rsidRPr="00F600D6" w:rsidRDefault="00F600D6" w:rsidP="00F600D6">
      <w:pPr>
        <w:spacing w:after="0" w:line="240" w:lineRule="auto"/>
        <w:rPr>
          <w:rFonts w:ascii="Times New Roman" w:hAnsi="Times New Roman" w:cs="Times New Roman"/>
          <w:b/>
          <w:bCs/>
          <w:i/>
          <w:sz w:val="28"/>
          <w:szCs w:val="28"/>
        </w:rPr>
      </w:pPr>
    </w:p>
    <w:p w:rsidR="00F600D6" w:rsidRPr="00F600D6" w:rsidRDefault="00F600D6" w:rsidP="00F600D6">
      <w:pPr>
        <w:spacing w:after="0" w:line="240" w:lineRule="auto"/>
        <w:jc w:val="center"/>
        <w:rPr>
          <w:rFonts w:ascii="Times New Roman" w:hAnsi="Times New Roman" w:cs="Times New Roman"/>
          <w:b/>
          <w:bCs/>
          <w:i/>
          <w:sz w:val="28"/>
          <w:szCs w:val="28"/>
        </w:rPr>
      </w:pPr>
      <w:r w:rsidRPr="00F600D6">
        <w:rPr>
          <w:rFonts w:ascii="Times New Roman" w:hAnsi="Times New Roman" w:cs="Times New Roman"/>
          <w:b/>
          <w:bCs/>
          <w:i/>
          <w:sz w:val="28"/>
          <w:szCs w:val="28"/>
        </w:rPr>
        <w:t>Теоретическая часть:</w:t>
      </w:r>
    </w:p>
    <w:p w:rsidR="00F600D6" w:rsidRPr="00F600D6" w:rsidRDefault="00F600D6" w:rsidP="00F600D6">
      <w:pPr>
        <w:spacing w:after="0" w:line="240" w:lineRule="auto"/>
        <w:jc w:val="center"/>
        <w:rPr>
          <w:rFonts w:ascii="Times New Roman" w:hAnsi="Times New Roman" w:cs="Times New Roman"/>
          <w:b/>
          <w:bCs/>
          <w:i/>
          <w:sz w:val="28"/>
          <w:szCs w:val="28"/>
        </w:rPr>
      </w:pPr>
      <w:r w:rsidRPr="00F600D6">
        <w:rPr>
          <w:rFonts w:ascii="Times New Roman" w:hAnsi="Times New Roman" w:cs="Times New Roman"/>
          <w:b/>
          <w:sz w:val="28"/>
          <w:szCs w:val="28"/>
        </w:rPr>
        <w:t>Компоненты связного и несвязного графа</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В теории графов, понятие связности графа является ключевым при решении многих прикладных задач. </w:t>
      </w:r>
    </w:p>
    <w:p w:rsidR="00F600D6" w:rsidRPr="00F600D6" w:rsidRDefault="00F600D6" w:rsidP="00F600D6">
      <w:pPr>
        <w:spacing w:after="0" w:line="240" w:lineRule="auto"/>
        <w:rPr>
          <w:rFonts w:ascii="Times New Roman" w:hAnsi="Times New Roman" w:cs="Times New Roman"/>
          <w:b/>
          <w:sz w:val="28"/>
          <w:szCs w:val="28"/>
        </w:rPr>
      </w:pPr>
      <w:r w:rsidRPr="00F600D6">
        <w:rPr>
          <w:rFonts w:ascii="Times New Roman" w:hAnsi="Times New Roman" w:cs="Times New Roman"/>
          <w:b/>
          <w:sz w:val="28"/>
          <w:szCs w:val="28"/>
        </w:rPr>
        <w:t xml:space="preserve">Определение связного и несвязного графа. </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Граф G(V,E) называется связным, если для любой пары различных вершин этого графа существует цепь, соединяющая эти вершины. Если для графа G(V,E) можно указать пару различных вершин, которые не соединяются цепью, то граф называется несвязным.</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Пример связного и несвязного графов.</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noProof/>
          <w:sz w:val="28"/>
          <w:szCs w:val="28"/>
        </w:rPr>
        <w:drawing>
          <wp:inline distT="0" distB="0" distL="0" distR="0">
            <wp:extent cx="4597400" cy="1638300"/>
            <wp:effectExtent l="19050" t="0" r="0" b="0"/>
            <wp:docPr id="2"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cstate="print"/>
                    <a:srcRect/>
                    <a:stretch>
                      <a:fillRect/>
                    </a:stretch>
                  </pic:blipFill>
                  <pic:spPr bwMode="auto">
                    <a:xfrm>
                      <a:off x="0" y="0"/>
                      <a:ext cx="4597400" cy="1638300"/>
                    </a:xfrm>
                    <a:prstGeom prst="rect">
                      <a:avLst/>
                    </a:prstGeom>
                    <a:noFill/>
                    <a:ln w="9525">
                      <a:noFill/>
                      <a:miter lim="800000"/>
                      <a:headEnd/>
                      <a:tailEnd/>
                    </a:ln>
                  </pic:spPr>
                </pic:pic>
              </a:graphicData>
            </a:graphic>
          </wp:inline>
        </w:drawing>
      </w:r>
    </w:p>
    <w:p w:rsidR="00F600D6" w:rsidRPr="00F600D6" w:rsidRDefault="00F600D6" w:rsidP="00F600D6">
      <w:pPr>
        <w:shd w:val="clear" w:color="auto" w:fill="FFFFFF"/>
        <w:spacing w:after="0" w:line="240" w:lineRule="auto"/>
        <w:rPr>
          <w:rFonts w:ascii="Times New Roman" w:eastAsia="Times New Roman" w:hAnsi="Times New Roman" w:cs="Times New Roman"/>
          <w:color w:val="000000"/>
          <w:sz w:val="28"/>
          <w:szCs w:val="28"/>
        </w:rPr>
      </w:pPr>
      <w:r w:rsidRPr="00F600D6">
        <w:rPr>
          <w:rFonts w:ascii="Times New Roman" w:eastAsia="Times New Roman" w:hAnsi="Times New Roman" w:cs="Times New Roman"/>
          <w:b/>
          <w:bCs/>
          <w:color w:val="000000"/>
          <w:sz w:val="28"/>
          <w:szCs w:val="28"/>
        </w:rPr>
        <w:t>Компонента связности графа</w:t>
      </w:r>
      <w:r w:rsidRPr="00F600D6">
        <w:rPr>
          <w:rFonts w:ascii="Times New Roman" w:eastAsia="Times New Roman" w:hAnsi="Times New Roman" w:cs="Times New Roman"/>
          <w:color w:val="000000"/>
          <w:sz w:val="28"/>
          <w:szCs w:val="28"/>
        </w:rPr>
        <w:t> — некоторое множество вершин</w:t>
      </w:r>
      <w:r w:rsidRPr="00F600D6">
        <w:rPr>
          <w:rFonts w:ascii="Times New Roman" w:eastAsia="Times New Roman" w:hAnsi="Times New Roman" w:cs="Times New Roman"/>
          <w:color w:val="000000"/>
          <w:sz w:val="28"/>
        </w:rPr>
        <w:t> </w:t>
      </w:r>
      <w:hyperlink r:id="rId6" w:tooltip="Граф (математика)" w:history="1">
        <w:r w:rsidRPr="00F600D6">
          <w:rPr>
            <w:rFonts w:ascii="Times New Roman" w:eastAsia="Times New Roman" w:hAnsi="Times New Roman" w:cs="Times New Roman"/>
            <w:color w:val="000000" w:themeColor="text1"/>
            <w:sz w:val="28"/>
            <w:u w:val="single"/>
          </w:rPr>
          <w:t>графа</w:t>
        </w:r>
      </w:hyperlink>
      <w:r w:rsidRPr="00F600D6">
        <w:rPr>
          <w:rFonts w:ascii="Times New Roman" w:eastAsia="Times New Roman" w:hAnsi="Times New Roman" w:cs="Times New Roman"/>
          <w:color w:val="000000"/>
          <w:sz w:val="28"/>
        </w:rPr>
        <w:t> </w:t>
      </w:r>
      <w:r w:rsidRPr="00F600D6">
        <w:rPr>
          <w:rFonts w:ascii="Times New Roman" w:eastAsia="Times New Roman" w:hAnsi="Times New Roman" w:cs="Times New Roman"/>
          <w:color w:val="000000"/>
          <w:sz w:val="28"/>
          <w:szCs w:val="28"/>
        </w:rPr>
        <w:t>такое, что для любых двух вершин из этого множества существует путь из одной в другую, и не существует пути из вершины этого множества в вершину не из этого множества.</w:t>
      </w:r>
    </w:p>
    <w:p w:rsidR="00F600D6" w:rsidRPr="00F600D6" w:rsidRDefault="00F600D6" w:rsidP="00F600D6">
      <w:pPr>
        <w:shd w:val="clear" w:color="auto" w:fill="FFFFFF"/>
        <w:spacing w:after="0" w:line="240" w:lineRule="auto"/>
        <w:rPr>
          <w:rFonts w:ascii="Times New Roman" w:eastAsia="Times New Roman" w:hAnsi="Times New Roman" w:cs="Times New Roman"/>
          <w:color w:val="000000"/>
          <w:sz w:val="28"/>
          <w:szCs w:val="28"/>
        </w:rPr>
      </w:pPr>
      <w:r w:rsidRPr="00F600D6">
        <w:rPr>
          <w:rFonts w:ascii="Times New Roman" w:eastAsia="Times New Roman" w:hAnsi="Times New Roman" w:cs="Times New Roman"/>
          <w:color w:val="000000"/>
          <w:sz w:val="28"/>
          <w:szCs w:val="28"/>
        </w:rPr>
        <w:t>Для ориентированных графов определено понятие</w:t>
      </w:r>
      <w:r w:rsidRPr="00F600D6">
        <w:rPr>
          <w:rFonts w:ascii="Times New Roman" w:eastAsia="Times New Roman" w:hAnsi="Times New Roman" w:cs="Times New Roman"/>
          <w:color w:val="000000"/>
          <w:sz w:val="28"/>
        </w:rPr>
        <w:t> </w:t>
      </w:r>
      <w:r w:rsidRPr="00F600D6">
        <w:rPr>
          <w:rFonts w:ascii="Times New Roman" w:eastAsia="Times New Roman" w:hAnsi="Times New Roman" w:cs="Times New Roman"/>
          <w:color w:val="000000"/>
          <w:sz w:val="28"/>
          <w:szCs w:val="28"/>
        </w:rPr>
        <w:t>сильной компоненты связности</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Пример компонент связности графа.</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 </w:t>
      </w:r>
      <w:r w:rsidRPr="00F600D6">
        <w:rPr>
          <w:rFonts w:ascii="Times New Roman" w:hAnsi="Times New Roman" w:cs="Times New Roman"/>
          <w:noProof/>
          <w:sz w:val="28"/>
          <w:szCs w:val="28"/>
        </w:rPr>
        <w:drawing>
          <wp:inline distT="0" distB="0" distL="0" distR="0">
            <wp:extent cx="2971800" cy="1384300"/>
            <wp:effectExtent l="19050" t="0" r="0" b="0"/>
            <wp:docPr id="3"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cstate="print"/>
                    <a:srcRect/>
                    <a:stretch>
                      <a:fillRect/>
                    </a:stretch>
                  </pic:blipFill>
                  <pic:spPr bwMode="auto">
                    <a:xfrm>
                      <a:off x="0" y="0"/>
                      <a:ext cx="2971800" cy="1384300"/>
                    </a:xfrm>
                    <a:prstGeom prst="rect">
                      <a:avLst/>
                    </a:prstGeom>
                    <a:noFill/>
                    <a:ln w="9525">
                      <a:noFill/>
                      <a:miter lim="800000"/>
                      <a:headEnd/>
                      <a:tailEnd/>
                    </a:ln>
                  </pic:spPr>
                </pic:pic>
              </a:graphicData>
            </a:graphic>
          </wp:inline>
        </w:drawing>
      </w:r>
    </w:p>
    <w:p w:rsidR="00F600D6" w:rsidRPr="00F600D6" w:rsidRDefault="00F600D6" w:rsidP="00F600D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F600D6">
        <w:rPr>
          <w:rFonts w:ascii="Times New Roman" w:hAnsi="Times New Roman" w:cs="Times New Roman"/>
          <w:sz w:val="28"/>
          <w:szCs w:val="28"/>
        </w:rPr>
        <w:t>Рассмотрим пример двусвязного графа G(V, E). Всего имеется два множества связных между собой вершин V1 = {v1, v2, v5, v6} и V2 = {v3, v4, v7, v8}.</w:t>
      </w:r>
    </w:p>
    <w:p w:rsidR="00F600D6" w:rsidRPr="00F600D6" w:rsidRDefault="00F600D6" w:rsidP="00F600D6">
      <w:pPr>
        <w:spacing w:after="0" w:line="240" w:lineRule="auto"/>
        <w:rPr>
          <w:rFonts w:ascii="Times New Roman" w:hAnsi="Times New Roman" w:cs="Times New Roman"/>
          <w:b/>
          <w:sz w:val="28"/>
          <w:szCs w:val="28"/>
        </w:rPr>
      </w:pPr>
      <w:r w:rsidRPr="00F600D6">
        <w:rPr>
          <w:rFonts w:ascii="Times New Roman" w:hAnsi="Times New Roman" w:cs="Times New Roman"/>
          <w:b/>
          <w:sz w:val="28"/>
          <w:szCs w:val="28"/>
        </w:rPr>
        <w:t>Свойства компонент связности.</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1. Каждая вершина графа входит лишь в одну компоненту связности.</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lastRenderedPageBreak/>
        <w:t>2. Любой конечный граф имеет конечное число компонент связности.</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3. Граф, состоящий из единственной компоненты связности, является связным.</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4. Каждая компонента связности графа является его подграфом.</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b/>
          <w:sz w:val="28"/>
          <w:szCs w:val="28"/>
        </w:rPr>
        <w:t>Теорема.</w:t>
      </w:r>
      <w:r w:rsidRPr="00F600D6">
        <w:rPr>
          <w:rFonts w:ascii="Times New Roman" w:hAnsi="Times New Roman" w:cs="Times New Roman"/>
          <w:sz w:val="28"/>
          <w:szCs w:val="28"/>
        </w:rPr>
        <w:t xml:space="preserve"> Если в конечном графе G ровно две вершины </w:t>
      </w:r>
      <w:proofErr w:type="spellStart"/>
      <w:r w:rsidRPr="00F600D6">
        <w:rPr>
          <w:rFonts w:ascii="Times New Roman" w:hAnsi="Times New Roman" w:cs="Times New Roman"/>
          <w:sz w:val="28"/>
          <w:szCs w:val="28"/>
        </w:rPr>
        <w:t>u</w:t>
      </w:r>
      <w:proofErr w:type="spellEnd"/>
      <w:r w:rsidRPr="00F600D6">
        <w:rPr>
          <w:rFonts w:ascii="Times New Roman" w:hAnsi="Times New Roman" w:cs="Times New Roman"/>
          <w:sz w:val="28"/>
          <w:szCs w:val="28"/>
        </w:rPr>
        <w:t xml:space="preserve"> и </w:t>
      </w:r>
      <w:proofErr w:type="spellStart"/>
      <w:r w:rsidRPr="00F600D6">
        <w:rPr>
          <w:rFonts w:ascii="Times New Roman" w:hAnsi="Times New Roman" w:cs="Times New Roman"/>
          <w:sz w:val="28"/>
          <w:szCs w:val="28"/>
        </w:rPr>
        <w:t>v</w:t>
      </w:r>
      <w:proofErr w:type="spellEnd"/>
      <w:r w:rsidRPr="00F600D6">
        <w:rPr>
          <w:rFonts w:ascii="Times New Roman" w:hAnsi="Times New Roman" w:cs="Times New Roman"/>
          <w:sz w:val="28"/>
          <w:szCs w:val="28"/>
        </w:rPr>
        <w:t xml:space="preserve"> имеют нечетную степень, то они связаны.</w:t>
      </w:r>
    </w:p>
    <w:p w:rsidR="00F600D6" w:rsidRPr="00F600D6" w:rsidRDefault="00F600D6" w:rsidP="00F600D6">
      <w:pPr>
        <w:widowControl w:val="0"/>
        <w:spacing w:after="0" w:line="240" w:lineRule="auto"/>
        <w:ind w:firstLine="539"/>
        <w:rPr>
          <w:rFonts w:ascii="Times New Roman" w:eastAsia="Times New Roman" w:hAnsi="Times New Roman" w:cs="Times New Roman"/>
          <w:b/>
          <w:sz w:val="28"/>
          <w:szCs w:val="28"/>
        </w:rPr>
      </w:pPr>
      <w:r w:rsidRPr="00F600D6">
        <w:rPr>
          <w:rFonts w:ascii="Times New Roman" w:eastAsia="Times New Roman" w:hAnsi="Times New Roman" w:cs="Times New Roman"/>
          <w:b/>
          <w:sz w:val="28"/>
          <w:szCs w:val="28"/>
        </w:rPr>
        <w:t xml:space="preserve">Задание 1. Компоненты сильной связности ориентированного графа. </w:t>
      </w:r>
    </w:p>
    <w:p w:rsidR="00F600D6" w:rsidRPr="00F600D6" w:rsidRDefault="00F600D6" w:rsidP="00F600D6">
      <w:pPr>
        <w:widowControl w:val="0"/>
        <w:spacing w:after="0" w:line="240" w:lineRule="auto"/>
        <w:ind w:firstLine="539"/>
        <w:jc w:val="both"/>
        <w:rPr>
          <w:rFonts w:ascii="Times New Roman" w:eastAsia="Times New Roman" w:hAnsi="Times New Roman" w:cs="Times New Roman"/>
          <w:i/>
          <w:sz w:val="28"/>
          <w:szCs w:val="28"/>
        </w:rPr>
      </w:pPr>
      <w:r w:rsidRPr="00F600D6">
        <w:rPr>
          <w:rFonts w:ascii="Times New Roman" w:eastAsia="Times New Roman" w:hAnsi="Times New Roman" w:cs="Times New Roman"/>
          <w:i/>
          <w:sz w:val="28"/>
          <w:szCs w:val="28"/>
        </w:rPr>
        <w:t xml:space="preserve">С помощью матрицы смежности найти компоненты сильной связности ориентированного графа </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i/>
          <w:sz w:val="28"/>
          <w:szCs w:val="28"/>
        </w:rPr>
        <w:t>.</w:t>
      </w:r>
    </w:p>
    <w:p w:rsidR="00F600D6" w:rsidRPr="00F600D6" w:rsidRDefault="00F600D6" w:rsidP="00F600D6">
      <w:pPr>
        <w:widowControl w:val="0"/>
        <w:spacing w:after="0" w:line="240" w:lineRule="auto"/>
        <w:ind w:firstLine="567"/>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lang w:val="en-US"/>
        </w:rPr>
        <w:t>C</w:t>
      </w:r>
      <w:r w:rsidRPr="00F600D6">
        <w:rPr>
          <w:rFonts w:ascii="Times New Roman" w:eastAsia="Times New Roman" w:hAnsi="Times New Roman" w:cs="Times New Roman"/>
          <w:sz w:val="28"/>
          <w:szCs w:val="28"/>
        </w:rPr>
        <w:t xml:space="preserve">оставляем матрицу смежности </w:t>
      </w:r>
      <w:proofErr w:type="gramStart"/>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w:t>
      </w:r>
      <w:proofErr w:type="gramEnd"/>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размерности </w:t>
      </w:r>
      <w:r w:rsidRPr="00F600D6">
        <w:rPr>
          <w:rFonts w:ascii="Times New Roman" w:eastAsia="Times New Roman" w:hAnsi="Times New Roman" w:cs="Times New Roman"/>
          <w:position w:val="-6"/>
          <w:sz w:val="28"/>
          <w:szCs w:val="28"/>
        </w:rPr>
        <w:object w:dxaOrig="6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9" type="#_x0000_t75" style="width:30pt;height:12pt" o:ole="">
            <v:imagedata r:id="rId8" o:title=""/>
          </v:shape>
          <o:OLEObject Type="Embed" ProgID="Equation.3" ShapeID="_x0000_i1529" DrawAspect="Content" ObjectID="_1485937075" r:id="rId9"/>
        </w:object>
      </w:r>
      <w:r w:rsidRPr="00F600D6">
        <w:rPr>
          <w:rFonts w:ascii="Times New Roman" w:eastAsia="Times New Roman" w:hAnsi="Times New Roman" w:cs="Times New Roman"/>
          <w:sz w:val="28"/>
          <w:szCs w:val="28"/>
        </w:rPr>
        <w:t xml:space="preserve"> (</w:t>
      </w:r>
      <w:r w:rsidRPr="00F600D6">
        <w:rPr>
          <w:rFonts w:ascii="Times New Roman" w:eastAsia="Times New Roman" w:hAnsi="Times New Roman" w:cs="Times New Roman"/>
          <w:i/>
          <w:sz w:val="28"/>
          <w:szCs w:val="28"/>
          <w:lang w:val="en-US"/>
        </w:rPr>
        <w:t>n</w:t>
      </w:r>
      <w:r w:rsidRPr="00F600D6">
        <w:rPr>
          <w:rFonts w:ascii="Times New Roman" w:eastAsia="Times New Roman" w:hAnsi="Times New Roman" w:cs="Times New Roman"/>
          <w:sz w:val="28"/>
          <w:szCs w:val="28"/>
        </w:rPr>
        <w:t xml:space="preserve">− количество вершин) для данного ориентированного графа: она состоит из нулей и единиц, номера строк – индексы вершин , из которых исходят дуги, номера столбцов – индексы вершин, в которые дуги входят (если есть дуга, исходящая из вершины </w:t>
      </w:r>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i/>
          <w:sz w:val="28"/>
          <w:szCs w:val="28"/>
          <w:vertAlign w:val="subscript"/>
          <w:lang w:val="en-US"/>
        </w:rPr>
        <w:t>i</w:t>
      </w:r>
      <w:r w:rsidRPr="00F600D6">
        <w:rPr>
          <w:rFonts w:ascii="Times New Roman" w:eastAsia="Times New Roman" w:hAnsi="Times New Roman" w:cs="Times New Roman"/>
          <w:sz w:val="28"/>
          <w:szCs w:val="28"/>
        </w:rPr>
        <w:t xml:space="preserve"> и входящая в </w:t>
      </w:r>
      <w:proofErr w:type="spellStart"/>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i/>
          <w:sz w:val="28"/>
          <w:szCs w:val="28"/>
          <w:vertAlign w:val="subscript"/>
          <w:lang w:val="en-US"/>
        </w:rPr>
        <w:t>j</w:t>
      </w:r>
      <w:proofErr w:type="spellEnd"/>
      <w:r w:rsidRPr="00F600D6">
        <w:rPr>
          <w:rFonts w:ascii="Times New Roman" w:eastAsia="Times New Roman" w:hAnsi="Times New Roman" w:cs="Times New Roman"/>
          <w:sz w:val="28"/>
          <w:szCs w:val="28"/>
        </w:rPr>
        <w:t xml:space="preserve">, то элемент матрицы смежности, стоящий на пересечении </w:t>
      </w:r>
      <w:proofErr w:type="spellStart"/>
      <w:r w:rsidRPr="00F600D6">
        <w:rPr>
          <w:rFonts w:ascii="Times New Roman" w:eastAsia="Times New Roman" w:hAnsi="Times New Roman" w:cs="Times New Roman"/>
          <w:i/>
          <w:sz w:val="28"/>
          <w:szCs w:val="28"/>
          <w:lang w:val="en-US"/>
        </w:rPr>
        <w:t>i</w:t>
      </w:r>
      <w:proofErr w:type="spellEnd"/>
      <w:r w:rsidRPr="00F600D6">
        <w:rPr>
          <w:rFonts w:ascii="Times New Roman" w:eastAsia="Times New Roman" w:hAnsi="Times New Roman" w:cs="Times New Roman"/>
          <w:sz w:val="28"/>
          <w:szCs w:val="28"/>
        </w:rPr>
        <w:t xml:space="preserve">-той строки и </w:t>
      </w:r>
      <w:r w:rsidRPr="00F600D6">
        <w:rPr>
          <w:rFonts w:ascii="Times New Roman" w:eastAsia="Times New Roman" w:hAnsi="Times New Roman" w:cs="Times New Roman"/>
          <w:i/>
          <w:sz w:val="28"/>
          <w:szCs w:val="28"/>
          <w:lang w:val="en-US"/>
        </w:rPr>
        <w:t>j</w:t>
      </w:r>
      <w:r w:rsidRPr="00F600D6">
        <w:rPr>
          <w:rFonts w:ascii="Times New Roman" w:eastAsia="Times New Roman" w:hAnsi="Times New Roman" w:cs="Times New Roman"/>
          <w:sz w:val="28"/>
          <w:szCs w:val="28"/>
        </w:rPr>
        <w:t>-того столбца равен 1, иначе – 0.).</w:t>
      </w:r>
    </w:p>
    <w:p w:rsidR="00F600D6" w:rsidRPr="00F600D6" w:rsidRDefault="00F600D6" w:rsidP="00F600D6">
      <w:pPr>
        <w:ind w:firstLine="540"/>
        <w:jc w:val="both"/>
        <w:rPr>
          <w:i/>
          <w:sz w:val="28"/>
          <w:szCs w:val="28"/>
        </w:rPr>
      </w:pPr>
      <w:r w:rsidRPr="00F600D6">
        <w:rPr>
          <w:rFonts w:ascii="Times New Roman" w:eastAsia="Times New Roman" w:hAnsi="Times New Roman" w:cs="Times New Roman"/>
          <w:sz w:val="28"/>
          <w:szCs w:val="28"/>
        </w:rPr>
        <w:t>Для того</w:t>
      </w:r>
      <w:proofErr w:type="gramStart"/>
      <w:r w:rsidRPr="00F600D6">
        <w:rPr>
          <w:rFonts w:ascii="Times New Roman" w:eastAsia="Times New Roman" w:hAnsi="Times New Roman" w:cs="Times New Roman"/>
          <w:sz w:val="28"/>
          <w:szCs w:val="28"/>
        </w:rPr>
        <w:t>,</w:t>
      </w:r>
      <w:proofErr w:type="gramEnd"/>
      <w:r w:rsidRPr="00F600D6">
        <w:rPr>
          <w:rFonts w:ascii="Times New Roman" w:eastAsia="Times New Roman" w:hAnsi="Times New Roman" w:cs="Times New Roman"/>
          <w:sz w:val="28"/>
          <w:szCs w:val="28"/>
        </w:rPr>
        <w:t xml:space="preserve"> чтобы выделить компоненты сильной связности, необходимо сначала найти матрицу достижимости </w:t>
      </w:r>
      <w:r w:rsidRPr="00F600D6">
        <w:rPr>
          <w:rFonts w:ascii="Times New Roman" w:eastAsia="Times New Roman" w:hAnsi="Times New Roman" w:cs="Times New Roman"/>
          <w:i/>
          <w:sz w:val="28"/>
          <w:szCs w:val="28"/>
          <w:lang w:val="en-US"/>
        </w:rPr>
        <w:t>T</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w:t>
      </w:r>
      <w:r w:rsidRPr="00F600D6">
        <w:rPr>
          <w:i/>
          <w:sz w:val="28"/>
          <w:szCs w:val="28"/>
        </w:rPr>
        <w:t xml:space="preserve"> </w:t>
      </w:r>
    </w:p>
    <w:p w:rsidR="00F600D6" w:rsidRPr="00F600D6" w:rsidRDefault="00F600D6" w:rsidP="00F600D6">
      <w:pPr>
        <w:ind w:firstLine="540"/>
        <w:jc w:val="both"/>
        <w:rPr>
          <w:rFonts w:ascii="Times New Roman" w:hAnsi="Times New Roman" w:cs="Times New Roman"/>
          <w:sz w:val="28"/>
          <w:szCs w:val="28"/>
        </w:rPr>
      </w:pPr>
      <w:r w:rsidRPr="00F600D6">
        <w:rPr>
          <w:rFonts w:ascii="Times New Roman" w:hAnsi="Times New Roman" w:cs="Times New Roman"/>
          <w:i/>
          <w:sz w:val="28"/>
          <w:szCs w:val="28"/>
        </w:rPr>
        <w:t>Матрица достижимости</w:t>
      </w:r>
      <w:r w:rsidRPr="00F600D6">
        <w:rPr>
          <w:rFonts w:ascii="Times New Roman" w:hAnsi="Times New Roman" w:cs="Times New Roman"/>
          <w:sz w:val="28"/>
          <w:szCs w:val="28"/>
        </w:rPr>
        <w:t xml:space="preserve"> ориентированного графа </w:t>
      </w:r>
      <w:r w:rsidRPr="00F600D6">
        <w:rPr>
          <w:rFonts w:ascii="Times New Roman" w:hAnsi="Times New Roman" w:cs="Times New Roman"/>
          <w:i/>
          <w:sz w:val="28"/>
          <w:szCs w:val="28"/>
          <w:lang w:val="en-US"/>
        </w:rPr>
        <w:t>D</w:t>
      </w:r>
      <w:r w:rsidRPr="00F600D6">
        <w:rPr>
          <w:rFonts w:ascii="Times New Roman" w:hAnsi="Times New Roman" w:cs="Times New Roman"/>
          <w:sz w:val="28"/>
          <w:szCs w:val="28"/>
        </w:rPr>
        <w:t xml:space="preserve"> − квадратная матрица </w:t>
      </w:r>
      <w:r w:rsidRPr="00F600D6">
        <w:rPr>
          <w:rFonts w:ascii="Times New Roman" w:hAnsi="Times New Roman" w:cs="Times New Roman"/>
          <w:i/>
          <w:sz w:val="28"/>
          <w:szCs w:val="28"/>
          <w:lang w:val="en-US"/>
        </w:rPr>
        <w:t>T</w:t>
      </w:r>
      <w:r w:rsidRPr="00F600D6">
        <w:rPr>
          <w:rFonts w:ascii="Times New Roman" w:hAnsi="Times New Roman" w:cs="Times New Roman"/>
          <w:sz w:val="28"/>
          <w:szCs w:val="28"/>
        </w:rPr>
        <w:t>(</w:t>
      </w:r>
      <w:r w:rsidRPr="00F600D6">
        <w:rPr>
          <w:rFonts w:ascii="Times New Roman" w:hAnsi="Times New Roman" w:cs="Times New Roman"/>
          <w:i/>
          <w:sz w:val="28"/>
          <w:szCs w:val="28"/>
          <w:lang w:val="en-US"/>
        </w:rPr>
        <w:t>D</w:t>
      </w:r>
      <w:r w:rsidRPr="00F600D6">
        <w:rPr>
          <w:rFonts w:ascii="Times New Roman" w:hAnsi="Times New Roman" w:cs="Times New Roman"/>
          <w:sz w:val="28"/>
          <w:szCs w:val="28"/>
        </w:rPr>
        <w:t>)=[</w:t>
      </w:r>
      <w:proofErr w:type="spellStart"/>
      <w:r w:rsidRPr="00F600D6">
        <w:rPr>
          <w:rFonts w:ascii="Times New Roman" w:hAnsi="Times New Roman" w:cs="Times New Roman"/>
          <w:i/>
          <w:sz w:val="28"/>
          <w:szCs w:val="28"/>
          <w:lang w:val="en-US"/>
        </w:rPr>
        <w:t>t</w:t>
      </w:r>
      <w:r w:rsidRPr="00F600D6">
        <w:rPr>
          <w:rFonts w:ascii="Times New Roman" w:hAnsi="Times New Roman" w:cs="Times New Roman"/>
          <w:i/>
          <w:sz w:val="28"/>
          <w:szCs w:val="28"/>
          <w:vertAlign w:val="subscript"/>
          <w:lang w:val="en-US"/>
        </w:rPr>
        <w:t>ij</w:t>
      </w:r>
      <w:proofErr w:type="spellEnd"/>
      <w:r w:rsidRPr="00F600D6">
        <w:rPr>
          <w:rFonts w:ascii="Times New Roman" w:hAnsi="Times New Roman" w:cs="Times New Roman"/>
          <w:sz w:val="28"/>
          <w:szCs w:val="28"/>
        </w:rPr>
        <w:t xml:space="preserve">] порядка </w:t>
      </w:r>
      <w:r w:rsidRPr="00F600D6">
        <w:rPr>
          <w:rFonts w:ascii="Times New Roman" w:hAnsi="Times New Roman" w:cs="Times New Roman"/>
          <w:i/>
          <w:sz w:val="28"/>
          <w:szCs w:val="28"/>
          <w:lang w:val="en-US"/>
        </w:rPr>
        <w:t>n</w:t>
      </w:r>
      <w:r w:rsidRPr="00F600D6">
        <w:rPr>
          <w:rFonts w:ascii="Times New Roman" w:hAnsi="Times New Roman" w:cs="Times New Roman"/>
          <w:sz w:val="28"/>
          <w:szCs w:val="28"/>
        </w:rPr>
        <w:t>, элементы которой равны</w:t>
      </w:r>
    </w:p>
    <w:p w:rsidR="00F600D6" w:rsidRPr="00F600D6" w:rsidRDefault="00F600D6" w:rsidP="00F600D6">
      <w:pPr>
        <w:spacing w:after="0" w:line="240" w:lineRule="auto"/>
        <w:jc w:val="both"/>
        <w:rPr>
          <w:rFonts w:ascii="Times New Roman" w:eastAsia="Times New Roman" w:hAnsi="Times New Roman" w:cs="Times New Roman"/>
          <w:sz w:val="28"/>
          <w:szCs w:val="28"/>
        </w:rPr>
      </w:pPr>
      <w:r w:rsidRPr="00F600D6">
        <w:rPr>
          <w:sz w:val="28"/>
          <w:szCs w:val="28"/>
        </w:rPr>
        <w:tab/>
      </w:r>
      <w:r w:rsidRPr="00F600D6">
        <w:rPr>
          <w:position w:val="-34"/>
          <w:sz w:val="28"/>
          <w:szCs w:val="28"/>
        </w:rPr>
        <w:object w:dxaOrig="4280" w:dyaOrig="820">
          <v:shape id="_x0000_i1530" type="#_x0000_t75" style="width:213.75pt;height:41.25pt" o:ole="">
            <v:imagedata r:id="rId10" o:title=""/>
          </v:shape>
          <o:OLEObject Type="Embed" ProgID="Equation.3" ShapeID="_x0000_i1530" DrawAspect="Content" ObjectID="_1485937076" r:id="rId11"/>
        </w:object>
      </w:r>
      <w:r w:rsidRPr="00F600D6">
        <w:rPr>
          <w:rFonts w:ascii="Times New Roman" w:eastAsia="Times New Roman" w:hAnsi="Times New Roman" w:cs="Times New Roman"/>
          <w:sz w:val="28"/>
          <w:szCs w:val="28"/>
        </w:rPr>
        <w:t xml:space="preserve"> </w:t>
      </w:r>
    </w:p>
    <w:p w:rsidR="00F600D6" w:rsidRPr="00F600D6" w:rsidRDefault="00F600D6" w:rsidP="00F600D6">
      <w:pPr>
        <w:spacing w:after="0" w:line="240" w:lineRule="auto"/>
        <w:jc w:val="both"/>
        <w:rPr>
          <w:rFonts w:ascii="Times New Roman" w:eastAsia="Times New Roman" w:hAnsi="Times New Roman" w:cs="Times New Roman"/>
          <w:sz w:val="28"/>
          <w:szCs w:val="28"/>
        </w:rPr>
      </w:pPr>
    </w:p>
    <w:p w:rsidR="00F600D6" w:rsidRPr="00F600D6" w:rsidRDefault="00F600D6" w:rsidP="00F600D6">
      <w:pPr>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ориентированного графа по (1) формуле  (T(D)</w:t>
      </w:r>
      <w:proofErr w:type="spellStart"/>
      <w:r w:rsidRPr="00F600D6">
        <w:rPr>
          <w:rFonts w:ascii="Times New Roman" w:eastAsia="Times New Roman" w:hAnsi="Times New Roman" w:cs="Times New Roman"/>
          <w:sz w:val="28"/>
          <w:szCs w:val="28"/>
        </w:rPr>
        <w:t>=sign</w:t>
      </w:r>
      <w:proofErr w:type="spellEnd"/>
      <w:r w:rsidRPr="00F600D6">
        <w:rPr>
          <w:rFonts w:ascii="Times New Roman" w:eastAsia="Times New Roman" w:hAnsi="Times New Roman" w:cs="Times New Roman"/>
          <w:sz w:val="28"/>
          <w:szCs w:val="28"/>
        </w:rPr>
        <w:t xml:space="preserve">[E+A+A2+A3+… An-1]), затем находим матрицу сильной связности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ориентированного графа (она должна быть симметрической) по (2) формуле (</w:t>
      </w:r>
      <w:r w:rsidRPr="00F600D6">
        <w:rPr>
          <w:rFonts w:ascii="Times New Roman" w:hAnsi="Times New Roman" w:cs="Times New Roman"/>
          <w:i/>
          <w:sz w:val="28"/>
          <w:szCs w:val="28"/>
          <w:lang w:val="en-US"/>
        </w:rPr>
        <w:t>S</w:t>
      </w:r>
      <w:r w:rsidRPr="00F600D6">
        <w:rPr>
          <w:rFonts w:ascii="Times New Roman" w:hAnsi="Times New Roman" w:cs="Times New Roman"/>
          <w:sz w:val="28"/>
          <w:szCs w:val="28"/>
        </w:rPr>
        <w:t>(</w:t>
      </w:r>
      <w:r w:rsidRPr="00F600D6">
        <w:rPr>
          <w:rFonts w:ascii="Times New Roman" w:hAnsi="Times New Roman" w:cs="Times New Roman"/>
          <w:i/>
          <w:sz w:val="28"/>
          <w:szCs w:val="28"/>
          <w:lang w:val="en-US"/>
        </w:rPr>
        <w:t>D</w:t>
      </w:r>
      <w:r w:rsidRPr="00F600D6">
        <w:rPr>
          <w:rFonts w:ascii="Times New Roman" w:hAnsi="Times New Roman" w:cs="Times New Roman"/>
          <w:sz w:val="28"/>
          <w:szCs w:val="28"/>
        </w:rPr>
        <w:t>)=</w:t>
      </w:r>
      <w:r w:rsidRPr="00F600D6">
        <w:rPr>
          <w:rFonts w:ascii="Times New Roman" w:hAnsi="Times New Roman" w:cs="Times New Roman"/>
          <w:i/>
          <w:sz w:val="28"/>
          <w:szCs w:val="28"/>
          <w:lang w:val="en-US"/>
        </w:rPr>
        <w:t>T</w:t>
      </w:r>
      <w:r w:rsidRPr="00F600D6">
        <w:rPr>
          <w:rFonts w:ascii="Times New Roman" w:hAnsi="Times New Roman" w:cs="Times New Roman"/>
          <w:sz w:val="28"/>
          <w:szCs w:val="28"/>
        </w:rPr>
        <w:t>(</w:t>
      </w:r>
      <w:r w:rsidRPr="00F600D6">
        <w:rPr>
          <w:rFonts w:ascii="Times New Roman" w:hAnsi="Times New Roman" w:cs="Times New Roman"/>
          <w:i/>
          <w:sz w:val="28"/>
          <w:szCs w:val="28"/>
          <w:lang w:val="en-US"/>
        </w:rPr>
        <w:t>D</w:t>
      </w:r>
      <w:r w:rsidRPr="00F600D6">
        <w:rPr>
          <w:rFonts w:ascii="Times New Roman" w:hAnsi="Times New Roman" w:cs="Times New Roman"/>
          <w:sz w:val="28"/>
          <w:szCs w:val="28"/>
        </w:rPr>
        <w:t>)</w:t>
      </w:r>
      <w:r w:rsidRPr="00F600D6">
        <w:rPr>
          <w:rFonts w:ascii="Times New Roman" w:hAnsi="Times New Roman" w:cs="Times New Roman"/>
          <w:sz w:val="28"/>
          <w:szCs w:val="28"/>
          <w:lang w:val="en-US"/>
        </w:rPr>
        <w:sym w:font="Symbol" w:char="F026"/>
      </w:r>
      <w:r w:rsidRPr="00F600D6">
        <w:rPr>
          <w:rFonts w:ascii="Times New Roman" w:hAnsi="Times New Roman" w:cs="Times New Roman"/>
          <w:i/>
          <w:sz w:val="28"/>
          <w:szCs w:val="28"/>
          <w:lang w:val="en-US"/>
        </w:rPr>
        <w:t>T</w:t>
      </w:r>
      <w:r w:rsidRPr="00F600D6">
        <w:rPr>
          <w:rFonts w:ascii="Times New Roman" w:hAnsi="Times New Roman" w:cs="Times New Roman"/>
          <w:i/>
          <w:sz w:val="28"/>
          <w:szCs w:val="28"/>
          <w:vertAlign w:val="superscript"/>
          <w:lang w:val="en-US"/>
        </w:rPr>
        <w:t>T</w:t>
      </w:r>
      <w:r w:rsidRPr="00F600D6">
        <w:rPr>
          <w:rFonts w:ascii="Times New Roman" w:hAnsi="Times New Roman" w:cs="Times New Roman"/>
          <w:sz w:val="28"/>
          <w:szCs w:val="28"/>
        </w:rPr>
        <w:t>(</w:t>
      </w:r>
      <w:r w:rsidRPr="00F600D6">
        <w:rPr>
          <w:rFonts w:ascii="Times New Roman" w:hAnsi="Times New Roman" w:cs="Times New Roman"/>
          <w:i/>
          <w:sz w:val="28"/>
          <w:szCs w:val="28"/>
          <w:lang w:val="en-US"/>
        </w:rPr>
        <w:t>D</w:t>
      </w:r>
      <w:r w:rsidRPr="00F600D6">
        <w:rPr>
          <w:rFonts w:ascii="Times New Roman" w:hAnsi="Times New Roman" w:cs="Times New Roman"/>
          <w:sz w:val="28"/>
          <w:szCs w:val="28"/>
        </w:rPr>
        <w:t>)</w:t>
      </w:r>
      <w:r w:rsidRPr="00F600D6">
        <w:rPr>
          <w:sz w:val="28"/>
          <w:szCs w:val="28"/>
        </w:rPr>
        <w:t xml:space="preserve"> (</w:t>
      </w:r>
      <w:r w:rsidRPr="00F600D6">
        <w:rPr>
          <w:i/>
          <w:sz w:val="28"/>
          <w:szCs w:val="28"/>
          <w:lang w:val="en-US"/>
        </w:rPr>
        <w:t>T</w:t>
      </w:r>
      <w:r w:rsidRPr="00F600D6">
        <w:rPr>
          <w:i/>
          <w:sz w:val="28"/>
          <w:szCs w:val="28"/>
          <w:vertAlign w:val="superscript"/>
          <w:lang w:val="en-US"/>
        </w:rPr>
        <w:t>T</w:t>
      </w:r>
      <w:r w:rsidRPr="00F600D6">
        <w:rPr>
          <w:sz w:val="28"/>
          <w:szCs w:val="28"/>
        </w:rPr>
        <w:t>-</w:t>
      </w:r>
      <w:r w:rsidRPr="00F600D6">
        <w:rPr>
          <w:rFonts w:ascii="Times New Roman" w:hAnsi="Times New Roman" w:cs="Times New Roman"/>
          <w:sz w:val="28"/>
          <w:szCs w:val="28"/>
        </w:rPr>
        <w:t xml:space="preserve">транспонированная матрица, </w:t>
      </w:r>
      <w:r w:rsidRPr="00F600D6">
        <w:rPr>
          <w:rFonts w:ascii="Times New Roman" w:hAnsi="Times New Roman" w:cs="Times New Roman"/>
          <w:sz w:val="28"/>
          <w:szCs w:val="28"/>
          <w:lang w:val="en-US"/>
        </w:rPr>
        <w:sym w:font="Symbol" w:char="F026"/>
      </w:r>
      <w:r w:rsidRPr="00F600D6">
        <w:rPr>
          <w:rFonts w:ascii="Times New Roman" w:hAnsi="Times New Roman" w:cs="Times New Roman"/>
          <w:sz w:val="28"/>
          <w:szCs w:val="28"/>
        </w:rPr>
        <w:t>- поэлементное умножение)</w:t>
      </w:r>
      <w:r w:rsidRPr="00F600D6">
        <w:rPr>
          <w:rFonts w:ascii="Times New Roman" w:eastAsia="Times New Roman" w:hAnsi="Times New Roman" w:cs="Times New Roman"/>
          <w:sz w:val="28"/>
          <w:szCs w:val="28"/>
        </w:rPr>
        <w:t>).</w:t>
      </w:r>
    </w:p>
    <w:p w:rsidR="00F600D6" w:rsidRPr="00F600D6" w:rsidRDefault="00F600D6" w:rsidP="00F600D6">
      <w:pPr>
        <w:widowControl w:val="0"/>
        <w:spacing w:after="0" w:line="240" w:lineRule="auto"/>
        <w:jc w:val="center"/>
        <w:rPr>
          <w:rFonts w:ascii="Times New Roman" w:eastAsia="Times New Roman" w:hAnsi="Times New Roman" w:cs="Times New Roman"/>
          <w:i/>
          <w:sz w:val="28"/>
          <w:szCs w:val="28"/>
        </w:rPr>
      </w:pPr>
      <w:r w:rsidRPr="00F600D6">
        <w:rPr>
          <w:rFonts w:ascii="Times New Roman" w:eastAsia="Times New Roman" w:hAnsi="Times New Roman" w:cs="Times New Roman"/>
          <w:b/>
          <w:i/>
          <w:sz w:val="28"/>
          <w:szCs w:val="28"/>
        </w:rPr>
        <w:t>Алгоритм выделения компонент сильной связности</w:t>
      </w:r>
    </w:p>
    <w:p w:rsidR="00F600D6" w:rsidRPr="00F600D6" w:rsidRDefault="00F600D6" w:rsidP="00F600D6">
      <w:pPr>
        <w:widowControl w:val="0"/>
        <w:spacing w:after="0" w:line="240" w:lineRule="auto"/>
        <w:ind w:firstLine="540"/>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1. Присваиваем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=1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i/>
          <w:sz w:val="28"/>
          <w:szCs w:val="28"/>
        </w:rPr>
        <w:t xml:space="preserve"> </w:t>
      </w:r>
      <w:r w:rsidRPr="00F600D6">
        <w:rPr>
          <w:rFonts w:ascii="Times New Roman" w:eastAsia="Times New Roman" w:hAnsi="Times New Roman" w:cs="Times New Roman"/>
          <w:sz w:val="28"/>
          <w:szCs w:val="28"/>
        </w:rPr>
        <w:t xml:space="preserve">− количество компонент связности), </w:t>
      </w:r>
      <w:r w:rsidRPr="00F600D6">
        <w:rPr>
          <w:rFonts w:ascii="Times New Roman" w:eastAsia="Times New Roman" w:hAnsi="Times New Roman" w:cs="Times New Roman"/>
          <w:position w:val="-12"/>
          <w:sz w:val="28"/>
          <w:szCs w:val="28"/>
        </w:rPr>
        <w:object w:dxaOrig="1200" w:dyaOrig="380">
          <v:shape id="_x0000_i1531" type="#_x0000_t75" style="width:60pt;height:18.75pt" o:ole="">
            <v:imagedata r:id="rId12" o:title=""/>
          </v:shape>
          <o:OLEObject Type="Embed" ProgID="Equation.3" ShapeID="_x0000_i1531" DrawAspect="Content" ObjectID="_1485937077" r:id="rId13"/>
        </w:objec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2. Включаем </w:t>
      </w:r>
      <w:proofErr w:type="gramStart"/>
      <w:r w:rsidRPr="00F600D6">
        <w:rPr>
          <w:rFonts w:ascii="Times New Roman" w:eastAsia="Times New Roman" w:hAnsi="Times New Roman" w:cs="Times New Roman"/>
          <w:sz w:val="28"/>
          <w:szCs w:val="28"/>
        </w:rPr>
        <w:t>в</w:t>
      </w:r>
      <w:proofErr w:type="gramEnd"/>
      <w:r w:rsidRPr="00F600D6">
        <w:rPr>
          <w:rFonts w:ascii="Times New Roman" w:eastAsia="Times New Roman" w:hAnsi="Times New Roman" w:cs="Times New Roman"/>
          <w:sz w:val="28"/>
          <w:szCs w:val="28"/>
        </w:rPr>
        <w:t xml:space="preserve"> множество вершин </w:t>
      </w:r>
      <w:proofErr w:type="spellStart"/>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i/>
          <w:sz w:val="28"/>
          <w:szCs w:val="28"/>
          <w:vertAlign w:val="subscript"/>
          <w:lang w:val="en-US"/>
        </w:rPr>
        <w:t>p</w:t>
      </w:r>
      <w:proofErr w:type="spellEnd"/>
      <w:r w:rsidRPr="00F600D6">
        <w:rPr>
          <w:rFonts w:ascii="Times New Roman" w:eastAsia="Times New Roman" w:hAnsi="Times New Roman" w:cs="Times New Roman"/>
          <w:i/>
          <w:sz w:val="28"/>
          <w:szCs w:val="28"/>
        </w:rPr>
        <w:t xml:space="preserve"> </w:t>
      </w:r>
      <w:r w:rsidRPr="00F600D6">
        <w:rPr>
          <w:rFonts w:ascii="Times New Roman" w:eastAsia="Times New Roman" w:hAnsi="Times New Roman" w:cs="Times New Roman"/>
          <w:sz w:val="28"/>
          <w:szCs w:val="28"/>
        </w:rPr>
        <w:t xml:space="preserve">компоненты сильной связности </w:t>
      </w:r>
      <w:proofErr w:type="spellStart"/>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i/>
          <w:sz w:val="28"/>
          <w:szCs w:val="28"/>
          <w:vertAlign w:val="subscript"/>
          <w:lang w:val="en-US"/>
        </w:rPr>
        <w:t>p</w:t>
      </w:r>
      <w:proofErr w:type="spellEnd"/>
      <w:r w:rsidRPr="00F600D6">
        <w:rPr>
          <w:rFonts w:ascii="Times New Roman" w:eastAsia="Times New Roman" w:hAnsi="Times New Roman" w:cs="Times New Roman"/>
          <w:sz w:val="28"/>
          <w:szCs w:val="28"/>
        </w:rPr>
        <w:t xml:space="preserve"> вершины, соответствующие единицам первой строки матрицы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i/>
          <w:sz w:val="28"/>
          <w:szCs w:val="28"/>
          <w:vertAlign w:val="subscript"/>
          <w:lang w:val="en-US"/>
        </w:rPr>
        <w:t>p</w:t>
      </w:r>
      <w:r w:rsidRPr="00F600D6">
        <w:rPr>
          <w:rFonts w:ascii="Times New Roman" w:eastAsia="Times New Roman" w:hAnsi="Times New Roman" w:cs="Times New Roman"/>
          <w:i/>
          <w:sz w:val="28"/>
          <w:szCs w:val="28"/>
        </w:rPr>
        <w:t>.</w:t>
      </w:r>
      <w:r w:rsidRPr="00F600D6">
        <w:rPr>
          <w:rFonts w:ascii="Times New Roman" w:eastAsia="Times New Roman" w:hAnsi="Times New Roman" w:cs="Times New Roman"/>
          <w:sz w:val="28"/>
          <w:szCs w:val="28"/>
        </w:rPr>
        <w:t xml:space="preserve"> В качестве матрицы </w:t>
      </w:r>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w:t>
      </w:r>
      <w:proofErr w:type="spellStart"/>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i/>
          <w:sz w:val="28"/>
          <w:szCs w:val="28"/>
          <w:vertAlign w:val="subscript"/>
          <w:lang w:val="en-US"/>
        </w:rPr>
        <w:t>p</w:t>
      </w:r>
      <w:proofErr w:type="spellEnd"/>
      <w:r w:rsidRPr="00F600D6">
        <w:rPr>
          <w:rFonts w:ascii="Times New Roman" w:eastAsia="Times New Roman" w:hAnsi="Times New Roman" w:cs="Times New Roman"/>
          <w:sz w:val="28"/>
          <w:szCs w:val="28"/>
        </w:rPr>
        <w:t xml:space="preserve">) возьмем подматрицу матрицы </w:t>
      </w:r>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состоящую из элементов матрицы </w:t>
      </w:r>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 xml:space="preserve">, находящихся на пересечении строк и столбцов, соответствующих вершинам из </w:t>
      </w:r>
      <w:proofErr w:type="spellStart"/>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i/>
          <w:sz w:val="28"/>
          <w:szCs w:val="28"/>
          <w:vertAlign w:val="subscript"/>
          <w:lang w:val="en-US"/>
        </w:rPr>
        <w:t>p</w:t>
      </w:r>
      <w:proofErr w:type="spellEnd"/>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3. Вычеркиваем из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i/>
          <w:sz w:val="28"/>
          <w:szCs w:val="28"/>
          <w:vertAlign w:val="subscript"/>
          <w:lang w:val="en-US"/>
        </w:rPr>
        <w:t>p</w:t>
      </w:r>
      <w:r w:rsidRPr="00F600D6">
        <w:rPr>
          <w:rFonts w:ascii="Times New Roman" w:eastAsia="Times New Roman" w:hAnsi="Times New Roman" w:cs="Times New Roman"/>
          <w:sz w:val="28"/>
          <w:szCs w:val="28"/>
        </w:rPr>
        <w:t xml:space="preserve"> строки и столбцы, соответствующие вершинам из </w:t>
      </w:r>
      <w:proofErr w:type="spellStart"/>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i/>
          <w:sz w:val="28"/>
          <w:szCs w:val="28"/>
          <w:vertAlign w:val="subscript"/>
          <w:lang w:val="en-US"/>
        </w:rPr>
        <w:t>p</w:t>
      </w:r>
      <w:proofErr w:type="spellEnd"/>
      <w:r w:rsidRPr="00F600D6">
        <w:rPr>
          <w:rFonts w:ascii="Times New Roman" w:eastAsia="Times New Roman" w:hAnsi="Times New Roman" w:cs="Times New Roman"/>
          <w:sz w:val="28"/>
          <w:szCs w:val="28"/>
        </w:rPr>
        <w:t xml:space="preserve">. Если не остается ни одной строки (и столбца), то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 xml:space="preserve">- количество компонент сильной связности. В противном случае обозначим оставшуюся после вычеркивания срок и столбцов матрицу как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i/>
          <w:sz w:val="28"/>
          <w:szCs w:val="28"/>
          <w:vertAlign w:val="subscript"/>
          <w:lang w:val="en-US"/>
        </w:rPr>
        <w:t>p</w:t>
      </w:r>
      <w:r w:rsidRPr="00F600D6">
        <w:rPr>
          <w:rFonts w:ascii="Times New Roman" w:eastAsia="Times New Roman" w:hAnsi="Times New Roman" w:cs="Times New Roman"/>
          <w:i/>
          <w:sz w:val="28"/>
          <w:szCs w:val="28"/>
          <w:vertAlign w:val="subscript"/>
        </w:rPr>
        <w:t>+1</w:t>
      </w:r>
      <w:r w:rsidRPr="00F600D6">
        <w:rPr>
          <w:rFonts w:ascii="Times New Roman" w:eastAsia="Times New Roman" w:hAnsi="Times New Roman" w:cs="Times New Roman"/>
          <w:sz w:val="28"/>
          <w:szCs w:val="28"/>
        </w:rPr>
        <w:t xml:space="preserve">, присваиваем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i/>
          <w:sz w:val="28"/>
          <w:szCs w:val="28"/>
        </w:rPr>
        <w:t>=</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+1 и переходим к п. 2.</w:t>
      </w:r>
    </w:p>
    <w:p w:rsidR="00F600D6" w:rsidRPr="00F600D6" w:rsidRDefault="00F600D6" w:rsidP="00F600D6">
      <w:pPr>
        <w:widowControl w:val="0"/>
        <w:spacing w:after="0" w:line="240" w:lineRule="auto"/>
        <w:ind w:firstLine="540"/>
        <w:jc w:val="center"/>
        <w:rPr>
          <w:rFonts w:ascii="Times New Roman" w:eastAsia="Times New Roman" w:hAnsi="Times New Roman" w:cs="Times New Roman"/>
          <w:b/>
          <w:i/>
          <w:sz w:val="28"/>
          <w:szCs w:val="28"/>
        </w:rPr>
      </w:pPr>
    </w:p>
    <w:p w:rsidR="00F600D6" w:rsidRPr="00F600D6" w:rsidRDefault="00F600D6" w:rsidP="00F600D6">
      <w:pPr>
        <w:widowControl w:val="0"/>
        <w:spacing w:after="0" w:line="240" w:lineRule="auto"/>
        <w:ind w:firstLine="540"/>
        <w:jc w:val="center"/>
        <w:rPr>
          <w:rFonts w:ascii="Times New Roman" w:eastAsia="Times New Roman" w:hAnsi="Times New Roman" w:cs="Times New Roman"/>
          <w:b/>
          <w:i/>
          <w:sz w:val="28"/>
          <w:szCs w:val="28"/>
        </w:rPr>
      </w:pPr>
      <w:r w:rsidRPr="00F600D6">
        <w:rPr>
          <w:rFonts w:ascii="Times New Roman" w:eastAsia="Times New Roman" w:hAnsi="Times New Roman" w:cs="Times New Roman"/>
          <w:b/>
          <w:i/>
          <w:sz w:val="28"/>
          <w:szCs w:val="28"/>
        </w:rPr>
        <w:t>Пример выполнения задания 1</w:t>
      </w:r>
    </w:p>
    <w:p w:rsidR="00F600D6" w:rsidRPr="00F600D6" w:rsidRDefault="00F600D6" w:rsidP="00F600D6">
      <w:pPr>
        <w:widowControl w:val="0"/>
        <w:spacing w:after="0" w:line="240" w:lineRule="auto"/>
        <w:ind w:firstLine="540"/>
        <w:jc w:val="center"/>
        <w:rPr>
          <w:rFonts w:ascii="Times New Roman" w:eastAsia="Times New Roman" w:hAnsi="Times New Roman" w:cs="Times New Roman"/>
          <w:b/>
          <w:i/>
          <w:sz w:val="28"/>
          <w:szCs w:val="28"/>
        </w:rPr>
      </w:pPr>
    </w:p>
    <w:p w:rsidR="00F600D6" w:rsidRPr="00F600D6" w:rsidRDefault="00F600D6" w:rsidP="00F600D6">
      <w:pPr>
        <w:widowControl w:val="0"/>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Выделим компоненты связности ориентированного графа, </w:t>
      </w:r>
      <w:r w:rsidRPr="00F600D6">
        <w:rPr>
          <w:rFonts w:ascii="Times New Roman" w:eastAsia="Times New Roman" w:hAnsi="Times New Roman" w:cs="Times New Roman"/>
          <w:sz w:val="28"/>
          <w:szCs w:val="28"/>
        </w:rPr>
        <w:lastRenderedPageBreak/>
        <w:t xml:space="preserve">изображенного на рисунке 1. В данной задаче количество вершин </w:t>
      </w:r>
      <w:r w:rsidRPr="00F600D6">
        <w:rPr>
          <w:rFonts w:ascii="Times New Roman" w:eastAsia="Times New Roman" w:hAnsi="Times New Roman" w:cs="Times New Roman"/>
          <w:i/>
          <w:sz w:val="28"/>
          <w:szCs w:val="28"/>
          <w:lang w:val="en-US"/>
        </w:rPr>
        <w:t>n</w:t>
      </w:r>
      <w:r w:rsidRPr="00F600D6">
        <w:rPr>
          <w:rFonts w:ascii="Times New Roman" w:eastAsia="Times New Roman" w:hAnsi="Times New Roman" w:cs="Times New Roman"/>
          <w:i/>
          <w:sz w:val="28"/>
          <w:szCs w:val="28"/>
        </w:rPr>
        <w:t>=</w:t>
      </w:r>
      <w:r w:rsidRPr="00F600D6">
        <w:rPr>
          <w:rFonts w:ascii="Times New Roman" w:eastAsia="Times New Roman" w:hAnsi="Times New Roman" w:cs="Times New Roman"/>
          <w:sz w:val="28"/>
          <w:szCs w:val="28"/>
        </w:rPr>
        <w:t>5.</w:t>
      </w:r>
    </w:p>
    <w:p w:rsidR="00F600D6" w:rsidRPr="00F600D6" w:rsidRDefault="00F600D6" w:rsidP="00F600D6">
      <w:pPr>
        <w:widowControl w:val="0"/>
        <w:spacing w:after="0" w:line="240" w:lineRule="auto"/>
        <w:ind w:firstLine="567"/>
        <w:jc w:val="center"/>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object w:dxaOrig="3000" w:dyaOrig="3000">
          <v:shape id="_x0000_i1532" type="#_x0000_t75" style="width:138pt;height:138pt" o:ole="">
            <v:imagedata r:id="rId14" o:title=""/>
          </v:shape>
          <o:OLEObject Type="Embed" ProgID="PBrush" ShapeID="_x0000_i1532" DrawAspect="Content" ObjectID="_1485937078" r:id="rId15"/>
        </w:object>
      </w:r>
    </w:p>
    <w:p w:rsidR="00F600D6" w:rsidRPr="00F600D6" w:rsidRDefault="00F600D6" w:rsidP="00F600D6">
      <w:pPr>
        <w:widowControl w:val="0"/>
        <w:spacing w:after="0" w:line="240" w:lineRule="auto"/>
        <w:ind w:firstLine="567"/>
        <w:jc w:val="center"/>
        <w:rPr>
          <w:rFonts w:ascii="Times New Roman" w:eastAsia="Times New Roman" w:hAnsi="Times New Roman" w:cs="Times New Roman"/>
          <w:sz w:val="28"/>
          <w:szCs w:val="28"/>
        </w:rPr>
      </w:pPr>
      <w:proofErr w:type="gramStart"/>
      <w:r w:rsidRPr="00F600D6">
        <w:rPr>
          <w:rFonts w:ascii="Times New Roman" w:eastAsia="Times New Roman" w:hAnsi="Times New Roman" w:cs="Times New Roman"/>
          <w:sz w:val="28"/>
          <w:szCs w:val="28"/>
        </w:rPr>
        <w:t>Рисунке</w:t>
      </w:r>
      <w:proofErr w:type="gramEnd"/>
      <w:r w:rsidRPr="00F600D6">
        <w:rPr>
          <w:rFonts w:ascii="Times New Roman" w:eastAsia="Times New Roman" w:hAnsi="Times New Roman" w:cs="Times New Roman"/>
          <w:sz w:val="28"/>
          <w:szCs w:val="28"/>
        </w:rPr>
        <w:t xml:space="preserve"> 1.</w:t>
      </w:r>
    </w:p>
    <w:p w:rsidR="00F600D6" w:rsidRPr="00F600D6" w:rsidRDefault="00F600D6" w:rsidP="00F600D6">
      <w:pPr>
        <w:spacing w:after="0" w:line="240" w:lineRule="auto"/>
        <w:ind w:left="540" w:hanging="540"/>
        <w:jc w:val="both"/>
        <w:rPr>
          <w:rFonts w:ascii="Times New Roman" w:eastAsia="Times New Roman" w:hAnsi="Times New Roman" w:cs="Times New Roman"/>
          <w:sz w:val="28"/>
          <w:szCs w:val="28"/>
        </w:rPr>
      </w:pPr>
    </w:p>
    <w:p w:rsidR="00F600D6" w:rsidRPr="00F600D6" w:rsidRDefault="00F600D6" w:rsidP="00F600D6">
      <w:pPr>
        <w:widowControl w:val="0"/>
        <w:spacing w:after="0" w:line="240" w:lineRule="auto"/>
        <w:ind w:firstLine="540"/>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Значит, для данного ориентированного графа матрица смежности </w:t>
      </w:r>
      <w:proofErr w:type="gramStart"/>
      <w:r w:rsidRPr="00F600D6">
        <w:rPr>
          <w:rFonts w:ascii="Times New Roman" w:eastAsia="Times New Roman" w:hAnsi="Times New Roman" w:cs="Times New Roman"/>
          <w:sz w:val="28"/>
          <w:szCs w:val="28"/>
        </w:rPr>
        <w:t>будет иметь размерность 5×5 и</w:t>
      </w:r>
      <w:proofErr w:type="gramEnd"/>
      <w:r w:rsidRPr="00F600D6">
        <w:rPr>
          <w:rFonts w:ascii="Times New Roman" w:eastAsia="Times New Roman" w:hAnsi="Times New Roman" w:cs="Times New Roman"/>
          <w:sz w:val="28"/>
          <w:szCs w:val="28"/>
        </w:rPr>
        <w:t xml:space="preserve"> будет выглядеть следующим образом</w:t>
      </w:r>
    </w:p>
    <w:p w:rsidR="00F600D6" w:rsidRPr="00F600D6" w:rsidRDefault="00F600D6" w:rsidP="00F600D6">
      <w:pPr>
        <w:widowControl w:val="0"/>
        <w:tabs>
          <w:tab w:val="center" w:pos="4678"/>
          <w:tab w:val="right" w:pos="9356"/>
        </w:tabs>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98"/>
          <w:sz w:val="28"/>
          <w:szCs w:val="28"/>
        </w:rPr>
        <w:object w:dxaOrig="2940" w:dyaOrig="2100">
          <v:shape id="_x0000_i1533" type="#_x0000_t75" style="width:147pt;height:105pt" o:ole="">
            <v:imagedata r:id="rId16" o:title=""/>
          </v:shape>
          <o:OLEObject Type="Embed" ProgID="Equation.3" ShapeID="_x0000_i1533" DrawAspect="Content" ObjectID="_1485937079" r:id="rId17"/>
        </w:object>
      </w:r>
      <w:r w:rsidRPr="00F600D6">
        <w:rPr>
          <w:rFonts w:ascii="Times New Roman" w:eastAsia="Times New Roman" w:hAnsi="Times New Roman" w:cs="Times New Roman"/>
          <w:sz w:val="28"/>
          <w:szCs w:val="28"/>
        </w:rPr>
        <w:t>.</w:t>
      </w:r>
    </w:p>
    <w:p w:rsidR="00F600D6" w:rsidRPr="00F600D6" w:rsidRDefault="00F600D6" w:rsidP="00F600D6">
      <w:pPr>
        <w:widowControl w:val="0"/>
        <w:spacing w:after="0" w:line="240" w:lineRule="auto"/>
        <w:ind w:firstLine="540"/>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Найдем матрицу достижимости для данного ориентированного графа по формуле (1) </w:t>
      </w:r>
    </w:p>
    <w:p w:rsidR="00F600D6" w:rsidRPr="00F600D6" w:rsidRDefault="00F600D6" w:rsidP="00F600D6">
      <w:pPr>
        <w:widowControl w:val="0"/>
        <w:tabs>
          <w:tab w:val="center" w:pos="4678"/>
          <w:tab w:val="right" w:pos="9356"/>
        </w:tabs>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98"/>
          <w:sz w:val="28"/>
          <w:szCs w:val="28"/>
        </w:rPr>
        <w:object w:dxaOrig="3680" w:dyaOrig="2100">
          <v:shape id="_x0000_i1534" type="#_x0000_t75" style="width:183.75pt;height:105pt" o:ole="">
            <v:imagedata r:id="rId18" o:title=""/>
          </v:shape>
          <o:OLEObject Type="Embed" ProgID="Equation.3" ShapeID="_x0000_i1534" DrawAspect="Content" ObjectID="_1485937080" r:id="rId19"/>
        </w:object>
      </w:r>
      <w:r w:rsidRPr="00F600D6">
        <w:rPr>
          <w:rFonts w:ascii="Times New Roman" w:eastAsia="Times New Roman" w:hAnsi="Times New Roman" w:cs="Times New Roman"/>
          <w:sz w:val="28"/>
          <w:szCs w:val="28"/>
        </w:rPr>
        <w:t xml:space="preserve">, </w:t>
      </w:r>
      <w:r w:rsidRPr="00F600D6">
        <w:rPr>
          <w:rFonts w:ascii="Times New Roman" w:eastAsia="Times New Roman" w:hAnsi="Times New Roman" w:cs="Times New Roman"/>
          <w:position w:val="-98"/>
          <w:sz w:val="28"/>
          <w:szCs w:val="28"/>
        </w:rPr>
        <w:object w:dxaOrig="3680" w:dyaOrig="2100">
          <v:shape id="_x0000_i1535" type="#_x0000_t75" style="width:183.75pt;height:105pt" o:ole="">
            <v:imagedata r:id="rId20" o:title=""/>
          </v:shape>
          <o:OLEObject Type="Embed" ProgID="Equation.3" ShapeID="_x0000_i1535" DrawAspect="Content" ObjectID="_1485937081" r:id="rId21"/>
        </w:object>
      </w:r>
      <w:r w:rsidRPr="00F600D6">
        <w:rPr>
          <w:rFonts w:ascii="Times New Roman" w:eastAsia="Times New Roman" w:hAnsi="Times New Roman" w:cs="Times New Roman"/>
          <w:sz w:val="28"/>
          <w:szCs w:val="28"/>
        </w:rPr>
        <w:t>,</w:t>
      </w:r>
    </w:p>
    <w:p w:rsidR="00F600D6" w:rsidRPr="00F600D6" w:rsidRDefault="00F600D6" w:rsidP="00F600D6">
      <w:pPr>
        <w:widowControl w:val="0"/>
        <w:tabs>
          <w:tab w:val="center" w:pos="4678"/>
          <w:tab w:val="right" w:pos="9356"/>
        </w:tabs>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98"/>
          <w:sz w:val="28"/>
          <w:szCs w:val="28"/>
        </w:rPr>
        <w:object w:dxaOrig="3680" w:dyaOrig="2100">
          <v:shape id="_x0000_i1536" type="#_x0000_t75" style="width:183.75pt;height:105pt" o:ole="">
            <v:imagedata r:id="rId22" o:title=""/>
          </v:shape>
          <o:OLEObject Type="Embed" ProgID="Equation.3" ShapeID="_x0000_i1536" DrawAspect="Content" ObjectID="_1485937082" r:id="rId23"/>
        </w:object>
      </w:r>
      <w:r w:rsidRPr="00F600D6">
        <w:rPr>
          <w:rFonts w:ascii="Times New Roman" w:eastAsia="Times New Roman" w:hAnsi="Times New Roman" w:cs="Times New Roman"/>
          <w:sz w:val="28"/>
          <w:szCs w:val="28"/>
        </w:rPr>
        <w:t xml:space="preserve">, </w:t>
      </w:r>
    </w:p>
    <w:p w:rsidR="00F600D6" w:rsidRPr="00F600D6" w:rsidRDefault="00F600D6" w:rsidP="00F600D6">
      <w:pPr>
        <w:widowControl w:val="0"/>
        <w:tabs>
          <w:tab w:val="center" w:pos="4678"/>
          <w:tab w:val="right" w:pos="9356"/>
        </w:tabs>
        <w:spacing w:after="0" w:line="240" w:lineRule="auto"/>
        <w:ind w:firstLine="540"/>
        <w:jc w:val="both"/>
        <w:rPr>
          <w:rFonts w:ascii="Times New Roman" w:eastAsia="Times New Roman" w:hAnsi="Times New Roman" w:cs="Times New Roman"/>
          <w:sz w:val="28"/>
          <w:szCs w:val="28"/>
          <w:lang w:val="en-US"/>
        </w:rPr>
      </w:pPr>
      <w:r w:rsidRPr="00F600D6">
        <w:rPr>
          <w:rFonts w:ascii="Times New Roman" w:eastAsia="Times New Roman" w:hAnsi="Times New Roman" w:cs="Times New Roman"/>
          <w:sz w:val="28"/>
          <w:szCs w:val="28"/>
        </w:rPr>
        <w:t xml:space="preserve">Следовательно, </w:t>
      </w:r>
    </w:p>
    <w:p w:rsidR="00F600D6" w:rsidRPr="00F600D6" w:rsidRDefault="00F600D6" w:rsidP="00F600D6">
      <w:pPr>
        <w:widowControl w:val="0"/>
        <w:tabs>
          <w:tab w:val="center" w:pos="4678"/>
          <w:tab w:val="right" w:pos="9356"/>
        </w:tabs>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position w:val="-100"/>
          <w:sz w:val="28"/>
          <w:szCs w:val="28"/>
        </w:rPr>
        <w:object w:dxaOrig="8300" w:dyaOrig="2140">
          <v:shape id="_x0000_i1537" type="#_x0000_t75" style="width:414.75pt;height:107.25pt" o:ole="">
            <v:imagedata r:id="rId24" o:title=""/>
          </v:shape>
          <o:OLEObject Type="Embed" ProgID="Equation.3" ShapeID="_x0000_i1537" DrawAspect="Content" ObjectID="_1485937083" r:id="rId25"/>
        </w:object>
      </w:r>
    </w:p>
    <w:p w:rsidR="00F600D6" w:rsidRPr="00F600D6" w:rsidRDefault="00F600D6" w:rsidP="00F600D6">
      <w:pPr>
        <w:widowControl w:val="0"/>
        <w:tabs>
          <w:tab w:val="center" w:pos="4678"/>
          <w:tab w:val="right" w:pos="9356"/>
        </w:tabs>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lang w:val="en-US"/>
        </w:rPr>
        <w:lastRenderedPageBreak/>
        <w:tab/>
      </w:r>
      <w:r w:rsidRPr="00F600D6">
        <w:rPr>
          <w:rFonts w:ascii="Times New Roman" w:eastAsia="Times New Roman" w:hAnsi="Times New Roman" w:cs="Times New Roman"/>
          <w:position w:val="-100"/>
          <w:sz w:val="28"/>
          <w:szCs w:val="28"/>
        </w:rPr>
        <w:object w:dxaOrig="6800" w:dyaOrig="2140">
          <v:shape id="_x0000_i1538" type="#_x0000_t75" style="width:339.75pt;height:107.25pt" o:ole="">
            <v:imagedata r:id="rId26" o:title=""/>
          </v:shape>
          <o:OLEObject Type="Embed" ProgID="Equation.3" ShapeID="_x0000_i1538" DrawAspect="Content" ObjectID="_1485937084" r:id="rId27"/>
        </w:object>
      </w:r>
      <w:r w:rsidRPr="00F600D6">
        <w:rPr>
          <w:rFonts w:ascii="Times New Roman" w:eastAsia="Times New Roman" w:hAnsi="Times New Roman" w:cs="Times New Roman"/>
          <w:sz w:val="28"/>
          <w:szCs w:val="28"/>
        </w:rPr>
        <w:t>.</w:t>
      </w:r>
    </w:p>
    <w:p w:rsidR="00F600D6" w:rsidRPr="00F600D6" w:rsidRDefault="00F600D6" w:rsidP="00F600D6">
      <w:pPr>
        <w:widowControl w:val="0"/>
        <w:spacing w:after="0" w:line="240" w:lineRule="auto"/>
        <w:ind w:firstLine="567"/>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Таким образом, матрица сильной связности, полученная по формуле (2), будет следующей:</w:t>
      </w:r>
    </w:p>
    <w:p w:rsidR="00F600D6" w:rsidRPr="00F600D6" w:rsidRDefault="00F600D6" w:rsidP="00F600D6">
      <w:pPr>
        <w:widowControl w:val="0"/>
        <w:tabs>
          <w:tab w:val="center" w:pos="4678"/>
          <w:tab w:val="right" w:pos="9356"/>
        </w:tabs>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98"/>
          <w:sz w:val="28"/>
          <w:szCs w:val="28"/>
        </w:rPr>
        <w:object w:dxaOrig="7320" w:dyaOrig="2100">
          <v:shape id="_x0000_i1539" type="#_x0000_t75" style="width:366pt;height:105pt" o:ole="">
            <v:imagedata r:id="rId28" o:title=""/>
          </v:shape>
          <o:OLEObject Type="Embed" ProgID="Equation.3" ShapeID="_x0000_i1539" DrawAspect="Content" ObjectID="_1485937085" r:id="rId29"/>
        </w:object>
      </w:r>
      <w:r w:rsidRPr="00F600D6">
        <w:rPr>
          <w:rFonts w:ascii="Times New Roman" w:eastAsia="Times New Roman" w:hAnsi="Times New Roman" w:cs="Times New Roman"/>
          <w:sz w:val="28"/>
          <w:szCs w:val="28"/>
        </w:rPr>
        <w:t>.</w:t>
      </w:r>
    </w:p>
    <w:p w:rsidR="00F600D6" w:rsidRPr="00F600D6" w:rsidRDefault="00F600D6" w:rsidP="00F600D6">
      <w:pPr>
        <w:widowControl w:val="0"/>
        <w:spacing w:after="0" w:line="240" w:lineRule="auto"/>
        <w:ind w:firstLine="540"/>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Присваиваем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 xml:space="preserve">=1 </w:t>
      </w:r>
      <w:r w:rsidRPr="00F600D6">
        <w:rPr>
          <w:rFonts w:ascii="Times New Roman" w:eastAsia="Times New Roman" w:hAnsi="Times New Roman" w:cs="Times New Roman"/>
          <w:position w:val="-12"/>
          <w:sz w:val="28"/>
          <w:szCs w:val="28"/>
        </w:rPr>
        <w:object w:dxaOrig="1200" w:dyaOrig="380">
          <v:shape id="_x0000_i1540" type="#_x0000_t75" style="width:60pt;height:18.75pt" o:ole="">
            <v:imagedata r:id="rId12" o:title=""/>
          </v:shape>
          <o:OLEObject Type="Embed" ProgID="Equation.3" ShapeID="_x0000_i1540" DrawAspect="Content" ObjectID="_1485937086" r:id="rId30"/>
        </w:object>
      </w:r>
      <w:r w:rsidRPr="00F600D6">
        <w:rPr>
          <w:rFonts w:ascii="Times New Roman" w:eastAsia="Times New Roman" w:hAnsi="Times New Roman" w:cs="Times New Roman"/>
          <w:sz w:val="28"/>
          <w:szCs w:val="28"/>
        </w:rPr>
        <w:t xml:space="preserve"> и составляем множество вершин первой компоненты сильной связности </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vertAlign w:val="subscript"/>
        </w:rPr>
        <w:t>1</w:t>
      </w:r>
      <w:r w:rsidRPr="00F600D6">
        <w:rPr>
          <w:rFonts w:ascii="Times New Roman" w:eastAsia="Times New Roman" w:hAnsi="Times New Roman" w:cs="Times New Roman"/>
          <w:sz w:val="28"/>
          <w:szCs w:val="28"/>
        </w:rPr>
        <w:t xml:space="preserve">: это те вершины, которым соответствуют единицы в первой строке матрицы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Таким образом, первая компонента сильной связности состоит из одной вершины </w:t>
      </w:r>
      <w:r w:rsidRPr="00F600D6">
        <w:rPr>
          <w:rFonts w:ascii="Times New Roman" w:eastAsia="Times New Roman" w:hAnsi="Times New Roman" w:cs="Times New Roman"/>
          <w:position w:val="-12"/>
          <w:sz w:val="28"/>
          <w:szCs w:val="28"/>
        </w:rPr>
        <w:object w:dxaOrig="999" w:dyaOrig="380">
          <v:shape id="_x0000_i1541" type="#_x0000_t75" style="width:50.25pt;height:18.75pt" o:ole="">
            <v:imagedata r:id="rId31" o:title=""/>
          </v:shape>
          <o:OLEObject Type="Embed" ProgID="Equation.3" ShapeID="_x0000_i1541" DrawAspect="Content" ObjectID="_1485937087" r:id="rId32"/>
        </w:objec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proofErr w:type="gramStart"/>
      <w:r w:rsidRPr="00F600D6">
        <w:rPr>
          <w:rFonts w:ascii="Times New Roman" w:eastAsia="Times New Roman" w:hAnsi="Times New Roman" w:cs="Times New Roman"/>
          <w:sz w:val="28"/>
          <w:szCs w:val="28"/>
        </w:rPr>
        <w:t xml:space="preserve">Вычеркиваем из матрицы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vertAlign w:val="subscript"/>
        </w:rPr>
        <w:t>1</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строку и столбец, соответствующие вершине </w:t>
      </w:r>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sz w:val="28"/>
          <w:szCs w:val="28"/>
          <w:vertAlign w:val="subscript"/>
        </w:rPr>
        <w:t>1</w:t>
      </w:r>
      <w:r w:rsidRPr="00F600D6">
        <w:rPr>
          <w:rFonts w:ascii="Times New Roman" w:eastAsia="Times New Roman" w:hAnsi="Times New Roman" w:cs="Times New Roman"/>
          <w:sz w:val="28"/>
          <w:szCs w:val="28"/>
        </w:rPr>
        <w:t xml:space="preserve">, чтобы получить матрицу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vertAlign w:val="subscript"/>
        </w:rPr>
        <w:t>2</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w:t>
      </w:r>
      <w:proofErr w:type="gramEnd"/>
    </w:p>
    <w:p w:rsidR="00F600D6" w:rsidRPr="00F600D6" w:rsidRDefault="00F600D6" w:rsidP="00F600D6">
      <w:pPr>
        <w:widowControl w:val="0"/>
        <w:tabs>
          <w:tab w:val="center" w:pos="4678"/>
          <w:tab w:val="right" w:pos="9356"/>
        </w:tabs>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76"/>
          <w:sz w:val="28"/>
          <w:szCs w:val="28"/>
        </w:rPr>
        <w:object w:dxaOrig="2659" w:dyaOrig="1660">
          <v:shape id="_x0000_i1542" type="#_x0000_t75" style="width:132.75pt;height:83.25pt" o:ole="">
            <v:imagedata r:id="rId33" o:title=""/>
          </v:shape>
          <o:OLEObject Type="Embed" ProgID="Equation.3" ShapeID="_x0000_i1542" DrawAspect="Content" ObjectID="_1485937088" r:id="rId34"/>
        </w:objec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Присваиваем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 xml:space="preserve">=2. </w:t>
      </w:r>
      <w:proofErr w:type="gramStart"/>
      <w:r w:rsidRPr="00F600D6">
        <w:rPr>
          <w:rFonts w:ascii="Times New Roman" w:eastAsia="Times New Roman" w:hAnsi="Times New Roman" w:cs="Times New Roman"/>
          <w:sz w:val="28"/>
          <w:szCs w:val="28"/>
        </w:rPr>
        <w:t xml:space="preserve">Множество вершин второй компоненты связности составят те вершины, которым соответствуют единицы в первой строке матрицы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vertAlign w:val="subscript"/>
        </w:rPr>
        <w:t>2</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то есть </w:t>
      </w:r>
      <w:r w:rsidRPr="00F600D6">
        <w:rPr>
          <w:rFonts w:ascii="Times New Roman" w:eastAsia="Times New Roman" w:hAnsi="Times New Roman" w:cs="Times New Roman"/>
          <w:position w:val="-12"/>
          <w:sz w:val="28"/>
          <w:szCs w:val="28"/>
        </w:rPr>
        <w:object w:dxaOrig="2280" w:dyaOrig="380">
          <v:shape id="_x0000_i1543" type="#_x0000_t75" style="width:114pt;height:18.75pt" o:ole="">
            <v:imagedata r:id="rId35" o:title=""/>
          </v:shape>
          <o:OLEObject Type="Embed" ProgID="Equation.3" ShapeID="_x0000_i1543" DrawAspect="Content" ObjectID="_1485937089" r:id="rId36"/>
        </w:object>
      </w:r>
      <w:r w:rsidRPr="00F600D6">
        <w:rPr>
          <w:rFonts w:ascii="Times New Roman" w:eastAsia="Times New Roman" w:hAnsi="Times New Roman" w:cs="Times New Roman"/>
          <w:sz w:val="28"/>
          <w:szCs w:val="28"/>
        </w:rPr>
        <w:t xml:space="preserve">. Составляем матрицу смежности для компоненты сильной связности </w:t>
      </w:r>
      <w:r w:rsidRPr="00F600D6">
        <w:rPr>
          <w:rFonts w:ascii="Times New Roman" w:eastAsia="Times New Roman" w:hAnsi="Times New Roman" w:cs="Times New Roman"/>
          <w:position w:val="-12"/>
          <w:sz w:val="28"/>
          <w:szCs w:val="28"/>
        </w:rPr>
        <w:object w:dxaOrig="400" w:dyaOrig="380">
          <v:shape id="_x0000_i1544" type="#_x0000_t75" style="width:20.25pt;height:18.75pt" o:ole="">
            <v:imagedata r:id="rId37" o:title=""/>
          </v:shape>
          <o:OLEObject Type="Embed" ProgID="Equation.3" ShapeID="_x0000_i1544" DrawAspect="Content" ObjectID="_1485937090" r:id="rId38"/>
        </w:object>
      </w:r>
      <w:r w:rsidRPr="00F600D6">
        <w:rPr>
          <w:rFonts w:ascii="Times New Roman" w:eastAsia="Times New Roman" w:hAnsi="Times New Roman" w:cs="Times New Roman"/>
          <w:sz w:val="28"/>
          <w:szCs w:val="28"/>
        </w:rPr>
        <w:t xml:space="preserve"> исходного графа </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i/>
          <w:sz w:val="28"/>
          <w:szCs w:val="28"/>
        </w:rPr>
        <w:t xml:space="preserve"> </w:t>
      </w:r>
      <w:r w:rsidRPr="00F600D6">
        <w:rPr>
          <w:rFonts w:ascii="Times New Roman" w:eastAsia="Times New Roman" w:hAnsi="Times New Roman" w:cs="Times New Roman"/>
          <w:sz w:val="28"/>
          <w:szCs w:val="28"/>
        </w:rPr>
        <w:t xml:space="preserve">− в ее качестве возьмем подматрицу матрицы </w:t>
      </w:r>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состоящую из элементов матрицы </w:t>
      </w:r>
      <w:r w:rsidRPr="00F600D6">
        <w:rPr>
          <w:rFonts w:ascii="Times New Roman" w:eastAsia="Times New Roman" w:hAnsi="Times New Roman" w:cs="Times New Roman"/>
          <w:i/>
          <w:sz w:val="28"/>
          <w:szCs w:val="28"/>
          <w:lang w:val="en-US"/>
        </w:rPr>
        <w:t>A</w:t>
      </w:r>
      <w:r w:rsidRPr="00F600D6">
        <w:rPr>
          <w:rFonts w:ascii="Times New Roman" w:eastAsia="Times New Roman" w:hAnsi="Times New Roman" w:cs="Times New Roman"/>
          <w:sz w:val="28"/>
          <w:szCs w:val="28"/>
        </w:rPr>
        <w:t xml:space="preserve">, находящихся на пересечении строк и столбцов, соответствующих вершинам из </w:t>
      </w:r>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sz w:val="28"/>
          <w:szCs w:val="28"/>
          <w:vertAlign w:val="subscript"/>
        </w:rPr>
        <w:t>2</w:t>
      </w:r>
      <w:r w:rsidRPr="00F600D6">
        <w:rPr>
          <w:rFonts w:ascii="Times New Roman" w:eastAsia="Times New Roman" w:hAnsi="Times New Roman" w:cs="Times New Roman"/>
          <w:sz w:val="28"/>
          <w:szCs w:val="28"/>
        </w:rPr>
        <w:t>:</w:t>
      </w:r>
      <w:proofErr w:type="gramEnd"/>
    </w:p>
    <w:p w:rsidR="00F600D6" w:rsidRPr="00F600D6" w:rsidRDefault="00F600D6" w:rsidP="00F600D6">
      <w:pPr>
        <w:widowControl w:val="0"/>
        <w:tabs>
          <w:tab w:val="center" w:pos="4678"/>
          <w:tab w:val="right" w:pos="9356"/>
        </w:tabs>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56"/>
          <w:sz w:val="28"/>
          <w:szCs w:val="28"/>
        </w:rPr>
        <w:object w:dxaOrig="2280" w:dyaOrig="1260">
          <v:shape id="_x0000_i1545" type="#_x0000_t75" style="width:114pt;height:63pt" o:ole="">
            <v:imagedata r:id="rId39" o:title=""/>
          </v:shape>
          <o:OLEObject Type="Embed" ProgID="Equation.3" ShapeID="_x0000_i1545" DrawAspect="Content" ObjectID="_1485937091" r:id="rId40"/>
        </w:objec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Вычеркиваем из матрицы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vertAlign w:val="subscript"/>
        </w:rPr>
        <w:t>2</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xml:space="preserve">) строки и столбцы, соответствующие вершинам из </w:t>
      </w:r>
      <w:r w:rsidRPr="00F600D6">
        <w:rPr>
          <w:rFonts w:ascii="Times New Roman" w:eastAsia="Times New Roman" w:hAnsi="Times New Roman" w:cs="Times New Roman"/>
          <w:i/>
          <w:sz w:val="28"/>
          <w:szCs w:val="28"/>
          <w:lang w:val="en-US"/>
        </w:rPr>
        <w:t>V</w:t>
      </w:r>
      <w:r w:rsidRPr="00F600D6">
        <w:rPr>
          <w:rFonts w:ascii="Times New Roman" w:eastAsia="Times New Roman" w:hAnsi="Times New Roman" w:cs="Times New Roman"/>
          <w:sz w:val="28"/>
          <w:szCs w:val="28"/>
          <w:vertAlign w:val="subscript"/>
        </w:rPr>
        <w:t>2</w:t>
      </w:r>
      <w:r w:rsidRPr="00F600D6">
        <w:rPr>
          <w:rFonts w:ascii="Times New Roman" w:eastAsia="Times New Roman" w:hAnsi="Times New Roman" w:cs="Times New Roman"/>
          <w:sz w:val="28"/>
          <w:szCs w:val="28"/>
        </w:rPr>
        <w:t xml:space="preserve"> ,чтобы получить матрицу </w:t>
      </w:r>
      <w:r w:rsidRPr="00F600D6">
        <w:rPr>
          <w:rFonts w:ascii="Times New Roman" w:eastAsia="Times New Roman" w:hAnsi="Times New Roman" w:cs="Times New Roman"/>
          <w:i/>
          <w:sz w:val="28"/>
          <w:szCs w:val="28"/>
          <w:lang w:val="en-US"/>
        </w:rPr>
        <w:t>S</w:t>
      </w:r>
      <w:r w:rsidRPr="00F600D6">
        <w:rPr>
          <w:rFonts w:ascii="Times New Roman" w:eastAsia="Times New Roman" w:hAnsi="Times New Roman" w:cs="Times New Roman"/>
          <w:sz w:val="28"/>
          <w:szCs w:val="28"/>
          <w:vertAlign w:val="subscript"/>
        </w:rPr>
        <w:t>3</w: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 которая состоит из одного элемента:</w:t>
      </w:r>
    </w:p>
    <w:p w:rsidR="00F600D6" w:rsidRPr="00F600D6" w:rsidRDefault="00F600D6" w:rsidP="00F600D6">
      <w:pPr>
        <w:widowControl w:val="0"/>
        <w:tabs>
          <w:tab w:val="center" w:pos="4678"/>
          <w:tab w:val="right" w:pos="9356"/>
        </w:tabs>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ab/>
      </w:r>
      <w:r w:rsidRPr="00F600D6">
        <w:rPr>
          <w:rFonts w:ascii="Times New Roman" w:eastAsia="Times New Roman" w:hAnsi="Times New Roman" w:cs="Times New Roman"/>
          <w:position w:val="-12"/>
          <w:sz w:val="28"/>
          <w:szCs w:val="28"/>
        </w:rPr>
        <w:object w:dxaOrig="1320" w:dyaOrig="380">
          <v:shape id="_x0000_i1546" type="#_x0000_t75" style="width:66pt;height:18.75pt" o:ole="">
            <v:imagedata r:id="rId41" o:title=""/>
          </v:shape>
          <o:OLEObject Type="Embed" ProgID="Equation.3" ShapeID="_x0000_i1546" DrawAspect="Content" ObjectID="_1485937092" r:id="rId42"/>
        </w:object>
      </w:r>
    </w:p>
    <w:p w:rsidR="00F600D6" w:rsidRPr="00F600D6" w:rsidRDefault="00F600D6" w:rsidP="00F600D6">
      <w:pPr>
        <w:spacing w:after="0" w:line="240" w:lineRule="auto"/>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и присваиваем </w:t>
      </w:r>
      <w:r w:rsidRPr="00F600D6">
        <w:rPr>
          <w:rFonts w:ascii="Times New Roman" w:eastAsia="Times New Roman" w:hAnsi="Times New Roman" w:cs="Times New Roman"/>
          <w:i/>
          <w:sz w:val="28"/>
          <w:szCs w:val="28"/>
          <w:lang w:val="en-US"/>
        </w:rPr>
        <w:t>p</w:t>
      </w:r>
      <w:r w:rsidRPr="00F600D6">
        <w:rPr>
          <w:rFonts w:ascii="Times New Roman" w:eastAsia="Times New Roman" w:hAnsi="Times New Roman" w:cs="Times New Roman"/>
          <w:sz w:val="28"/>
          <w:szCs w:val="28"/>
        </w:rPr>
        <w:t xml:space="preserve">=3. Таким образом, третья компонента сильной связности исходного графа, как и первая, состоит из одной вершины </w:t>
      </w:r>
      <w:r w:rsidRPr="00F600D6">
        <w:rPr>
          <w:rFonts w:ascii="Times New Roman" w:eastAsia="Times New Roman" w:hAnsi="Times New Roman" w:cs="Times New Roman"/>
          <w:position w:val="-12"/>
          <w:sz w:val="28"/>
          <w:szCs w:val="28"/>
        </w:rPr>
        <w:object w:dxaOrig="1060" w:dyaOrig="380">
          <v:shape id="_x0000_i1547" type="#_x0000_t75" style="width:53.25pt;height:18.75pt" o:ole="">
            <v:imagedata r:id="rId43" o:title=""/>
          </v:shape>
          <o:OLEObject Type="Embed" ProgID="Equation.3" ShapeID="_x0000_i1547" DrawAspect="Content" ObjectID="_1485937093" r:id="rId44"/>
        </w:objec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lastRenderedPageBreak/>
        <w:t xml:space="preserve">Таким образом, выделены 3 компоненты сильной связности ориентированного графа </w:t>
      </w:r>
      <w:r w:rsidRPr="00F600D6">
        <w:rPr>
          <w:rFonts w:ascii="Times New Roman" w:eastAsia="Times New Roman" w:hAnsi="Times New Roman" w:cs="Times New Roman"/>
          <w:i/>
          <w:sz w:val="28"/>
          <w:szCs w:val="28"/>
          <w:lang w:val="en-US"/>
        </w:rPr>
        <w:t>D</w:t>
      </w:r>
      <w:r w:rsidRPr="00F600D6">
        <w:rPr>
          <w:rFonts w:ascii="Times New Roman" w:eastAsia="Times New Roman" w:hAnsi="Times New Roman" w:cs="Times New Roman"/>
          <w:sz w:val="28"/>
          <w:szCs w:val="28"/>
        </w:rPr>
        <w:t>:</w:t>
      </w:r>
    </w:p>
    <w:p w:rsidR="00F600D6" w:rsidRPr="00F600D6" w:rsidRDefault="00F600D6" w:rsidP="00F600D6">
      <w:pPr>
        <w:spacing w:after="0" w:line="240" w:lineRule="auto"/>
        <w:ind w:firstLine="540"/>
        <w:jc w:val="both"/>
        <w:rPr>
          <w:rFonts w:ascii="Times New Roman" w:eastAsia="Times New Roman" w:hAnsi="Times New Roman" w:cs="Times New Roman"/>
          <w:sz w:val="28"/>
          <w:szCs w:val="28"/>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F600D6" w:rsidRPr="00F600D6" w:rsidTr="00B84215">
        <w:tc>
          <w:tcPr>
            <w:tcW w:w="3190" w:type="dxa"/>
          </w:tcPr>
          <w:p w:rsidR="00F600D6" w:rsidRPr="00F600D6" w:rsidRDefault="00F600D6" w:rsidP="00F600D6">
            <w:pPr>
              <w:jc w:val="both"/>
              <w:rPr>
                <w:sz w:val="28"/>
                <w:szCs w:val="28"/>
              </w:rPr>
            </w:pPr>
            <w:r w:rsidRPr="00F600D6">
              <w:rPr>
                <w:i/>
                <w:sz w:val="28"/>
                <w:szCs w:val="28"/>
              </w:rPr>
              <w:t xml:space="preserve">       </w:t>
            </w:r>
            <w:r w:rsidRPr="00F600D6">
              <w:rPr>
                <w:i/>
                <w:sz w:val="28"/>
                <w:szCs w:val="28"/>
                <w:lang w:val="en-US"/>
              </w:rPr>
              <w:t>D</w:t>
            </w:r>
            <w:r w:rsidRPr="00F600D6">
              <w:rPr>
                <w:sz w:val="28"/>
                <w:szCs w:val="28"/>
                <w:vertAlign w:val="subscript"/>
                <w:lang w:val="en-US"/>
              </w:rPr>
              <w:t>1</w:t>
            </w:r>
            <w:r w:rsidRPr="00F600D6">
              <w:rPr>
                <w:sz w:val="28"/>
                <w:szCs w:val="28"/>
              </w:rPr>
              <w:t>:</w:t>
            </w:r>
          </w:p>
          <w:p w:rsidR="00F600D6" w:rsidRPr="00F600D6" w:rsidRDefault="00F600D6" w:rsidP="00F600D6">
            <w:pPr>
              <w:jc w:val="center"/>
              <w:rPr>
                <w:sz w:val="28"/>
                <w:szCs w:val="28"/>
                <w:lang w:val="en-US"/>
              </w:rPr>
            </w:pPr>
            <w:r w:rsidRPr="00F600D6">
              <w:rPr>
                <w:sz w:val="28"/>
                <w:szCs w:val="28"/>
              </w:rPr>
              <w:object w:dxaOrig="750" w:dyaOrig="750">
                <v:shape id="_x0000_i1548" type="#_x0000_t75" style="width:39pt;height:39pt" o:ole="">
                  <v:imagedata r:id="rId45" o:title=""/>
                </v:shape>
                <o:OLEObject Type="Embed" ProgID="PBrush" ShapeID="_x0000_i1548" DrawAspect="Content" ObjectID="_1485937094" r:id="rId46"/>
              </w:object>
            </w:r>
          </w:p>
        </w:tc>
        <w:tc>
          <w:tcPr>
            <w:tcW w:w="3190" w:type="dxa"/>
          </w:tcPr>
          <w:p w:rsidR="00F600D6" w:rsidRPr="00F600D6" w:rsidRDefault="00F600D6" w:rsidP="00F600D6">
            <w:pPr>
              <w:jc w:val="both"/>
              <w:rPr>
                <w:sz w:val="28"/>
                <w:szCs w:val="28"/>
              </w:rPr>
            </w:pPr>
            <w:r w:rsidRPr="00F600D6">
              <w:rPr>
                <w:i/>
                <w:sz w:val="28"/>
                <w:szCs w:val="28"/>
                <w:lang w:val="en-US"/>
              </w:rPr>
              <w:t>D</w:t>
            </w:r>
            <w:r w:rsidRPr="00F600D6">
              <w:rPr>
                <w:sz w:val="28"/>
                <w:szCs w:val="28"/>
                <w:vertAlign w:val="subscript"/>
              </w:rPr>
              <w:t>2</w:t>
            </w:r>
            <w:r w:rsidRPr="00F600D6">
              <w:rPr>
                <w:sz w:val="28"/>
                <w:szCs w:val="28"/>
              </w:rPr>
              <w:t>:</w:t>
            </w:r>
          </w:p>
          <w:p w:rsidR="00F600D6" w:rsidRPr="00F600D6" w:rsidRDefault="00F600D6" w:rsidP="00F600D6">
            <w:pPr>
              <w:jc w:val="center"/>
              <w:rPr>
                <w:sz w:val="28"/>
                <w:szCs w:val="28"/>
              </w:rPr>
            </w:pPr>
            <w:r w:rsidRPr="00F600D6">
              <w:rPr>
                <w:sz w:val="28"/>
                <w:szCs w:val="28"/>
              </w:rPr>
              <w:object w:dxaOrig="2700" w:dyaOrig="1650">
                <v:shape id="_x0000_i1549" type="#_x0000_t75" style="width:135pt;height:83.25pt" o:ole="">
                  <v:imagedata r:id="rId47" o:title=""/>
                </v:shape>
                <o:OLEObject Type="Embed" ProgID="PBrush" ShapeID="_x0000_i1549" DrawAspect="Content" ObjectID="_1485937095" r:id="rId48"/>
              </w:object>
            </w:r>
          </w:p>
          <w:p w:rsidR="00F600D6" w:rsidRPr="00F600D6" w:rsidRDefault="00F600D6" w:rsidP="00F600D6">
            <w:pPr>
              <w:jc w:val="center"/>
              <w:rPr>
                <w:sz w:val="28"/>
                <w:szCs w:val="28"/>
                <w:lang w:val="en-US"/>
              </w:rPr>
            </w:pPr>
          </w:p>
        </w:tc>
        <w:tc>
          <w:tcPr>
            <w:tcW w:w="3191" w:type="dxa"/>
          </w:tcPr>
          <w:p w:rsidR="00F600D6" w:rsidRPr="00F600D6" w:rsidRDefault="00F600D6" w:rsidP="00F600D6">
            <w:pPr>
              <w:jc w:val="both"/>
              <w:rPr>
                <w:sz w:val="28"/>
                <w:szCs w:val="28"/>
              </w:rPr>
            </w:pPr>
            <w:r w:rsidRPr="00F600D6">
              <w:rPr>
                <w:i/>
                <w:sz w:val="28"/>
                <w:szCs w:val="28"/>
              </w:rPr>
              <w:t xml:space="preserve">       </w:t>
            </w:r>
            <w:r w:rsidRPr="00F600D6">
              <w:rPr>
                <w:i/>
                <w:sz w:val="28"/>
                <w:szCs w:val="28"/>
                <w:lang w:val="en-US"/>
              </w:rPr>
              <w:t>D</w:t>
            </w:r>
            <w:r w:rsidRPr="00F600D6">
              <w:rPr>
                <w:sz w:val="28"/>
                <w:szCs w:val="28"/>
                <w:vertAlign w:val="subscript"/>
              </w:rPr>
              <w:t>3</w:t>
            </w:r>
            <w:r w:rsidRPr="00F600D6">
              <w:rPr>
                <w:sz w:val="28"/>
                <w:szCs w:val="28"/>
              </w:rPr>
              <w:t>:</w:t>
            </w:r>
          </w:p>
          <w:p w:rsidR="00F600D6" w:rsidRPr="00F600D6" w:rsidRDefault="00F600D6" w:rsidP="00F600D6">
            <w:pPr>
              <w:jc w:val="center"/>
              <w:rPr>
                <w:sz w:val="28"/>
                <w:szCs w:val="28"/>
                <w:lang w:val="en-US"/>
              </w:rPr>
            </w:pPr>
            <w:r w:rsidRPr="00F600D6">
              <w:rPr>
                <w:sz w:val="28"/>
                <w:szCs w:val="28"/>
              </w:rPr>
              <w:object w:dxaOrig="750" w:dyaOrig="750">
                <v:shape id="_x0000_i1550" type="#_x0000_t75" style="width:39pt;height:39pt" o:ole="">
                  <v:imagedata r:id="rId49" o:title=""/>
                </v:shape>
                <o:OLEObject Type="Embed" ProgID="PBrush" ShapeID="_x0000_i1550" DrawAspect="Content" ObjectID="_1485937096" r:id="rId50"/>
              </w:object>
            </w:r>
          </w:p>
        </w:tc>
      </w:tr>
    </w:tbl>
    <w:p w:rsidR="00F600D6" w:rsidRPr="00F600D6" w:rsidRDefault="00F600D6" w:rsidP="00F600D6">
      <w:pPr>
        <w:spacing w:after="0" w:line="240" w:lineRule="auto"/>
        <w:rPr>
          <w:rFonts w:ascii="Times New Roman" w:eastAsia="Times New Roman" w:hAnsi="Times New Roman" w:cs="Times New Roman"/>
          <w:bCs/>
          <w:i/>
          <w:sz w:val="26"/>
          <w:szCs w:val="26"/>
        </w:rPr>
      </w:pPr>
    </w:p>
    <w:p w:rsidR="00F600D6" w:rsidRPr="00F600D6" w:rsidRDefault="00F600D6" w:rsidP="00F600D6">
      <w:pPr>
        <w:spacing w:after="0" w:line="240" w:lineRule="auto"/>
        <w:jc w:val="center"/>
        <w:rPr>
          <w:rFonts w:ascii="Times New Roman" w:eastAsia="Times New Roman" w:hAnsi="Times New Roman" w:cs="Times New Roman"/>
          <w:b/>
          <w:bCs/>
          <w:sz w:val="28"/>
          <w:szCs w:val="28"/>
        </w:rPr>
      </w:pPr>
      <w:r w:rsidRPr="00F600D6">
        <w:rPr>
          <w:rFonts w:ascii="Times New Roman" w:eastAsia="Times New Roman" w:hAnsi="Times New Roman" w:cs="Times New Roman"/>
          <w:b/>
          <w:bCs/>
          <w:sz w:val="28"/>
          <w:szCs w:val="28"/>
        </w:rPr>
        <w:t>Максимальный поток и минимальный разрез</w:t>
      </w:r>
    </w:p>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bCs/>
          <w:sz w:val="28"/>
          <w:szCs w:val="28"/>
        </w:rPr>
        <w:t xml:space="preserve">Теорема </w:t>
      </w:r>
      <w:proofErr w:type="spellStart"/>
      <w:r w:rsidRPr="00F600D6">
        <w:rPr>
          <w:rFonts w:ascii="Times New Roman" w:eastAsia="Times New Roman" w:hAnsi="Times New Roman" w:cs="Times New Roman"/>
          <w:bCs/>
          <w:sz w:val="28"/>
          <w:szCs w:val="28"/>
        </w:rPr>
        <w:t>Форда-Фалкерсона</w:t>
      </w:r>
      <w:proofErr w:type="spellEnd"/>
      <w:r w:rsidRPr="00F600D6">
        <w:rPr>
          <w:rFonts w:ascii="Times New Roman" w:eastAsia="Times New Roman" w:hAnsi="Times New Roman" w:cs="Times New Roman"/>
          <w:bCs/>
          <w:sz w:val="28"/>
          <w:szCs w:val="28"/>
        </w:rPr>
        <w:t xml:space="preserve"> 1 (о максимальном потоке и минимальном разрезе).</w:t>
      </w:r>
    </w:p>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В любой сети существует максимальный поток. Величина максимального потока равна пропускной способности минимального разреза.</w:t>
      </w:r>
    </w:p>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bCs/>
          <w:sz w:val="28"/>
          <w:szCs w:val="28"/>
        </w:rPr>
        <w:t xml:space="preserve">Теорема </w:t>
      </w:r>
      <w:proofErr w:type="spellStart"/>
      <w:r w:rsidRPr="00F600D6">
        <w:rPr>
          <w:rFonts w:ascii="Times New Roman" w:eastAsia="Times New Roman" w:hAnsi="Times New Roman" w:cs="Times New Roman"/>
          <w:bCs/>
          <w:sz w:val="28"/>
          <w:szCs w:val="28"/>
        </w:rPr>
        <w:t>Форда-Фалкерсона</w:t>
      </w:r>
      <w:proofErr w:type="spellEnd"/>
      <w:r w:rsidRPr="00F600D6">
        <w:rPr>
          <w:rFonts w:ascii="Times New Roman" w:eastAsia="Times New Roman" w:hAnsi="Times New Roman" w:cs="Times New Roman"/>
          <w:bCs/>
          <w:sz w:val="28"/>
          <w:szCs w:val="28"/>
        </w:rPr>
        <w:t xml:space="preserve"> 2.</w:t>
      </w:r>
    </w:p>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ml:space="preserve">Поток, вычисленный с помощью алгоритма </w:t>
      </w:r>
      <w:proofErr w:type="spellStart"/>
      <w:r w:rsidRPr="00F600D6">
        <w:rPr>
          <w:rFonts w:ascii="Times New Roman" w:eastAsia="Times New Roman" w:hAnsi="Times New Roman" w:cs="Times New Roman"/>
          <w:sz w:val="28"/>
          <w:szCs w:val="28"/>
        </w:rPr>
        <w:t>Форда-Фалкерсона</w:t>
      </w:r>
      <w:proofErr w:type="spellEnd"/>
      <w:r w:rsidRPr="00F600D6">
        <w:rPr>
          <w:rFonts w:ascii="Times New Roman" w:eastAsia="Times New Roman" w:hAnsi="Times New Roman" w:cs="Times New Roman"/>
          <w:sz w:val="28"/>
          <w:szCs w:val="28"/>
        </w:rPr>
        <w:t xml:space="preserve"> имеет максимальную величину, а разрез </w:t>
      </w:r>
      <w:r w:rsidRPr="00F600D6">
        <w:rPr>
          <w:rFonts w:ascii="Times New Roman" w:eastAsia="Times New Roman" w:hAnsi="Times New Roman" w:cs="Times New Roman"/>
          <w:position w:val="-10"/>
          <w:sz w:val="28"/>
          <w:szCs w:val="28"/>
        </w:rPr>
        <w:object w:dxaOrig="680" w:dyaOrig="380">
          <v:shape id="_x0000_i1551" type="#_x0000_t75" style="width:33.75pt;height:18.75pt" o:ole="">
            <v:imagedata r:id="rId51" o:title=""/>
          </v:shape>
          <o:OLEObject Type="Embed" ProgID="Equation.3" ShapeID="_x0000_i1551" DrawAspect="Content" ObjectID="_1485937097" r:id="rId52"/>
        </w:object>
      </w:r>
      <w:r w:rsidRPr="00F600D6">
        <w:rPr>
          <w:rFonts w:ascii="Times New Roman" w:eastAsia="Times New Roman" w:hAnsi="Times New Roman" w:cs="Times New Roman"/>
          <w:sz w:val="28"/>
          <w:szCs w:val="28"/>
        </w:rPr>
        <w:t xml:space="preserve">, где </w:t>
      </w:r>
      <w:r w:rsidRPr="00F600D6">
        <w:rPr>
          <w:rFonts w:ascii="Times New Roman" w:eastAsia="Times New Roman" w:hAnsi="Times New Roman" w:cs="Times New Roman"/>
          <w:position w:val="-4"/>
          <w:sz w:val="28"/>
          <w:szCs w:val="28"/>
        </w:rPr>
        <w:object w:dxaOrig="279" w:dyaOrig="260">
          <v:shape id="_x0000_i1552" type="#_x0000_t75" style="width:14.25pt;height:12.75pt" o:ole="">
            <v:imagedata r:id="rId53" o:title=""/>
          </v:shape>
          <o:OLEObject Type="Embed" ProgID="Equation.3" ShapeID="_x0000_i1552" DrawAspect="Content" ObjectID="_1485937098" r:id="rId54"/>
        </w:object>
      </w:r>
      <w:r w:rsidRPr="00F600D6">
        <w:rPr>
          <w:rFonts w:ascii="Times New Roman" w:eastAsia="Times New Roman" w:hAnsi="Times New Roman" w:cs="Times New Roman"/>
          <w:sz w:val="28"/>
          <w:szCs w:val="28"/>
        </w:rPr>
        <w:t>-</w:t>
      </w:r>
      <w:r w:rsidRPr="00F600D6">
        <w:rPr>
          <w:rFonts w:ascii="Times New Roman" w:eastAsia="Times New Roman" w:hAnsi="Times New Roman" w:cs="Times New Roman"/>
          <w:sz w:val="28"/>
          <w:szCs w:val="28"/>
        </w:rPr>
        <w:t xml:space="preserve">множество вершин, помеченных при последнем </w:t>
      </w:r>
      <w:proofErr w:type="spellStart"/>
      <w:r w:rsidRPr="00F600D6">
        <w:rPr>
          <w:rFonts w:ascii="Times New Roman" w:eastAsia="Times New Roman" w:hAnsi="Times New Roman" w:cs="Times New Roman"/>
          <w:sz w:val="28"/>
          <w:szCs w:val="28"/>
        </w:rPr>
        <w:t>помечивании</w:t>
      </w:r>
      <w:proofErr w:type="spellEnd"/>
      <w:r w:rsidRPr="00F600D6">
        <w:rPr>
          <w:rFonts w:ascii="Times New Roman" w:eastAsia="Times New Roman" w:hAnsi="Times New Roman" w:cs="Times New Roman"/>
          <w:sz w:val="28"/>
          <w:szCs w:val="28"/>
        </w:rPr>
        <w:t>, имеет минимальную пропускную способность.</w:t>
      </w:r>
    </w:p>
    <w:p w:rsidR="00F600D6" w:rsidRPr="00F600D6" w:rsidRDefault="00F600D6" w:rsidP="00F600D6">
      <w:pPr>
        <w:spacing w:after="0" w:line="240" w:lineRule="auto"/>
        <w:jc w:val="center"/>
        <w:rPr>
          <w:rFonts w:ascii="Times New Roman" w:hAnsi="Times New Roman" w:cs="Times New Roman"/>
          <w:b/>
          <w:sz w:val="28"/>
          <w:szCs w:val="28"/>
        </w:rPr>
      </w:pPr>
    </w:p>
    <w:p w:rsidR="00F600D6" w:rsidRPr="00F600D6" w:rsidRDefault="00F600D6" w:rsidP="00F600D6">
      <w:pPr>
        <w:spacing w:after="0" w:line="240" w:lineRule="auto"/>
        <w:jc w:val="center"/>
        <w:rPr>
          <w:rFonts w:ascii="Times New Roman" w:hAnsi="Times New Roman" w:cs="Times New Roman"/>
          <w:b/>
          <w:sz w:val="28"/>
          <w:szCs w:val="28"/>
        </w:rPr>
      </w:pPr>
      <w:r w:rsidRPr="00F600D6">
        <w:rPr>
          <w:rFonts w:ascii="Times New Roman" w:hAnsi="Times New Roman" w:cs="Times New Roman"/>
          <w:b/>
          <w:sz w:val="28"/>
          <w:szCs w:val="28"/>
        </w:rPr>
        <w:t xml:space="preserve">Нахождение максимального потока и построение минимального разреза в сети с использованием алгоритма  </w:t>
      </w:r>
      <w:proofErr w:type="spellStart"/>
      <w:r w:rsidRPr="00F600D6">
        <w:rPr>
          <w:rFonts w:ascii="Times New Roman" w:hAnsi="Times New Roman" w:cs="Times New Roman"/>
          <w:b/>
          <w:sz w:val="28"/>
          <w:szCs w:val="28"/>
        </w:rPr>
        <w:t>Форда-Фалкерсона</w:t>
      </w:r>
      <w:proofErr w:type="spellEnd"/>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В данной задаче основным параметром на дугах сети является </w:t>
      </w:r>
      <w:r w:rsidRPr="00F600D6">
        <w:rPr>
          <w:rFonts w:ascii="Times New Roman" w:hAnsi="Times New Roman" w:cs="Times New Roman"/>
          <w:position w:val="-14"/>
          <w:sz w:val="28"/>
          <w:szCs w:val="28"/>
        </w:rPr>
        <w:object w:dxaOrig="279" w:dyaOrig="380">
          <v:shape id="_x0000_i1553" type="#_x0000_t75" style="width:21.75pt;height:29.25pt" o:ole="">
            <v:imagedata r:id="rId55" o:title=""/>
          </v:shape>
          <o:OLEObject Type="Embed" ProgID="Equation.3" ShapeID="_x0000_i1553" DrawAspect="Content" ObjectID="_1485937099" r:id="rId56"/>
        </w:object>
      </w:r>
      <w:r w:rsidRPr="00F600D6">
        <w:rPr>
          <w:rFonts w:ascii="Times New Roman" w:hAnsi="Times New Roman" w:cs="Times New Roman"/>
          <w:b/>
          <w:bCs/>
          <w:i/>
          <w:iCs/>
          <w:sz w:val="28"/>
          <w:szCs w:val="28"/>
        </w:rPr>
        <w:t xml:space="preserve"> </w:t>
      </w:r>
      <w:r w:rsidRPr="00F600D6">
        <w:rPr>
          <w:rFonts w:ascii="Times New Roman" w:hAnsi="Times New Roman" w:cs="Times New Roman"/>
          <w:sz w:val="28"/>
          <w:szCs w:val="28"/>
        </w:rPr>
        <w:t xml:space="preserve">– </w:t>
      </w:r>
      <w:r w:rsidRPr="00F600D6">
        <w:rPr>
          <w:rFonts w:ascii="Times New Roman" w:hAnsi="Times New Roman" w:cs="Times New Roman"/>
          <w:bCs/>
          <w:i/>
          <w:sz w:val="28"/>
          <w:szCs w:val="28"/>
        </w:rPr>
        <w:t>пропускная способность</w:t>
      </w:r>
      <w:r w:rsidRPr="00F600D6">
        <w:rPr>
          <w:rFonts w:ascii="Times New Roman" w:hAnsi="Times New Roman" w:cs="Times New Roman"/>
          <w:sz w:val="28"/>
          <w:szCs w:val="28"/>
        </w:rPr>
        <w:t xml:space="preserve">. Пропускная способность показывает, сколько единиц потока может быть передано по дугам сети. Таким образом, </w:t>
      </w:r>
      <w:r w:rsidRPr="00F600D6">
        <w:rPr>
          <w:rFonts w:ascii="Times New Roman" w:hAnsi="Times New Roman" w:cs="Times New Roman"/>
          <w:bCs/>
          <w:i/>
          <w:sz w:val="28"/>
          <w:szCs w:val="28"/>
        </w:rPr>
        <w:t>потоком в сети</w:t>
      </w:r>
      <w:r w:rsidRPr="00F600D6">
        <w:rPr>
          <w:rFonts w:ascii="Times New Roman" w:hAnsi="Times New Roman" w:cs="Times New Roman"/>
          <w:b/>
          <w:bCs/>
          <w:sz w:val="28"/>
          <w:szCs w:val="28"/>
        </w:rPr>
        <w:t xml:space="preserve"> </w:t>
      </w:r>
      <w:r w:rsidRPr="00F600D6">
        <w:rPr>
          <w:rFonts w:ascii="Times New Roman" w:hAnsi="Times New Roman" w:cs="Times New Roman"/>
          <w:i/>
          <w:iCs/>
          <w:sz w:val="28"/>
          <w:szCs w:val="28"/>
        </w:rPr>
        <w:t xml:space="preserve">D </w:t>
      </w:r>
      <w:r w:rsidRPr="00F600D6">
        <w:rPr>
          <w:rFonts w:ascii="Times New Roman" w:hAnsi="Times New Roman" w:cs="Times New Roman"/>
          <w:sz w:val="28"/>
          <w:szCs w:val="28"/>
        </w:rPr>
        <w:t>= [</w:t>
      </w:r>
      <w:r w:rsidRPr="00F600D6">
        <w:rPr>
          <w:rFonts w:ascii="Times New Roman" w:hAnsi="Times New Roman" w:cs="Times New Roman"/>
          <w:i/>
          <w:iCs/>
          <w:sz w:val="28"/>
          <w:szCs w:val="28"/>
        </w:rPr>
        <w:t>N</w:t>
      </w:r>
      <w:r w:rsidRPr="00F600D6">
        <w:rPr>
          <w:rFonts w:ascii="Times New Roman" w:hAnsi="Times New Roman" w:cs="Times New Roman"/>
          <w:sz w:val="28"/>
          <w:szCs w:val="28"/>
        </w:rPr>
        <w:t xml:space="preserve">, </w:t>
      </w:r>
      <w:r w:rsidRPr="00F600D6">
        <w:rPr>
          <w:rFonts w:ascii="Times New Roman" w:hAnsi="Times New Roman" w:cs="Times New Roman"/>
          <w:i/>
          <w:iCs/>
          <w:sz w:val="28"/>
          <w:szCs w:val="28"/>
        </w:rPr>
        <w:t>M</w:t>
      </w:r>
      <w:r w:rsidRPr="00F600D6">
        <w:rPr>
          <w:rFonts w:ascii="Times New Roman" w:hAnsi="Times New Roman" w:cs="Times New Roman"/>
          <w:sz w:val="28"/>
          <w:szCs w:val="28"/>
        </w:rPr>
        <w:t>] называется неотрицательная вещественная функция, удовлетворяющая условиям:</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1. </w:t>
      </w:r>
      <w:r w:rsidRPr="00F600D6">
        <w:rPr>
          <w:rFonts w:ascii="Times New Roman" w:hAnsi="Times New Roman" w:cs="Times New Roman"/>
          <w:bCs/>
          <w:i/>
          <w:sz w:val="28"/>
          <w:szCs w:val="28"/>
        </w:rPr>
        <w:t>ограниченности</w:t>
      </w:r>
      <w:r w:rsidRPr="00F600D6">
        <w:rPr>
          <w:rFonts w:ascii="Times New Roman" w:hAnsi="Times New Roman" w:cs="Times New Roman"/>
          <w:sz w:val="28"/>
          <w:szCs w:val="28"/>
        </w:rPr>
        <w:t xml:space="preserve">: поток по любой дуге сети не превосходит пропускной способности этой дуги </w:t>
      </w:r>
      <w:r w:rsidRPr="00F600D6">
        <w:rPr>
          <w:rFonts w:ascii="Times New Roman" w:hAnsi="Times New Roman" w:cs="Times New Roman"/>
          <w:position w:val="-14"/>
          <w:sz w:val="28"/>
          <w:szCs w:val="28"/>
        </w:rPr>
        <w:object w:dxaOrig="780" w:dyaOrig="380">
          <v:shape id="_x0000_i1554" type="#_x0000_t75" style="width:51.75pt;height:24.75pt" o:ole="">
            <v:imagedata r:id="rId57" o:title=""/>
          </v:shape>
          <o:OLEObject Type="Embed" ProgID="Equation.3" ShapeID="_x0000_i1554" DrawAspect="Content" ObjectID="_1485937100" r:id="rId58"/>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2. </w:t>
      </w:r>
      <w:r w:rsidRPr="00F600D6">
        <w:rPr>
          <w:rFonts w:ascii="Times New Roman" w:hAnsi="Times New Roman" w:cs="Times New Roman"/>
          <w:bCs/>
          <w:i/>
          <w:sz w:val="28"/>
          <w:szCs w:val="28"/>
        </w:rPr>
        <w:t>сохранения</w:t>
      </w:r>
      <w:r w:rsidRPr="00F600D6">
        <w:rPr>
          <w:rFonts w:ascii="Times New Roman" w:hAnsi="Times New Roman" w:cs="Times New Roman"/>
          <w:sz w:val="28"/>
          <w:szCs w:val="28"/>
        </w:rPr>
        <w:t>: суммарный поток, заходящий в любую вершину сети (кроме истока и стока), равен суммарному потоку, выходящему из этой вершины.</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Дуга сети называется </w:t>
      </w:r>
      <w:r w:rsidRPr="00F600D6">
        <w:rPr>
          <w:rFonts w:ascii="Times New Roman" w:hAnsi="Times New Roman" w:cs="Times New Roman"/>
          <w:bCs/>
          <w:i/>
          <w:sz w:val="28"/>
          <w:szCs w:val="28"/>
        </w:rPr>
        <w:t>насыщенной</w:t>
      </w:r>
      <w:r w:rsidRPr="00F600D6">
        <w:rPr>
          <w:rFonts w:ascii="Times New Roman" w:hAnsi="Times New Roman" w:cs="Times New Roman"/>
          <w:sz w:val="28"/>
          <w:szCs w:val="28"/>
        </w:rPr>
        <w:t xml:space="preserve">, если поток по этой дуге равен пропускной способности этой дуги, т. е. </w:t>
      </w:r>
      <w:r w:rsidRPr="00F600D6">
        <w:rPr>
          <w:rFonts w:ascii="Times New Roman" w:hAnsi="Times New Roman" w:cs="Times New Roman"/>
          <w:position w:val="-14"/>
          <w:sz w:val="28"/>
          <w:szCs w:val="28"/>
        </w:rPr>
        <w:object w:dxaOrig="740" w:dyaOrig="380">
          <v:shape id="_x0000_i1555" type="#_x0000_t75" style="width:48.75pt;height:24.75pt" o:ole="">
            <v:imagedata r:id="rId59" o:title=""/>
          </v:shape>
          <o:OLEObject Type="Embed" ProgID="Equation.3" ShapeID="_x0000_i1555" DrawAspect="Content" ObjectID="_1485937101" r:id="rId60"/>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bCs/>
          <w:i/>
          <w:sz w:val="28"/>
          <w:szCs w:val="28"/>
        </w:rPr>
        <w:t>Разрезом сети</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называется множество дуг, удаление которых из сети приводит к тому, что исток и сток оказываются несвязанными.</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bCs/>
          <w:i/>
          <w:sz w:val="28"/>
          <w:szCs w:val="28"/>
        </w:rPr>
        <w:t>Пропускной способностью разреза</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называется число, равное сумме пропускных способностей дуг этого разреза. Разрез называется </w:t>
      </w:r>
      <w:r w:rsidRPr="00F600D6">
        <w:rPr>
          <w:rFonts w:ascii="Times New Roman" w:hAnsi="Times New Roman" w:cs="Times New Roman"/>
          <w:bCs/>
          <w:i/>
          <w:sz w:val="28"/>
          <w:szCs w:val="28"/>
        </w:rPr>
        <w:t>минимальным</w:t>
      </w:r>
      <w:r w:rsidRPr="00F600D6">
        <w:rPr>
          <w:rFonts w:ascii="Times New Roman" w:hAnsi="Times New Roman" w:cs="Times New Roman"/>
          <w:sz w:val="28"/>
          <w:szCs w:val="28"/>
        </w:rPr>
        <w:t>, если имеет наименьшую пропускную способность.</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Отыскание минимального разреза – одна из основных задач анализа транспортных сетей. В силу конечности графа минимальный разрез может </w:t>
      </w:r>
      <w:r w:rsidRPr="00F600D6">
        <w:rPr>
          <w:rFonts w:ascii="Times New Roman" w:hAnsi="Times New Roman" w:cs="Times New Roman"/>
          <w:sz w:val="28"/>
          <w:szCs w:val="28"/>
        </w:rPr>
        <w:lastRenderedPageBreak/>
        <w:t>быть найден перебором всех разрезов, но этот путь, конечно, неприемлем для достаточно больших графов.</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Минимальный разрез можно отыскать при помощи теоремы Форда – </w:t>
      </w:r>
      <w:proofErr w:type="spellStart"/>
      <w:r w:rsidRPr="00F600D6">
        <w:rPr>
          <w:rFonts w:ascii="Times New Roman" w:hAnsi="Times New Roman" w:cs="Times New Roman"/>
          <w:sz w:val="28"/>
          <w:szCs w:val="28"/>
        </w:rPr>
        <w:t>Фалкерсона</w:t>
      </w:r>
      <w:proofErr w:type="spellEnd"/>
      <w:r w:rsidRPr="00F600D6">
        <w:rPr>
          <w:rFonts w:ascii="Times New Roman" w:hAnsi="Times New Roman" w:cs="Times New Roman"/>
          <w:sz w:val="28"/>
          <w:szCs w:val="28"/>
        </w:rPr>
        <w:t xml:space="preserve">: в любой транспортной сети величина любого </w:t>
      </w:r>
      <w:r w:rsidRPr="00F600D6">
        <w:rPr>
          <w:rFonts w:ascii="Times New Roman" w:hAnsi="Times New Roman" w:cs="Times New Roman"/>
          <w:bCs/>
          <w:i/>
          <w:sz w:val="28"/>
          <w:szCs w:val="28"/>
        </w:rPr>
        <w:t>максимального потока</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равна пропускной способности любого </w:t>
      </w:r>
      <w:r w:rsidRPr="00F600D6">
        <w:rPr>
          <w:rFonts w:ascii="Times New Roman" w:hAnsi="Times New Roman" w:cs="Times New Roman"/>
          <w:bCs/>
          <w:i/>
          <w:sz w:val="28"/>
          <w:szCs w:val="28"/>
        </w:rPr>
        <w:t>минимального разреза</w: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Для нахождения максимального потока в сети разработан </w:t>
      </w:r>
      <w:r w:rsidRPr="00F600D6">
        <w:rPr>
          <w:rFonts w:ascii="Times New Roman" w:hAnsi="Times New Roman" w:cs="Times New Roman"/>
          <w:bCs/>
          <w:i/>
          <w:sz w:val="28"/>
          <w:szCs w:val="28"/>
        </w:rPr>
        <w:t xml:space="preserve">алгоритм Форда – </w:t>
      </w:r>
      <w:proofErr w:type="spellStart"/>
      <w:r w:rsidRPr="00F600D6">
        <w:rPr>
          <w:rFonts w:ascii="Times New Roman" w:hAnsi="Times New Roman" w:cs="Times New Roman"/>
          <w:bCs/>
          <w:i/>
          <w:sz w:val="28"/>
          <w:szCs w:val="28"/>
        </w:rPr>
        <w:t>Фалкерсона</w:t>
      </w:r>
      <w:proofErr w:type="spellEnd"/>
      <w:r w:rsidRPr="00F600D6">
        <w:rPr>
          <w:rFonts w:ascii="Times New Roman" w:hAnsi="Times New Roman" w:cs="Times New Roman"/>
          <w:sz w:val="28"/>
          <w:szCs w:val="28"/>
        </w:rPr>
        <w:t xml:space="preserve">. Перед началом выполнения алгоритма все вершины сети нумеруются произвольным образом, кроме источника и стока (источник получает минимальный номер 1, сток – максимальный </w:t>
      </w:r>
      <w:r w:rsidRPr="00F600D6">
        <w:rPr>
          <w:rFonts w:ascii="Times New Roman" w:hAnsi="Times New Roman" w:cs="Times New Roman"/>
          <w:position w:val="-6"/>
          <w:sz w:val="28"/>
          <w:szCs w:val="28"/>
        </w:rPr>
        <w:object w:dxaOrig="200" w:dyaOrig="220">
          <v:shape id="_x0000_i1556" type="#_x0000_t75" style="width:15pt;height:17.25pt" o:ole="">
            <v:imagedata r:id="rId61" o:title=""/>
          </v:shape>
          <o:OLEObject Type="Embed" ProgID="Equation.3" ShapeID="_x0000_i1556" DrawAspect="Content" ObjectID="_1485937102" r:id="rId62"/>
        </w:object>
      </w:r>
      <w:r w:rsidRPr="00F600D6">
        <w:rPr>
          <w:rFonts w:ascii="Times New Roman" w:hAnsi="Times New Roman" w:cs="Times New Roman"/>
          <w:sz w:val="28"/>
          <w:szCs w:val="28"/>
        </w:rPr>
        <w:t xml:space="preserve">, где </w:t>
      </w:r>
      <w:r w:rsidRPr="00F600D6">
        <w:rPr>
          <w:rFonts w:ascii="Times New Roman" w:hAnsi="Times New Roman" w:cs="Times New Roman"/>
          <w:position w:val="-6"/>
          <w:sz w:val="28"/>
          <w:szCs w:val="28"/>
        </w:rPr>
        <w:object w:dxaOrig="200" w:dyaOrig="220">
          <v:shape id="_x0000_i1557" type="#_x0000_t75" style="width:15pt;height:17.25pt" o:ole="">
            <v:imagedata r:id="rId63" o:title=""/>
          </v:shape>
          <o:OLEObject Type="Embed" ProgID="Equation.3" ShapeID="_x0000_i1557" DrawAspect="Content" ObjectID="_1485937103" r:id="rId64"/>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число узлов).</w:t>
      </w:r>
    </w:p>
    <w:p w:rsidR="00F600D6" w:rsidRPr="00F600D6" w:rsidRDefault="00F600D6" w:rsidP="00F600D6">
      <w:pPr>
        <w:autoSpaceDE w:val="0"/>
        <w:autoSpaceDN w:val="0"/>
        <w:adjustRightInd w:val="0"/>
        <w:spacing w:after="0" w:line="240" w:lineRule="auto"/>
        <w:jc w:val="center"/>
        <w:rPr>
          <w:rFonts w:ascii="Times New Roman" w:hAnsi="Times New Roman" w:cs="Times New Roman"/>
          <w:b/>
          <w:sz w:val="28"/>
          <w:szCs w:val="28"/>
        </w:rPr>
      </w:pPr>
      <w:r w:rsidRPr="00F600D6">
        <w:rPr>
          <w:rFonts w:ascii="Times New Roman" w:hAnsi="Times New Roman" w:cs="Times New Roman"/>
          <w:b/>
          <w:sz w:val="28"/>
          <w:szCs w:val="28"/>
        </w:rPr>
        <w:t>Алгоритм состоит из следующих основных шагов:</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1. Определить начальный поток в сети, сложив потоки по дугам, выходящим из источника.</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2. Вершинам сети присвоить целочисленные метки, а дугам – знаки «+» и «–» </w:t>
      </w:r>
      <w:proofErr w:type="gramStart"/>
      <w:r w:rsidRPr="00F600D6">
        <w:rPr>
          <w:rFonts w:ascii="Times New Roman" w:hAnsi="Times New Roman" w:cs="Times New Roman"/>
          <w:sz w:val="28"/>
          <w:szCs w:val="28"/>
        </w:rPr>
        <w:t>по</w:t>
      </w:r>
      <w:proofErr w:type="gramEnd"/>
      <w:r w:rsidRPr="00F600D6">
        <w:rPr>
          <w:rFonts w:ascii="Times New Roman" w:hAnsi="Times New Roman" w:cs="Times New Roman"/>
          <w:sz w:val="28"/>
          <w:szCs w:val="28"/>
        </w:rPr>
        <w:t xml:space="preserve"> следующим правилам:</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а) вершине-истоку присвоить метку </w:t>
      </w:r>
      <w:r w:rsidRPr="00F600D6">
        <w:rPr>
          <w:rFonts w:ascii="Times New Roman" w:hAnsi="Times New Roman" w:cs="Times New Roman"/>
          <w:position w:val="-10"/>
          <w:sz w:val="28"/>
          <w:szCs w:val="28"/>
        </w:rPr>
        <w:object w:dxaOrig="760" w:dyaOrig="340">
          <v:shape id="_x0000_i1558" type="#_x0000_t75" style="width:38.25pt;height:17.25pt" o:ole="">
            <v:imagedata r:id="rId65" o:title=""/>
          </v:shape>
          <o:OLEObject Type="Embed" ProgID="Equation.3" ShapeID="_x0000_i1558" DrawAspect="Content" ObjectID="_1485937104" r:id="rId66"/>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proofErr w:type="gramStart"/>
      <w:r w:rsidRPr="00F600D6">
        <w:rPr>
          <w:rFonts w:ascii="Times New Roman" w:hAnsi="Times New Roman" w:cs="Times New Roman"/>
          <w:sz w:val="28"/>
          <w:szCs w:val="28"/>
        </w:rPr>
        <w:t xml:space="preserve">б) находим </w:t>
      </w:r>
      <w:r w:rsidRPr="00F600D6">
        <w:rPr>
          <w:rFonts w:ascii="Times New Roman" w:hAnsi="Times New Roman" w:cs="Times New Roman"/>
          <w:bCs/>
          <w:i/>
          <w:sz w:val="28"/>
          <w:szCs w:val="28"/>
        </w:rPr>
        <w:t>непомеченную</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вершину </w:t>
      </w:r>
      <w:r w:rsidRPr="00F600D6">
        <w:rPr>
          <w:rFonts w:ascii="Times New Roman" w:hAnsi="Times New Roman" w:cs="Times New Roman"/>
          <w:position w:val="-6"/>
          <w:sz w:val="28"/>
          <w:szCs w:val="28"/>
        </w:rPr>
        <w:object w:dxaOrig="200" w:dyaOrig="220">
          <v:shape id="_x0000_i1559" type="#_x0000_t75" style="width:12pt;height:14.25pt" o:ole="">
            <v:imagedata r:id="rId67" o:title=""/>
          </v:shape>
          <o:OLEObject Type="Embed" ProgID="Equation.3" ShapeID="_x0000_i1559" DrawAspect="Content" ObjectID="_1485937105" r:id="rId68"/>
        </w:object>
      </w:r>
      <w:r w:rsidRPr="00F600D6">
        <w:rPr>
          <w:rFonts w:ascii="Times New Roman" w:hAnsi="Times New Roman" w:cs="Times New Roman"/>
          <w:sz w:val="28"/>
          <w:szCs w:val="28"/>
        </w:rPr>
        <w:t xml:space="preserve">, </w:t>
      </w:r>
      <w:r w:rsidRPr="00F600D6">
        <w:rPr>
          <w:rFonts w:ascii="Times New Roman" w:hAnsi="Times New Roman" w:cs="Times New Roman"/>
          <w:bCs/>
          <w:i/>
          <w:sz w:val="28"/>
          <w:szCs w:val="28"/>
        </w:rPr>
        <w:t>смежную помеченной</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вершине </w:t>
      </w:r>
      <w:r w:rsidRPr="00F600D6">
        <w:rPr>
          <w:rFonts w:ascii="Times New Roman" w:hAnsi="Times New Roman" w:cs="Times New Roman"/>
          <w:position w:val="-6"/>
          <w:sz w:val="28"/>
          <w:szCs w:val="28"/>
        </w:rPr>
        <w:object w:dxaOrig="200" w:dyaOrig="220">
          <v:shape id="_x0000_i1560" type="#_x0000_t75" style="width:15pt;height:15.75pt" o:ole="">
            <v:imagedata r:id="rId69" o:title=""/>
          </v:shape>
          <o:OLEObject Type="Embed" ProgID="Equation.3" ShapeID="_x0000_i1560" DrawAspect="Content" ObjectID="_1485937106" r:id="rId70"/>
        </w:object>
      </w:r>
      <w:r w:rsidRPr="00F600D6">
        <w:rPr>
          <w:rFonts w:ascii="Times New Roman" w:hAnsi="Times New Roman" w:cs="Times New Roman"/>
          <w:sz w:val="28"/>
          <w:szCs w:val="28"/>
        </w:rPr>
        <w:t xml:space="preserve">. Если поток по соединяющей вершины </w:t>
      </w:r>
      <w:r w:rsidRPr="00F600D6">
        <w:rPr>
          <w:rFonts w:ascii="Times New Roman" w:hAnsi="Times New Roman" w:cs="Times New Roman"/>
          <w:position w:val="-6"/>
          <w:sz w:val="28"/>
          <w:szCs w:val="28"/>
        </w:rPr>
        <w:object w:dxaOrig="540" w:dyaOrig="220">
          <v:shape id="_x0000_i1561" type="#_x0000_t75" style="width:36pt;height:15pt" o:ole="">
            <v:imagedata r:id="rId71" o:title=""/>
          </v:shape>
          <o:OLEObject Type="Embed" ProgID="Equation.3" ShapeID="_x0000_i1561" DrawAspect="Content" ObjectID="_1485937107" r:id="rId72"/>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дуге меньше пропускной способности этой дуги, то происходит </w:t>
      </w:r>
      <w:proofErr w:type="spellStart"/>
      <w:r w:rsidRPr="00F600D6">
        <w:rPr>
          <w:rFonts w:ascii="Times New Roman" w:hAnsi="Times New Roman" w:cs="Times New Roman"/>
          <w:bCs/>
          <w:i/>
          <w:sz w:val="28"/>
          <w:szCs w:val="28"/>
        </w:rPr>
        <w:t>помечивание</w:t>
      </w:r>
      <w:proofErr w:type="spellEnd"/>
      <w:r w:rsidRPr="00F600D6">
        <w:rPr>
          <w:rFonts w:ascii="Times New Roman" w:hAnsi="Times New Roman" w:cs="Times New Roman"/>
          <w:sz w:val="28"/>
          <w:szCs w:val="28"/>
        </w:rPr>
        <w:t>, иначе переходим к рассмотрению следующей вершины.</w:t>
      </w:r>
      <w:proofErr w:type="gramEnd"/>
      <w:r w:rsidRPr="00F600D6">
        <w:rPr>
          <w:rFonts w:ascii="Times New Roman" w:hAnsi="Times New Roman" w:cs="Times New Roman"/>
          <w:sz w:val="28"/>
          <w:szCs w:val="28"/>
        </w:rPr>
        <w:t xml:space="preserve"> Если вершина </w:t>
      </w:r>
      <w:r w:rsidRPr="00F600D6">
        <w:rPr>
          <w:rFonts w:ascii="Times New Roman" w:hAnsi="Times New Roman" w:cs="Times New Roman"/>
          <w:position w:val="-6"/>
          <w:sz w:val="28"/>
          <w:szCs w:val="28"/>
        </w:rPr>
        <w:object w:dxaOrig="200" w:dyaOrig="220">
          <v:shape id="_x0000_i1562" type="#_x0000_t75" style="width:12pt;height:14.25pt" o:ole="">
            <v:imagedata r:id="rId67" o:title=""/>
          </v:shape>
          <o:OLEObject Type="Embed" ProgID="Equation.3" ShapeID="_x0000_i1562" DrawAspect="Content" ObjectID="_1485937108" r:id="rId73"/>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является </w:t>
      </w:r>
      <w:r w:rsidRPr="00F600D6">
        <w:rPr>
          <w:rFonts w:ascii="Times New Roman" w:hAnsi="Times New Roman" w:cs="Times New Roman"/>
          <w:bCs/>
          <w:i/>
          <w:sz w:val="28"/>
          <w:szCs w:val="28"/>
        </w:rPr>
        <w:t>образом</w: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помеченной вершины </w:t>
      </w:r>
      <w:r w:rsidRPr="00F600D6">
        <w:rPr>
          <w:rFonts w:ascii="Times New Roman" w:hAnsi="Times New Roman" w:cs="Times New Roman"/>
          <w:position w:val="-6"/>
          <w:sz w:val="28"/>
          <w:szCs w:val="28"/>
        </w:rPr>
        <w:object w:dxaOrig="200" w:dyaOrig="220">
          <v:shape id="_x0000_i1563" type="#_x0000_t75" style="width:15pt;height:15.75pt" o:ole="">
            <v:imagedata r:id="rId69" o:title=""/>
          </v:shape>
          <o:OLEObject Type="Embed" ProgID="Equation.3" ShapeID="_x0000_i1563" DrawAspect="Content" ObjectID="_1485937109" r:id="rId74"/>
        </w:object>
      </w:r>
      <w:r w:rsidRPr="00F600D6">
        <w:rPr>
          <w:rFonts w:ascii="Times New Roman" w:hAnsi="Times New Roman" w:cs="Times New Roman"/>
          <w:sz w:val="28"/>
          <w:szCs w:val="28"/>
        </w:rPr>
        <w:t xml:space="preserve">, то происходит </w:t>
      </w:r>
      <w:r w:rsidRPr="00F600D6">
        <w:rPr>
          <w:rFonts w:ascii="Times New Roman" w:hAnsi="Times New Roman" w:cs="Times New Roman"/>
          <w:bCs/>
          <w:i/>
          <w:sz w:val="28"/>
          <w:szCs w:val="28"/>
        </w:rPr>
        <w:t xml:space="preserve">прямое </w:t>
      </w:r>
      <w:proofErr w:type="spellStart"/>
      <w:r w:rsidRPr="00F600D6">
        <w:rPr>
          <w:rFonts w:ascii="Times New Roman" w:hAnsi="Times New Roman" w:cs="Times New Roman"/>
          <w:bCs/>
          <w:i/>
          <w:sz w:val="28"/>
          <w:szCs w:val="28"/>
        </w:rPr>
        <w:t>помечивание</w:t>
      </w:r>
      <w:proofErr w:type="spellEnd"/>
      <w:r w:rsidRPr="00F600D6">
        <w:rPr>
          <w:rFonts w:ascii="Times New Roman" w:hAnsi="Times New Roman" w:cs="Times New Roman"/>
          <w:b/>
          <w:bCs/>
          <w:sz w:val="28"/>
          <w:szCs w:val="28"/>
        </w:rPr>
        <w:t xml:space="preserve"> (</w:t>
      </w:r>
      <w:r w:rsidRPr="00F600D6">
        <w:rPr>
          <w:rFonts w:ascii="Times New Roman" w:hAnsi="Times New Roman" w:cs="Times New Roman"/>
          <w:bCs/>
          <w:i/>
          <w:sz w:val="28"/>
          <w:szCs w:val="28"/>
        </w:rPr>
        <w:t>дуга в прямом направлении допустима</w:t>
      </w:r>
      <w:r w:rsidRPr="00F600D6">
        <w:rPr>
          <w:rFonts w:ascii="Times New Roman" w:hAnsi="Times New Roman" w:cs="Times New Roman"/>
          <w:b/>
          <w:bCs/>
          <w:sz w:val="28"/>
          <w:szCs w:val="28"/>
        </w:rPr>
        <w:t>)</w:t>
      </w:r>
      <w:r w:rsidRPr="00F600D6">
        <w:rPr>
          <w:rFonts w:ascii="Times New Roman" w:hAnsi="Times New Roman" w:cs="Times New Roman"/>
          <w:sz w:val="28"/>
          <w:szCs w:val="28"/>
        </w:rPr>
        <w:t xml:space="preserve">: вершина </w:t>
      </w:r>
      <w:r w:rsidRPr="00F600D6">
        <w:rPr>
          <w:rFonts w:ascii="Times New Roman" w:hAnsi="Times New Roman" w:cs="Times New Roman"/>
          <w:position w:val="-6"/>
          <w:sz w:val="28"/>
          <w:szCs w:val="28"/>
        </w:rPr>
        <w:object w:dxaOrig="200" w:dyaOrig="220">
          <v:shape id="_x0000_i1564" type="#_x0000_t75" style="width:12pt;height:14.25pt" o:ole="">
            <v:imagedata r:id="rId67" o:title=""/>
          </v:shape>
          <o:OLEObject Type="Embed" ProgID="Equation.3" ShapeID="_x0000_i1564" DrawAspect="Content" ObjectID="_1485937110" r:id="rId75"/>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получает метку, равную номеру вершины </w:t>
      </w:r>
      <w:r w:rsidRPr="00F600D6">
        <w:rPr>
          <w:rFonts w:ascii="Times New Roman" w:hAnsi="Times New Roman" w:cs="Times New Roman"/>
          <w:position w:val="-6"/>
          <w:sz w:val="28"/>
          <w:szCs w:val="28"/>
        </w:rPr>
        <w:object w:dxaOrig="200" w:dyaOrig="220">
          <v:shape id="_x0000_i1565" type="#_x0000_t75" style="width:15pt;height:15.75pt" o:ole="">
            <v:imagedata r:id="rId69" o:title=""/>
          </v:shape>
          <o:OLEObject Type="Embed" ProgID="Equation.3" ShapeID="_x0000_i1565" DrawAspect="Content" ObjectID="_1485937111" r:id="rId76"/>
        </w:object>
      </w:r>
      <w:r w:rsidRPr="00F600D6">
        <w:rPr>
          <w:rFonts w:ascii="Times New Roman" w:hAnsi="Times New Roman" w:cs="Times New Roman"/>
          <w:sz w:val="28"/>
          <w:szCs w:val="28"/>
        </w:rPr>
        <w:t xml:space="preserve">, соединяющая вершины </w:t>
      </w:r>
      <w:r w:rsidRPr="00F600D6">
        <w:rPr>
          <w:rFonts w:ascii="Times New Roman" w:hAnsi="Times New Roman" w:cs="Times New Roman"/>
          <w:position w:val="-6"/>
          <w:sz w:val="28"/>
          <w:szCs w:val="28"/>
        </w:rPr>
        <w:object w:dxaOrig="540" w:dyaOrig="220">
          <v:shape id="_x0000_i1566" type="#_x0000_t75" style="width:36pt;height:15pt" o:ole="">
            <v:imagedata r:id="rId71" o:title=""/>
          </v:shape>
          <o:OLEObject Type="Embed" ProgID="Equation.3" ShapeID="_x0000_i1566" DrawAspect="Content" ObjectID="_1485937112" r:id="rId77"/>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дуга получает метку «+», переходим к рассмотрению следующей вершины. Если вершина </w:t>
      </w:r>
      <w:r w:rsidRPr="00F600D6">
        <w:rPr>
          <w:rFonts w:ascii="Times New Roman" w:hAnsi="Times New Roman" w:cs="Times New Roman"/>
          <w:position w:val="-6"/>
          <w:sz w:val="28"/>
          <w:szCs w:val="28"/>
        </w:rPr>
        <w:object w:dxaOrig="200" w:dyaOrig="220">
          <v:shape id="_x0000_i1567" type="#_x0000_t75" style="width:12pt;height:14.25pt" o:ole="">
            <v:imagedata r:id="rId67" o:title=""/>
          </v:shape>
          <o:OLEObject Type="Embed" ProgID="Equation.3" ShapeID="_x0000_i1567" DrawAspect="Content" ObjectID="_1485937113" r:id="rId78"/>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не имеет ни одного помеченного прообраза, поток по дуге в прямом направлении больше 0, то происходит </w:t>
      </w:r>
      <w:r w:rsidRPr="00F600D6">
        <w:rPr>
          <w:rFonts w:ascii="Times New Roman" w:hAnsi="Times New Roman" w:cs="Times New Roman"/>
          <w:bCs/>
          <w:i/>
          <w:sz w:val="28"/>
          <w:szCs w:val="28"/>
        </w:rPr>
        <w:t xml:space="preserve">обратное </w:t>
      </w:r>
      <w:proofErr w:type="spellStart"/>
      <w:r w:rsidRPr="00F600D6">
        <w:rPr>
          <w:rFonts w:ascii="Times New Roman" w:hAnsi="Times New Roman" w:cs="Times New Roman"/>
          <w:bCs/>
          <w:i/>
          <w:sz w:val="28"/>
          <w:szCs w:val="28"/>
        </w:rPr>
        <w:t>помечивание</w:t>
      </w:r>
      <w:proofErr w:type="spellEnd"/>
      <w:r w:rsidRPr="00F600D6">
        <w:rPr>
          <w:rFonts w:ascii="Times New Roman" w:hAnsi="Times New Roman" w:cs="Times New Roman"/>
          <w:b/>
          <w:bCs/>
          <w:sz w:val="28"/>
          <w:szCs w:val="28"/>
        </w:rPr>
        <w:t xml:space="preserve"> (</w:t>
      </w:r>
      <w:r w:rsidRPr="00F600D6">
        <w:rPr>
          <w:rFonts w:ascii="Times New Roman" w:hAnsi="Times New Roman" w:cs="Times New Roman"/>
          <w:bCs/>
          <w:i/>
          <w:sz w:val="28"/>
          <w:szCs w:val="28"/>
        </w:rPr>
        <w:t>дуга допустима в обратном направлении</w:t>
      </w:r>
      <w:r w:rsidRPr="00F600D6">
        <w:rPr>
          <w:rFonts w:ascii="Times New Roman" w:hAnsi="Times New Roman" w:cs="Times New Roman"/>
          <w:b/>
          <w:bCs/>
          <w:sz w:val="28"/>
          <w:szCs w:val="28"/>
        </w:rPr>
        <w:t>)</w:t>
      </w:r>
      <w:r w:rsidRPr="00F600D6">
        <w:rPr>
          <w:rFonts w:ascii="Times New Roman" w:hAnsi="Times New Roman" w:cs="Times New Roman"/>
          <w:sz w:val="28"/>
          <w:szCs w:val="28"/>
        </w:rPr>
        <w:t xml:space="preserve">: вершина </w:t>
      </w:r>
      <w:r w:rsidRPr="00F600D6">
        <w:rPr>
          <w:rFonts w:ascii="Times New Roman" w:hAnsi="Times New Roman" w:cs="Times New Roman"/>
          <w:position w:val="-6"/>
          <w:sz w:val="28"/>
          <w:szCs w:val="28"/>
        </w:rPr>
        <w:object w:dxaOrig="200" w:dyaOrig="220">
          <v:shape id="_x0000_i1568" type="#_x0000_t75" style="width:15pt;height:15.75pt" o:ole="">
            <v:imagedata r:id="rId69" o:title=""/>
          </v:shape>
          <o:OLEObject Type="Embed" ProgID="Equation.3" ShapeID="_x0000_i1568" DrawAspect="Content" ObjectID="_1485937114" r:id="rId79"/>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получает метку, равную номеру вершины </w:t>
      </w:r>
      <w:r w:rsidRPr="00F600D6">
        <w:rPr>
          <w:rFonts w:ascii="Times New Roman" w:hAnsi="Times New Roman" w:cs="Times New Roman"/>
          <w:position w:val="-6"/>
          <w:sz w:val="28"/>
          <w:szCs w:val="28"/>
        </w:rPr>
        <w:object w:dxaOrig="200" w:dyaOrig="220">
          <v:shape id="_x0000_i1569" type="#_x0000_t75" style="width:12pt;height:14.25pt" o:ole="">
            <v:imagedata r:id="rId67" o:title=""/>
          </v:shape>
          <o:OLEObject Type="Embed" ProgID="Equation.3" ShapeID="_x0000_i1569" DrawAspect="Content" ObjectID="_1485937115" r:id="rId80"/>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(являющейся в данном случае ее образом), соединяющая вершины </w:t>
      </w:r>
      <w:r w:rsidRPr="00F600D6">
        <w:rPr>
          <w:rFonts w:ascii="Times New Roman" w:hAnsi="Times New Roman" w:cs="Times New Roman"/>
          <w:position w:val="-6"/>
          <w:sz w:val="28"/>
          <w:szCs w:val="28"/>
        </w:rPr>
        <w:object w:dxaOrig="540" w:dyaOrig="220">
          <v:shape id="_x0000_i1570" type="#_x0000_t75" style="width:36pt;height:15pt" o:ole="">
            <v:imagedata r:id="rId81" o:title=""/>
          </v:shape>
          <o:OLEObject Type="Embed" ProgID="Equation.3" ShapeID="_x0000_i1570" DrawAspect="Content" ObjectID="_1485937116" r:id="rId82"/>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дуга получает метку</w:t>
      </w:r>
      <w:proofErr w:type="gramStart"/>
      <w:r w:rsidRPr="00F600D6">
        <w:rPr>
          <w:rFonts w:ascii="Times New Roman" w:hAnsi="Times New Roman" w:cs="Times New Roman"/>
          <w:sz w:val="28"/>
          <w:szCs w:val="28"/>
        </w:rPr>
        <w:t xml:space="preserve"> «–», </w:t>
      </w:r>
      <w:proofErr w:type="gramEnd"/>
      <w:r w:rsidRPr="00F600D6">
        <w:rPr>
          <w:rFonts w:ascii="Times New Roman" w:hAnsi="Times New Roman" w:cs="Times New Roman"/>
          <w:sz w:val="28"/>
          <w:szCs w:val="28"/>
        </w:rPr>
        <w:t xml:space="preserve">происходит переход к рассмотрению следующей вершины. Процесс </w:t>
      </w:r>
      <w:proofErr w:type="spellStart"/>
      <w:r w:rsidRPr="00F600D6">
        <w:rPr>
          <w:rFonts w:ascii="Times New Roman" w:hAnsi="Times New Roman" w:cs="Times New Roman"/>
          <w:sz w:val="28"/>
          <w:szCs w:val="28"/>
        </w:rPr>
        <w:t>помечивания</w:t>
      </w:r>
      <w:proofErr w:type="spellEnd"/>
      <w:r w:rsidRPr="00F600D6">
        <w:rPr>
          <w:rFonts w:ascii="Times New Roman" w:hAnsi="Times New Roman" w:cs="Times New Roman"/>
          <w:sz w:val="28"/>
          <w:szCs w:val="28"/>
        </w:rPr>
        <w:t xml:space="preserve"> продолжается до тех пор, пока все удовлетворяющие этим условиям вершины не получат метку.</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3. Если в результате процедуры </w:t>
      </w:r>
      <w:proofErr w:type="spellStart"/>
      <w:r w:rsidRPr="00F600D6">
        <w:rPr>
          <w:rFonts w:ascii="Times New Roman" w:hAnsi="Times New Roman" w:cs="Times New Roman"/>
          <w:sz w:val="28"/>
          <w:szCs w:val="28"/>
        </w:rPr>
        <w:t>помечивания</w:t>
      </w:r>
      <w:proofErr w:type="spellEnd"/>
      <w:r w:rsidRPr="00F600D6">
        <w:rPr>
          <w:rFonts w:ascii="Times New Roman" w:hAnsi="Times New Roman" w:cs="Times New Roman"/>
          <w:sz w:val="28"/>
          <w:szCs w:val="28"/>
        </w:rPr>
        <w:t xml:space="preserve"> вершина-сток метки не получила, то текущий поток – максимальный, переход к шагу 5. В противном случае перейти к пункту 4.</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4. Рассмотреть последовательность вершин </w:t>
      </w:r>
      <w:r w:rsidRPr="00F600D6">
        <w:rPr>
          <w:rFonts w:ascii="Times New Roman" w:hAnsi="Times New Roman" w:cs="Times New Roman"/>
          <w:i/>
          <w:iCs/>
          <w:sz w:val="28"/>
          <w:szCs w:val="28"/>
        </w:rPr>
        <w:t>L</w:t>
      </w:r>
      <w:r w:rsidRPr="00F600D6">
        <w:rPr>
          <w:rFonts w:ascii="Times New Roman" w:hAnsi="Times New Roman" w:cs="Times New Roman"/>
          <w:sz w:val="28"/>
          <w:szCs w:val="28"/>
        </w:rPr>
        <w:t xml:space="preserve">, метка каждой из которых равна номеру следующей за ней вершины, и множество дуг </w:t>
      </w:r>
      <w:r w:rsidRPr="00F600D6">
        <w:rPr>
          <w:rFonts w:ascii="Times New Roman" w:hAnsi="Times New Roman" w:cs="Times New Roman"/>
          <w:i/>
          <w:iCs/>
          <w:sz w:val="28"/>
          <w:szCs w:val="28"/>
        </w:rPr>
        <w:t>М</w:t>
      </w:r>
      <w:proofErr w:type="gramStart"/>
      <w:r w:rsidRPr="00F600D6">
        <w:rPr>
          <w:rFonts w:ascii="Times New Roman" w:hAnsi="Times New Roman" w:cs="Times New Roman"/>
          <w:i/>
          <w:iCs/>
          <w:sz w:val="28"/>
          <w:szCs w:val="28"/>
        </w:rPr>
        <w:t>L</w:t>
      </w:r>
      <w:proofErr w:type="gramEnd"/>
      <w:r w:rsidRPr="00F600D6">
        <w:rPr>
          <w:rFonts w:ascii="Times New Roman" w:hAnsi="Times New Roman" w:cs="Times New Roman"/>
          <w:sz w:val="28"/>
          <w:szCs w:val="28"/>
        </w:rPr>
        <w:t xml:space="preserve">, соединяющих соседние вершины из </w:t>
      </w:r>
      <w:r w:rsidRPr="00F600D6">
        <w:rPr>
          <w:rFonts w:ascii="Times New Roman" w:hAnsi="Times New Roman" w:cs="Times New Roman"/>
          <w:i/>
          <w:iCs/>
          <w:sz w:val="28"/>
          <w:szCs w:val="28"/>
        </w:rPr>
        <w:t>L</w: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bCs/>
          <w:i/>
          <w:sz w:val="28"/>
          <w:szCs w:val="28"/>
        </w:rPr>
      </w:pPr>
      <w:r w:rsidRPr="00F600D6">
        <w:rPr>
          <w:rFonts w:ascii="Times New Roman" w:hAnsi="Times New Roman" w:cs="Times New Roman"/>
          <w:bCs/>
          <w:i/>
          <w:sz w:val="28"/>
          <w:szCs w:val="28"/>
        </w:rPr>
        <w:t>Построение нового потока по схеме:</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а) Если дуга принадлежит множеству </w:t>
      </w:r>
      <w:r w:rsidRPr="00F600D6">
        <w:rPr>
          <w:rFonts w:ascii="Times New Roman" w:hAnsi="Times New Roman" w:cs="Times New Roman"/>
          <w:i/>
          <w:iCs/>
          <w:sz w:val="28"/>
          <w:szCs w:val="28"/>
        </w:rPr>
        <w:t>М</w:t>
      </w:r>
      <w:proofErr w:type="gramStart"/>
      <w:r w:rsidRPr="00F600D6">
        <w:rPr>
          <w:rFonts w:ascii="Times New Roman" w:hAnsi="Times New Roman" w:cs="Times New Roman"/>
          <w:i/>
          <w:iCs/>
          <w:sz w:val="28"/>
          <w:szCs w:val="28"/>
        </w:rPr>
        <w:t>L</w:t>
      </w:r>
      <w:proofErr w:type="gramEnd"/>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(смотри выше) и имеет знак «+», то </w:t>
      </w:r>
      <w:r w:rsidRPr="00F600D6">
        <w:rPr>
          <w:rFonts w:ascii="Times New Roman" w:hAnsi="Times New Roman" w:cs="Times New Roman"/>
          <w:bCs/>
          <w:i/>
          <w:sz w:val="28"/>
          <w:szCs w:val="28"/>
        </w:rPr>
        <w:t>новый поток по этой дуге</w:t>
      </w:r>
      <w:r w:rsidRPr="00F600D6">
        <w:rPr>
          <w:rFonts w:ascii="Times New Roman" w:hAnsi="Times New Roman" w:cs="Times New Roman"/>
          <w:b/>
          <w:bCs/>
          <w:sz w:val="28"/>
          <w:szCs w:val="28"/>
        </w:rPr>
        <w:t xml:space="preserve"> = </w:t>
      </w:r>
      <w:r w:rsidRPr="00F600D6">
        <w:rPr>
          <w:rFonts w:ascii="Times New Roman" w:hAnsi="Times New Roman" w:cs="Times New Roman"/>
          <w:bCs/>
          <w:i/>
          <w:sz w:val="28"/>
          <w:szCs w:val="28"/>
        </w:rPr>
        <w:t>старый поток по этой дуге</w:t>
      </w:r>
      <w:r w:rsidRPr="00F600D6">
        <w:rPr>
          <w:rFonts w:ascii="Times New Roman" w:hAnsi="Times New Roman" w:cs="Times New Roman"/>
          <w:b/>
          <w:bCs/>
          <w:sz w:val="28"/>
          <w:szCs w:val="28"/>
        </w:rPr>
        <w:t xml:space="preserve"> + </w:t>
      </w:r>
      <w:r w:rsidRPr="00F600D6">
        <w:rPr>
          <w:rFonts w:ascii="Times New Roman" w:hAnsi="Times New Roman" w:cs="Times New Roman"/>
          <w:sz w:val="28"/>
          <w:szCs w:val="28"/>
        </w:rPr>
        <w:t>Δ (схему нахождения смотри далее).</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б) Если дуга принадлежит множеству </w:t>
      </w:r>
      <w:r w:rsidRPr="00F600D6">
        <w:rPr>
          <w:rFonts w:ascii="Times New Roman" w:hAnsi="Times New Roman" w:cs="Times New Roman"/>
          <w:i/>
          <w:iCs/>
          <w:sz w:val="28"/>
          <w:szCs w:val="28"/>
        </w:rPr>
        <w:t xml:space="preserve">МL </w:t>
      </w:r>
      <w:r w:rsidRPr="00F600D6">
        <w:rPr>
          <w:rFonts w:ascii="Times New Roman" w:hAnsi="Times New Roman" w:cs="Times New Roman"/>
          <w:sz w:val="28"/>
          <w:szCs w:val="28"/>
        </w:rPr>
        <w:t>и имеет знак</w:t>
      </w:r>
      <w:proofErr w:type="gramStart"/>
      <w:r w:rsidRPr="00F600D6">
        <w:rPr>
          <w:rFonts w:ascii="Times New Roman" w:hAnsi="Times New Roman" w:cs="Times New Roman"/>
          <w:sz w:val="28"/>
          <w:szCs w:val="28"/>
        </w:rPr>
        <w:t xml:space="preserve"> «–», </w:t>
      </w:r>
      <w:proofErr w:type="gramEnd"/>
      <w:r w:rsidRPr="00F600D6">
        <w:rPr>
          <w:rFonts w:ascii="Times New Roman" w:hAnsi="Times New Roman" w:cs="Times New Roman"/>
          <w:sz w:val="28"/>
          <w:szCs w:val="28"/>
        </w:rPr>
        <w:t xml:space="preserve">то </w:t>
      </w:r>
      <w:r w:rsidRPr="00F600D6">
        <w:rPr>
          <w:rFonts w:ascii="Times New Roman" w:hAnsi="Times New Roman" w:cs="Times New Roman"/>
          <w:bCs/>
          <w:i/>
          <w:sz w:val="28"/>
          <w:szCs w:val="28"/>
        </w:rPr>
        <w:t>новый поток по этой дуге</w:t>
      </w:r>
      <w:r w:rsidRPr="00F600D6">
        <w:rPr>
          <w:rFonts w:ascii="Times New Roman" w:hAnsi="Times New Roman" w:cs="Times New Roman"/>
          <w:b/>
          <w:bCs/>
          <w:sz w:val="28"/>
          <w:szCs w:val="28"/>
        </w:rPr>
        <w:t xml:space="preserve"> = </w:t>
      </w:r>
      <w:r w:rsidRPr="00F600D6">
        <w:rPr>
          <w:rFonts w:ascii="Times New Roman" w:hAnsi="Times New Roman" w:cs="Times New Roman"/>
          <w:bCs/>
          <w:i/>
          <w:sz w:val="28"/>
          <w:szCs w:val="28"/>
        </w:rPr>
        <w:t>старый поток по этой дуге</w:t>
      </w:r>
      <w:r w:rsidRPr="00F600D6">
        <w:rPr>
          <w:rFonts w:ascii="Times New Roman" w:hAnsi="Times New Roman" w:cs="Times New Roman"/>
          <w:b/>
          <w:bCs/>
          <w:sz w:val="28"/>
          <w:szCs w:val="28"/>
        </w:rPr>
        <w:t xml:space="preserve"> – </w:t>
      </w:r>
      <w:r w:rsidRPr="00F600D6">
        <w:rPr>
          <w:rFonts w:ascii="Times New Roman" w:hAnsi="Times New Roman" w:cs="Times New Roman"/>
          <w:sz w:val="28"/>
          <w:szCs w:val="28"/>
        </w:rPr>
        <w:t>Δ.</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lastRenderedPageBreak/>
        <w:t xml:space="preserve">в) Если дуга не принадлежит множеству </w:t>
      </w:r>
      <w:r w:rsidRPr="00F600D6">
        <w:rPr>
          <w:rFonts w:ascii="Times New Roman" w:hAnsi="Times New Roman" w:cs="Times New Roman"/>
          <w:i/>
          <w:iCs/>
          <w:sz w:val="28"/>
          <w:szCs w:val="28"/>
        </w:rPr>
        <w:t>М</w:t>
      </w:r>
      <w:proofErr w:type="gramStart"/>
      <w:r w:rsidRPr="00F600D6">
        <w:rPr>
          <w:rFonts w:ascii="Times New Roman" w:hAnsi="Times New Roman" w:cs="Times New Roman"/>
          <w:i/>
          <w:iCs/>
          <w:sz w:val="28"/>
          <w:szCs w:val="28"/>
        </w:rPr>
        <w:t>L</w:t>
      </w:r>
      <w:proofErr w:type="gramEnd"/>
      <w:r w:rsidRPr="00F600D6">
        <w:rPr>
          <w:rFonts w:ascii="Times New Roman" w:hAnsi="Times New Roman" w:cs="Times New Roman"/>
          <w:sz w:val="28"/>
          <w:szCs w:val="28"/>
        </w:rPr>
        <w:t>, то поток по дуге оставляем без изменения.</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Схема нахождения Δ:</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I. </w:t>
      </w:r>
      <w:r w:rsidRPr="00F600D6">
        <w:rPr>
          <w:rFonts w:ascii="Times New Roman" w:hAnsi="Times New Roman" w:cs="Times New Roman"/>
          <w:position w:val="-10"/>
          <w:sz w:val="28"/>
          <w:szCs w:val="28"/>
        </w:rPr>
        <w:object w:dxaOrig="1660" w:dyaOrig="340">
          <v:shape id="_x0000_i1571" type="#_x0000_t75" style="width:83.25pt;height:17.25pt" o:ole="">
            <v:imagedata r:id="rId83" o:title=""/>
          </v:shape>
          <o:OLEObject Type="Embed" ProgID="Equation.3" ShapeID="_x0000_i1571" DrawAspect="Content" ObjectID="_1485937117" r:id="rId84"/>
        </w:object>
      </w:r>
      <w:r w:rsidRPr="00F600D6">
        <w:rPr>
          <w:rFonts w:ascii="Times New Roman" w:hAnsi="Times New Roman" w:cs="Times New Roman"/>
          <w:b/>
          <w:bCs/>
          <w:sz w:val="28"/>
          <w:szCs w:val="28"/>
        </w:rPr>
        <w:t xml:space="preserve">, </w:t>
      </w:r>
      <w:r w:rsidRPr="00F600D6">
        <w:rPr>
          <w:rFonts w:ascii="Times New Roman" w:hAnsi="Times New Roman" w:cs="Times New Roman"/>
          <w:bCs/>
          <w:i/>
          <w:sz w:val="28"/>
          <w:szCs w:val="28"/>
        </w:rPr>
        <w:t>где для нахождения</w:t>
      </w:r>
      <w:r w:rsidRPr="00F600D6">
        <w:rPr>
          <w:rFonts w:ascii="Times New Roman" w:hAnsi="Times New Roman" w:cs="Times New Roman"/>
          <w:b/>
          <w:bCs/>
          <w:sz w:val="28"/>
          <w:szCs w:val="28"/>
        </w:rPr>
        <w:t xml:space="preserve"> </w:t>
      </w:r>
      <w:r w:rsidRPr="00F600D6">
        <w:rPr>
          <w:rFonts w:ascii="Times New Roman" w:hAnsi="Times New Roman" w:cs="Times New Roman"/>
          <w:b/>
          <w:bCs/>
          <w:position w:val="-10"/>
          <w:sz w:val="28"/>
          <w:szCs w:val="28"/>
        </w:rPr>
        <w:object w:dxaOrig="320" w:dyaOrig="340">
          <v:shape id="_x0000_i1572" type="#_x0000_t75" style="width:18.75pt;height:20.25pt" o:ole="">
            <v:imagedata r:id="rId85" o:title=""/>
          </v:shape>
          <o:OLEObject Type="Embed" ProgID="Equation.3" ShapeID="_x0000_i1572" DrawAspect="Content" ObjectID="_1485937118" r:id="rId86"/>
        </w:objec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рассматриваются все дуги, принадлежащие множеству </w:t>
      </w:r>
      <w:r w:rsidRPr="00F600D6">
        <w:rPr>
          <w:rFonts w:ascii="Times New Roman" w:hAnsi="Times New Roman" w:cs="Times New Roman"/>
          <w:i/>
          <w:iCs/>
          <w:sz w:val="28"/>
          <w:szCs w:val="28"/>
        </w:rPr>
        <w:t xml:space="preserve">МL </w:t>
      </w:r>
      <w:r w:rsidRPr="00F600D6">
        <w:rPr>
          <w:rFonts w:ascii="Times New Roman" w:hAnsi="Times New Roman" w:cs="Times New Roman"/>
          <w:sz w:val="28"/>
          <w:szCs w:val="28"/>
        </w:rPr>
        <w:t>и имеющие знак «+», и для каждой такой дуги вычисляется разность между пропускной способностью дуги и потоком по этой дуге</w:t>
      </w:r>
      <w:proofErr w:type="gramStart"/>
      <w:r w:rsidRPr="00F600D6">
        <w:rPr>
          <w:rFonts w:ascii="Times New Roman" w:hAnsi="Times New Roman" w:cs="Times New Roman"/>
          <w:sz w:val="28"/>
          <w:szCs w:val="28"/>
        </w:rPr>
        <w:t xml:space="preserve"> (</w:t>
      </w:r>
      <w:r w:rsidRPr="00F600D6">
        <w:rPr>
          <w:rFonts w:ascii="Times New Roman" w:hAnsi="Times New Roman" w:cs="Times New Roman"/>
          <w:position w:val="-14"/>
          <w:sz w:val="28"/>
          <w:szCs w:val="28"/>
        </w:rPr>
        <w:object w:dxaOrig="740" w:dyaOrig="380">
          <v:shape id="_x0000_i1573" type="#_x0000_t75" style="width:36.75pt;height:18.75pt" o:ole="">
            <v:imagedata r:id="rId87" o:title=""/>
          </v:shape>
          <o:OLEObject Type="Embed" ProgID="Equation.3" ShapeID="_x0000_i1573" DrawAspect="Content" ObjectID="_1485937119" r:id="rId88"/>
        </w:object>
      </w:r>
      <w:r w:rsidRPr="00F600D6">
        <w:rPr>
          <w:rFonts w:ascii="Times New Roman" w:hAnsi="Times New Roman" w:cs="Times New Roman"/>
          <w:sz w:val="28"/>
          <w:szCs w:val="28"/>
        </w:rPr>
        <w:t xml:space="preserve">). </w:t>
      </w:r>
      <w:proofErr w:type="gramEnd"/>
      <w:r w:rsidRPr="00F600D6">
        <w:rPr>
          <w:rFonts w:ascii="Times New Roman" w:hAnsi="Times New Roman" w:cs="Times New Roman"/>
          <w:sz w:val="28"/>
          <w:szCs w:val="28"/>
        </w:rPr>
        <w:t xml:space="preserve">Затем из этих значений разностей выбирается минимальное значение и присваивается </w:t>
      </w:r>
      <w:r w:rsidRPr="00F600D6">
        <w:rPr>
          <w:rFonts w:ascii="Times New Roman" w:hAnsi="Times New Roman" w:cs="Times New Roman"/>
          <w:b/>
          <w:bCs/>
          <w:position w:val="-10"/>
          <w:sz w:val="28"/>
          <w:szCs w:val="28"/>
        </w:rPr>
        <w:object w:dxaOrig="320" w:dyaOrig="340">
          <v:shape id="_x0000_i1574" type="#_x0000_t75" style="width:18.75pt;height:20.25pt" o:ole="">
            <v:imagedata r:id="rId89" o:title=""/>
          </v:shape>
          <o:OLEObject Type="Embed" ProgID="Equation.3" ShapeID="_x0000_i1574" DrawAspect="Content" ObjectID="_1485937120" r:id="rId90"/>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II. </w:t>
      </w:r>
      <w:r w:rsidRPr="00F600D6">
        <w:rPr>
          <w:rFonts w:ascii="Times New Roman" w:hAnsi="Times New Roman" w:cs="Times New Roman"/>
          <w:bCs/>
          <w:i/>
          <w:sz w:val="28"/>
          <w:szCs w:val="28"/>
        </w:rPr>
        <w:t>Для нахождения</w:t>
      </w:r>
      <w:r w:rsidRPr="00F600D6">
        <w:rPr>
          <w:rFonts w:ascii="Times New Roman" w:hAnsi="Times New Roman" w:cs="Times New Roman"/>
          <w:b/>
          <w:bCs/>
          <w:sz w:val="28"/>
          <w:szCs w:val="28"/>
        </w:rPr>
        <w:t xml:space="preserve"> </w:t>
      </w:r>
      <w:r w:rsidRPr="00F600D6">
        <w:rPr>
          <w:rFonts w:ascii="Times New Roman" w:hAnsi="Times New Roman" w:cs="Times New Roman"/>
          <w:b/>
          <w:bCs/>
          <w:position w:val="-10"/>
          <w:sz w:val="28"/>
          <w:szCs w:val="28"/>
        </w:rPr>
        <w:object w:dxaOrig="340" w:dyaOrig="340">
          <v:shape id="_x0000_i1575" type="#_x0000_t75" style="width:20.25pt;height:20.25pt" o:ole="">
            <v:imagedata r:id="rId91" o:title=""/>
          </v:shape>
          <o:OLEObject Type="Embed" ProgID="Equation.3" ShapeID="_x0000_i1575" DrawAspect="Content" ObjectID="_1485937121" r:id="rId92"/>
        </w:object>
      </w:r>
      <w:r w:rsidRPr="00F600D6">
        <w:rPr>
          <w:rFonts w:ascii="Times New Roman" w:hAnsi="Times New Roman" w:cs="Times New Roman"/>
          <w:b/>
          <w:bCs/>
          <w:sz w:val="28"/>
          <w:szCs w:val="28"/>
        </w:rPr>
        <w:t xml:space="preserve"> </w:t>
      </w:r>
      <w:r w:rsidRPr="00F600D6">
        <w:rPr>
          <w:rFonts w:ascii="Times New Roman" w:hAnsi="Times New Roman" w:cs="Times New Roman"/>
          <w:sz w:val="28"/>
          <w:szCs w:val="28"/>
        </w:rPr>
        <w:t xml:space="preserve">рассматриваются все дуги, принадлежащие множеству </w:t>
      </w:r>
      <w:r w:rsidRPr="00F600D6">
        <w:rPr>
          <w:rFonts w:ascii="Times New Roman" w:hAnsi="Times New Roman" w:cs="Times New Roman"/>
          <w:i/>
          <w:iCs/>
          <w:sz w:val="28"/>
          <w:szCs w:val="28"/>
        </w:rPr>
        <w:t xml:space="preserve">МL </w:t>
      </w:r>
      <w:r w:rsidRPr="00F600D6">
        <w:rPr>
          <w:rFonts w:ascii="Times New Roman" w:hAnsi="Times New Roman" w:cs="Times New Roman"/>
          <w:sz w:val="28"/>
          <w:szCs w:val="28"/>
        </w:rPr>
        <w:t>и имеющие знак</w:t>
      </w:r>
      <w:proofErr w:type="gramStart"/>
      <w:r w:rsidRPr="00F600D6">
        <w:rPr>
          <w:rFonts w:ascii="Times New Roman" w:hAnsi="Times New Roman" w:cs="Times New Roman"/>
          <w:sz w:val="28"/>
          <w:szCs w:val="28"/>
        </w:rPr>
        <w:t xml:space="preserve"> «–». </w:t>
      </w:r>
      <w:proofErr w:type="gramEnd"/>
      <w:r w:rsidRPr="00F600D6">
        <w:rPr>
          <w:rFonts w:ascii="Times New Roman" w:hAnsi="Times New Roman" w:cs="Times New Roman"/>
          <w:sz w:val="28"/>
          <w:szCs w:val="28"/>
        </w:rPr>
        <w:t>Затем из этих дуг выбирается дуга с минимальным потоком (</w:t>
      </w:r>
      <w:r w:rsidRPr="00F600D6">
        <w:rPr>
          <w:rFonts w:ascii="Times New Roman" w:hAnsi="Times New Roman" w:cs="Times New Roman"/>
          <w:position w:val="-14"/>
          <w:sz w:val="28"/>
          <w:szCs w:val="28"/>
        </w:rPr>
        <w:object w:dxaOrig="279" w:dyaOrig="380">
          <v:shape id="_x0000_i1576" type="#_x0000_t75" style="width:18pt;height:24.75pt" o:ole="">
            <v:imagedata r:id="rId93" o:title=""/>
          </v:shape>
          <o:OLEObject Type="Embed" ProgID="Equation.3" ShapeID="_x0000_i1576" DrawAspect="Content" ObjectID="_1485937122" r:id="rId94"/>
        </w:object>
      </w:r>
      <w:r w:rsidRPr="00F600D6">
        <w:rPr>
          <w:rFonts w:ascii="Times New Roman" w:hAnsi="Times New Roman" w:cs="Times New Roman"/>
          <w:sz w:val="28"/>
          <w:szCs w:val="28"/>
        </w:rPr>
        <w:t xml:space="preserve">), и значение потока по этой дуге присваивается </w:t>
      </w:r>
      <w:r w:rsidRPr="00F600D6">
        <w:rPr>
          <w:rFonts w:ascii="Times New Roman" w:hAnsi="Times New Roman" w:cs="Times New Roman"/>
          <w:b/>
          <w:bCs/>
          <w:position w:val="-10"/>
          <w:sz w:val="28"/>
          <w:szCs w:val="28"/>
        </w:rPr>
        <w:object w:dxaOrig="340" w:dyaOrig="340">
          <v:shape id="_x0000_i1577" type="#_x0000_t75" style="width:20.25pt;height:20.25pt" o:ole="">
            <v:imagedata r:id="rId95" o:title=""/>
          </v:shape>
          <o:OLEObject Type="Embed" ProgID="Equation.3" ShapeID="_x0000_i1577" DrawAspect="Content" ObjectID="_1485937123" r:id="rId96"/>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Перейти к шагу 2.</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5. Определяем максимальный поток, складывая начальный поток и все полученные изменения потока.</w:t>
      </w: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sz w:val="28"/>
          <w:szCs w:val="28"/>
        </w:rPr>
        <w:t>В оптимальном решении, т. е. когда найден максимальный поток, минимальный разрез образуется насыщенными дугами.</w:t>
      </w:r>
    </w:p>
    <w:p w:rsidR="00F600D6" w:rsidRPr="00F600D6" w:rsidRDefault="00F600D6" w:rsidP="00F600D6">
      <w:pPr>
        <w:spacing w:after="0" w:line="240" w:lineRule="auto"/>
        <w:jc w:val="center"/>
        <w:rPr>
          <w:rFonts w:ascii="Times New Roman" w:hAnsi="Times New Roman" w:cs="Times New Roman"/>
          <w:b/>
          <w:sz w:val="28"/>
          <w:szCs w:val="28"/>
        </w:rPr>
      </w:pPr>
      <w:r w:rsidRPr="00F600D6">
        <w:rPr>
          <w:rFonts w:ascii="Times New Roman" w:hAnsi="Times New Roman" w:cs="Times New Roman"/>
          <w:b/>
          <w:sz w:val="28"/>
          <w:szCs w:val="28"/>
        </w:rPr>
        <w:t>Пример № 1 выполнения задания 2</w:t>
      </w:r>
    </w:p>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shd w:val="clear" w:color="auto" w:fill="FFFFFF"/>
        </w:rPr>
        <w:t>На заданной сети  найти максимальный поток из X4 в X1 и минимальный разрез.</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noProof/>
          <w:sz w:val="28"/>
          <w:szCs w:val="28"/>
        </w:rPr>
        <w:drawing>
          <wp:inline distT="0" distB="0" distL="0" distR="0">
            <wp:extent cx="4955401" cy="3022600"/>
            <wp:effectExtent l="0" t="0" r="0" b="0"/>
            <wp:docPr id="7" name="Рисунок 3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Image"/>
                    <pic:cNvPicPr>
                      <a:picLocks noChangeAspect="1" noChangeArrowheads="1"/>
                    </pic:cNvPicPr>
                  </pic:nvPicPr>
                  <pic:blipFill>
                    <a:blip r:embed="rId97" cstate="print"/>
                    <a:srcRect r="7538" b="12781"/>
                    <a:stretch>
                      <a:fillRect/>
                    </a:stretch>
                  </pic:blipFill>
                  <pic:spPr bwMode="auto">
                    <a:xfrm>
                      <a:off x="0" y="0"/>
                      <a:ext cx="4955401" cy="3022600"/>
                    </a:xfrm>
                    <a:prstGeom prst="rect">
                      <a:avLst/>
                    </a:prstGeom>
                    <a:noFill/>
                    <a:ln w="9525">
                      <a:noFill/>
                      <a:miter lim="800000"/>
                      <a:headEnd/>
                      <a:tailEnd/>
                    </a:ln>
                  </pic:spPr>
                </pic:pic>
              </a:graphicData>
            </a:graphic>
          </wp:inline>
        </w:drawing>
      </w:r>
      <w:r w:rsidRPr="00F600D6">
        <w:rPr>
          <w:rFonts w:ascii="Times New Roman" w:eastAsia="Times New Roman" w:hAnsi="Times New Roman" w:cs="Times New Roman"/>
          <w:sz w:val="28"/>
          <w:szCs w:val="28"/>
        </w:rPr>
        <w:t> </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Решение</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Необходимо заполнить таблицу:</w:t>
      </w:r>
      <w:r w:rsidRPr="00F600D6">
        <w:rPr>
          <w:rFonts w:ascii="Times New Roman" w:eastAsia="Times New Roman" w:hAnsi="Times New Roman" w:cs="Times New Roman"/>
          <w:sz w:val="28"/>
          <w:szCs w:val="28"/>
        </w:rPr>
        <w:br/>
      </w:r>
    </w:p>
    <w:tbl>
      <w:tblPr>
        <w:tblW w:w="0" w:type="auto"/>
        <w:tblCellSpacing w:w="0" w:type="dxa"/>
        <w:tblBorders>
          <w:left w:val="single" w:sz="8" w:space="0" w:color="000000"/>
          <w:bottom w:val="single" w:sz="8" w:space="0" w:color="000000"/>
        </w:tblBorders>
        <w:shd w:val="clear" w:color="auto" w:fill="FFFFFF"/>
        <w:tblCellMar>
          <w:top w:w="15" w:type="dxa"/>
          <w:left w:w="15" w:type="dxa"/>
          <w:bottom w:w="15" w:type="dxa"/>
          <w:right w:w="15" w:type="dxa"/>
        </w:tblCellMar>
        <w:tblLook w:val="04A0"/>
      </w:tblPr>
      <w:tblGrid>
        <w:gridCol w:w="732"/>
        <w:gridCol w:w="851"/>
        <w:gridCol w:w="851"/>
        <w:gridCol w:w="851"/>
        <w:gridCol w:w="851"/>
        <w:gridCol w:w="851"/>
        <w:gridCol w:w="851"/>
        <w:gridCol w:w="840"/>
      </w:tblGrid>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3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4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5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6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7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roofErr w:type="spellStart"/>
            <w:r w:rsidRPr="00F600D6">
              <w:rPr>
                <w:rFonts w:ascii="Times New Roman" w:eastAsia="Times New Roman" w:hAnsi="Times New Roman" w:cs="Times New Roman"/>
                <w:sz w:val="28"/>
                <w:szCs w:val="28"/>
              </w:rPr>
              <w:t>t</w:t>
            </w:r>
            <w:proofErr w:type="spellEnd"/>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1</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2</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6</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r w:rsidRPr="00F600D6">
              <w:rPr>
                <w:rFonts w:ascii="Times New Roman" w:eastAsia="Times New Roman" w:hAnsi="Times New Roman" w:cs="Times New Roman"/>
                <w:sz w:val="28"/>
                <w:szCs w:val="28"/>
                <w:vertAlign w:val="subscript"/>
              </w:rPr>
              <w:t>8</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6</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6</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1,+Х</w:t>
            </w:r>
            <w:r w:rsidRPr="00F600D6">
              <w:rPr>
                <w:rFonts w:ascii="Times New Roman" w:eastAsia="Times New Roman" w:hAnsi="Times New Roman" w:cs="Times New Roman"/>
                <w:sz w:val="28"/>
                <w:szCs w:val="28"/>
                <w:vertAlign w:val="subscript"/>
              </w:rPr>
              <w:t>8</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2</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r w:rsidRPr="00F600D6">
              <w:rPr>
                <w:rFonts w:ascii="Times New Roman" w:eastAsia="Times New Roman" w:hAnsi="Times New Roman" w:cs="Times New Roman"/>
                <w:sz w:val="28"/>
                <w:szCs w:val="28"/>
                <w:vertAlign w:val="subscript"/>
              </w:rPr>
              <w:t>3</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r w:rsidRPr="00F600D6">
              <w:rPr>
                <w:rFonts w:ascii="Times New Roman" w:eastAsia="Times New Roman" w:hAnsi="Times New Roman" w:cs="Times New Roman"/>
                <w:sz w:val="28"/>
                <w:szCs w:val="28"/>
                <w:vertAlign w:val="subscript"/>
              </w:rPr>
              <w:t>3</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6</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lastRenderedPageBreak/>
              <w:t>     X</w:t>
            </w:r>
            <w:r w:rsidRPr="00F600D6">
              <w:rPr>
                <w:rFonts w:ascii="Times New Roman" w:eastAsia="Times New Roman" w:hAnsi="Times New Roman" w:cs="Times New Roman"/>
                <w:sz w:val="28"/>
                <w:szCs w:val="28"/>
                <w:vertAlign w:val="subscript"/>
              </w:rPr>
              <w:t>3</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roofErr w:type="spellStart"/>
            <w:r w:rsidRPr="00F600D6">
              <w:rPr>
                <w:rFonts w:ascii="Times New Roman" w:eastAsia="Times New Roman" w:hAnsi="Times New Roman" w:cs="Times New Roman"/>
                <w:sz w:val="28"/>
                <w:szCs w:val="28"/>
              </w:rPr>
              <w:t>s</w:t>
            </w:r>
            <w:proofErr w:type="spellEnd"/>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4</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∞,+Х</w:t>
            </w:r>
            <w:proofErr w:type="gramStart"/>
            <w:r w:rsidRPr="00F600D6">
              <w:rPr>
                <w:rFonts w:ascii="Times New Roman" w:eastAsia="Times New Roman" w:hAnsi="Times New Roman" w:cs="Times New Roman"/>
                <w:sz w:val="28"/>
                <w:szCs w:val="28"/>
                <w:vertAlign w:val="subscript"/>
              </w:rPr>
              <w:t>4</w:t>
            </w:r>
            <w:proofErr w:type="gramEnd"/>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∞,+Х</w:t>
            </w:r>
            <w:proofErr w:type="gramStart"/>
            <w:r w:rsidRPr="00F600D6">
              <w:rPr>
                <w:rFonts w:ascii="Times New Roman" w:eastAsia="Times New Roman" w:hAnsi="Times New Roman" w:cs="Times New Roman"/>
                <w:sz w:val="28"/>
                <w:szCs w:val="28"/>
                <w:vertAlign w:val="subscript"/>
              </w:rPr>
              <w:t>4</w:t>
            </w:r>
            <w:proofErr w:type="gramEnd"/>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∞,+Х</w:t>
            </w:r>
            <w:proofErr w:type="gramStart"/>
            <w:r w:rsidRPr="00F600D6">
              <w:rPr>
                <w:rFonts w:ascii="Times New Roman" w:eastAsia="Times New Roman" w:hAnsi="Times New Roman" w:cs="Times New Roman"/>
                <w:sz w:val="28"/>
                <w:szCs w:val="28"/>
                <w:vertAlign w:val="subscript"/>
              </w:rPr>
              <w:t>4</w:t>
            </w:r>
            <w:proofErr w:type="gramEnd"/>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6</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r w:rsidRPr="00F600D6">
              <w:rPr>
                <w:rFonts w:ascii="Times New Roman" w:eastAsia="Times New Roman" w:hAnsi="Times New Roman" w:cs="Times New Roman"/>
                <w:sz w:val="28"/>
                <w:szCs w:val="28"/>
                <w:vertAlign w:val="subscript"/>
              </w:rPr>
              <w:t>3</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r w:rsidRPr="00F600D6">
              <w:rPr>
                <w:rFonts w:ascii="Times New Roman" w:eastAsia="Times New Roman" w:hAnsi="Times New Roman" w:cs="Times New Roman"/>
                <w:sz w:val="28"/>
                <w:szCs w:val="28"/>
                <w:vertAlign w:val="subscript"/>
              </w:rPr>
              <w:t>5</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7</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5,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5,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5,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3,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4</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X</w:t>
            </w:r>
            <w:r w:rsidRPr="00F600D6">
              <w:rPr>
                <w:rFonts w:ascii="Times New Roman" w:eastAsia="Times New Roman" w:hAnsi="Times New Roman" w:cs="Times New Roman"/>
                <w:sz w:val="28"/>
                <w:szCs w:val="28"/>
                <w:vertAlign w:val="subscript"/>
              </w:rPr>
              <w:t>8</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 +Х</w:t>
            </w:r>
            <w:proofErr w:type="gramStart"/>
            <w:r w:rsidRPr="00F600D6">
              <w:rPr>
                <w:rFonts w:ascii="Times New Roman" w:eastAsia="Times New Roman" w:hAnsi="Times New Roman" w:cs="Times New Roman"/>
                <w:sz w:val="28"/>
                <w:szCs w:val="28"/>
                <w:vertAlign w:val="subscript"/>
              </w:rPr>
              <w:t>7</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 +Х</w:t>
            </w:r>
            <w:proofErr w:type="gramStart"/>
            <w:r w:rsidRPr="00F600D6">
              <w:rPr>
                <w:rFonts w:ascii="Times New Roman" w:eastAsia="Times New Roman" w:hAnsi="Times New Roman" w:cs="Times New Roman"/>
                <w:sz w:val="28"/>
                <w:szCs w:val="28"/>
                <w:vertAlign w:val="subscript"/>
              </w:rPr>
              <w:t>6</w:t>
            </w:r>
            <w:proofErr w:type="gramEnd"/>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r w:rsidR="00F600D6" w:rsidRPr="00F600D6" w:rsidTr="00B84215">
        <w:trPr>
          <w:tblCellSpacing w:w="0" w:type="dxa"/>
        </w:trPr>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V</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2</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1</w:t>
            </w:r>
          </w:p>
        </w:tc>
        <w:tc>
          <w:tcPr>
            <w:tcW w:w="0" w:type="auto"/>
            <w:tcBorders>
              <w:top w:val="single" w:sz="8" w:space="0" w:color="000000"/>
              <w:left w:val="nil"/>
              <w:bottom w:val="nil"/>
              <w:right w:val="single" w:sz="8" w:space="0" w:color="000000"/>
            </w:tcBorders>
            <w:shd w:val="clear" w:color="auto" w:fill="FFFFFF"/>
            <w:vAlign w:val="center"/>
            <w:hideMark/>
          </w:tcPr>
          <w:p w:rsidR="00F600D6" w:rsidRPr="00F600D6" w:rsidRDefault="00F600D6" w:rsidP="00F600D6">
            <w:pPr>
              <w:spacing w:after="0" w:line="240" w:lineRule="auto"/>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 </w:t>
            </w:r>
          </w:p>
        </w:tc>
      </w:tr>
    </w:tbl>
    <w:p w:rsidR="00F600D6" w:rsidRPr="00F600D6" w:rsidRDefault="00F600D6" w:rsidP="00F600D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rPr>
      </w:pP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noProof/>
          <w:sz w:val="28"/>
          <w:szCs w:val="28"/>
        </w:rPr>
        <w:drawing>
          <wp:inline distT="0" distB="0" distL="0" distR="0">
            <wp:extent cx="3517900" cy="2235200"/>
            <wp:effectExtent l="0" t="0" r="0" b="0"/>
            <wp:docPr id="8" name="Рисунок 3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Image"/>
                    <pic:cNvPicPr>
                      <a:picLocks noChangeAspect="1" noChangeArrowheads="1"/>
                    </pic:cNvPicPr>
                  </pic:nvPicPr>
                  <pic:blipFill>
                    <a:blip r:embed="rId98" cstate="print"/>
                    <a:srcRect r="7667"/>
                    <a:stretch>
                      <a:fillRect/>
                    </a:stretch>
                  </pic:blipFill>
                  <pic:spPr bwMode="auto">
                    <a:xfrm>
                      <a:off x="0" y="0"/>
                      <a:ext cx="3517900" cy="2235200"/>
                    </a:xfrm>
                    <a:prstGeom prst="rect">
                      <a:avLst/>
                    </a:prstGeom>
                    <a:noFill/>
                    <a:ln w="9525">
                      <a:noFill/>
                      <a:miter lim="800000"/>
                      <a:headEnd/>
                      <a:tailEnd/>
                    </a:ln>
                  </pic:spPr>
                </pic:pic>
              </a:graphicData>
            </a:graphic>
          </wp:inline>
        </w:drawing>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После первого шага увеличиваем потоки в дугах, которые сначала были везде = 0.</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Далее продолжаем наращивать поток по цепям:</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w:t>
      </w:r>
      <w:proofErr w:type="gramStart"/>
      <w:r w:rsidRPr="00F600D6">
        <w:rPr>
          <w:rFonts w:ascii="Times New Roman" w:eastAsia="Times New Roman" w:hAnsi="Times New Roman" w:cs="Times New Roman"/>
          <w:sz w:val="28"/>
          <w:szCs w:val="28"/>
          <w:shd w:val="clear" w:color="auto" w:fill="FFFFFF"/>
        </w:rPr>
        <w:t>4</w:t>
      </w:r>
      <w:proofErr w:type="gramEnd"/>
      <w:r w:rsidRPr="00F600D6">
        <w:rPr>
          <w:rFonts w:ascii="Times New Roman" w:eastAsia="Times New Roman" w:hAnsi="Times New Roman" w:cs="Times New Roman"/>
          <w:sz w:val="28"/>
          <w:szCs w:val="28"/>
          <w:shd w:val="clear" w:color="auto" w:fill="FFFFFF"/>
        </w:rPr>
        <w:t>, Х3, Х2, Х1,        V1 = 2</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Х5, Х6, Х1,        V2 = 1</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Х7, Х8, Х1,        V3 = 2</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Х7, Х6, Х1,        V4 = 1</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Х7, Х5,              V5 = 1</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Х7, Х5, Х6, Х8,    V6 = 1</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w:t>
      </w:r>
      <w:r w:rsidRPr="00F600D6">
        <w:rPr>
          <w:rFonts w:ascii="Times New Roman" w:eastAsia="Times New Roman" w:hAnsi="Times New Roman" w:cs="Times New Roman"/>
          <w:sz w:val="28"/>
          <w:szCs w:val="28"/>
        </w:rPr>
        <w:t> </w:t>
      </w:r>
      <w:r w:rsidRPr="00F600D6">
        <w:rPr>
          <w:rFonts w:ascii="Times New Roman" w:eastAsia="Times New Roman" w:hAnsi="Times New Roman" w:cs="Times New Roman"/>
          <w:noProof/>
          <w:sz w:val="28"/>
          <w:szCs w:val="28"/>
        </w:rPr>
        <w:drawing>
          <wp:inline distT="0" distB="0" distL="0" distR="0">
            <wp:extent cx="622300" cy="254000"/>
            <wp:effectExtent l="19050" t="0" r="0" b="0"/>
            <wp:docPr id="9" name="Рисунок 3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Image"/>
                    <pic:cNvPicPr>
                      <a:picLocks noChangeAspect="1" noChangeArrowheads="1"/>
                    </pic:cNvPicPr>
                  </pic:nvPicPr>
                  <pic:blipFill>
                    <a:blip r:embed="rId99" cstate="print"/>
                    <a:srcRect/>
                    <a:stretch>
                      <a:fillRect/>
                    </a:stretch>
                  </pic:blipFill>
                  <pic:spPr bwMode="auto">
                    <a:xfrm>
                      <a:off x="0" y="0"/>
                      <a:ext cx="622300" cy="254000"/>
                    </a:xfrm>
                    <a:prstGeom prst="rect">
                      <a:avLst/>
                    </a:prstGeom>
                    <a:noFill/>
                    <a:ln w="9525">
                      <a:noFill/>
                      <a:miter lim="800000"/>
                      <a:headEnd/>
                      <a:tailEnd/>
                    </a:ln>
                  </pic:spPr>
                </pic:pic>
              </a:graphicData>
            </a:graphic>
          </wp:inline>
        </w:drawing>
      </w:r>
      <w:r w:rsidRPr="00F600D6">
        <w:rPr>
          <w:rFonts w:ascii="Times New Roman" w:eastAsia="Times New Roman" w:hAnsi="Times New Roman" w:cs="Times New Roman"/>
          <w:sz w:val="28"/>
          <w:szCs w:val="28"/>
          <w:shd w:val="clear" w:color="auto" w:fill="FFFFFF"/>
        </w:rPr>
        <w:t>, т.е. максимальный поток = 8.</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xml:space="preserve">На последнем, 7-ом шаге, на котором мы не достигли (не можем пометить) вершину </w:t>
      </w:r>
      <w:proofErr w:type="spellStart"/>
      <w:r w:rsidRPr="00F600D6">
        <w:rPr>
          <w:rFonts w:ascii="Times New Roman" w:eastAsia="Times New Roman" w:hAnsi="Times New Roman" w:cs="Times New Roman"/>
          <w:sz w:val="28"/>
          <w:szCs w:val="28"/>
          <w:shd w:val="clear" w:color="auto" w:fill="FFFFFF"/>
        </w:rPr>
        <w:t>t</w:t>
      </w:r>
      <w:proofErr w:type="spellEnd"/>
      <w:r w:rsidRPr="00F600D6">
        <w:rPr>
          <w:rFonts w:ascii="Times New Roman" w:eastAsia="Times New Roman" w:hAnsi="Times New Roman" w:cs="Times New Roman"/>
          <w:sz w:val="28"/>
          <w:szCs w:val="28"/>
          <w:shd w:val="clear" w:color="auto" w:fill="FFFFFF"/>
        </w:rPr>
        <w:t xml:space="preserve"> = Х</w:t>
      </w:r>
      <w:proofErr w:type="gramStart"/>
      <w:r w:rsidRPr="00F600D6">
        <w:rPr>
          <w:rFonts w:ascii="Times New Roman" w:eastAsia="Times New Roman" w:hAnsi="Times New Roman" w:cs="Times New Roman"/>
          <w:sz w:val="28"/>
          <w:szCs w:val="28"/>
          <w:shd w:val="clear" w:color="auto" w:fill="FFFFFF"/>
        </w:rPr>
        <w:t>1</w:t>
      </w:r>
      <w:proofErr w:type="gramEnd"/>
      <w:r w:rsidRPr="00F600D6">
        <w:rPr>
          <w:rFonts w:ascii="Times New Roman" w:eastAsia="Times New Roman" w:hAnsi="Times New Roman" w:cs="Times New Roman"/>
          <w:sz w:val="28"/>
          <w:szCs w:val="28"/>
          <w:shd w:val="clear" w:color="auto" w:fill="FFFFFF"/>
        </w:rPr>
        <w:t xml:space="preserve"> находим все помеченные вершины:</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xml:space="preserve">     </w:t>
      </w:r>
      <w:proofErr w:type="spellStart"/>
      <w:r w:rsidRPr="00F600D6">
        <w:rPr>
          <w:rFonts w:ascii="Times New Roman" w:eastAsia="Times New Roman" w:hAnsi="Times New Roman" w:cs="Times New Roman"/>
          <w:sz w:val="28"/>
          <w:szCs w:val="28"/>
          <w:shd w:val="clear" w:color="auto" w:fill="FFFFFF"/>
        </w:rPr>
        <w:t>Xs</w:t>
      </w:r>
      <w:proofErr w:type="spellEnd"/>
      <w:r w:rsidRPr="00F600D6">
        <w:rPr>
          <w:rFonts w:ascii="Times New Roman" w:eastAsia="Times New Roman" w:hAnsi="Times New Roman" w:cs="Times New Roman"/>
          <w:sz w:val="28"/>
          <w:szCs w:val="28"/>
          <w:shd w:val="clear" w:color="auto" w:fill="FFFFFF"/>
        </w:rPr>
        <w:t xml:space="preserve"> = {X4}</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и непомеченные вершины</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xml:space="preserve">     </w:t>
      </w:r>
      <w:proofErr w:type="spellStart"/>
      <w:r w:rsidRPr="00F600D6">
        <w:rPr>
          <w:rFonts w:ascii="Times New Roman" w:eastAsia="Times New Roman" w:hAnsi="Times New Roman" w:cs="Times New Roman"/>
          <w:sz w:val="28"/>
          <w:szCs w:val="28"/>
          <w:shd w:val="clear" w:color="auto" w:fill="FFFFFF"/>
        </w:rPr>
        <w:t>Xt</w:t>
      </w:r>
      <w:proofErr w:type="spellEnd"/>
      <w:r w:rsidRPr="00F600D6">
        <w:rPr>
          <w:rFonts w:ascii="Times New Roman" w:eastAsia="Times New Roman" w:hAnsi="Times New Roman" w:cs="Times New Roman"/>
          <w:sz w:val="28"/>
          <w:szCs w:val="28"/>
          <w:shd w:val="clear" w:color="auto" w:fill="FFFFFF"/>
        </w:rPr>
        <w:t xml:space="preserve"> = {X1, X2, X3, X5, X6, X7, X8}.</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xml:space="preserve">Минимальный разрез – ребра, один конец которых лежит в </w:t>
      </w:r>
      <w:proofErr w:type="spellStart"/>
      <w:r w:rsidRPr="00F600D6">
        <w:rPr>
          <w:rFonts w:ascii="Times New Roman" w:eastAsia="Times New Roman" w:hAnsi="Times New Roman" w:cs="Times New Roman"/>
          <w:sz w:val="28"/>
          <w:szCs w:val="28"/>
          <w:shd w:val="clear" w:color="auto" w:fill="FFFFFF"/>
        </w:rPr>
        <w:t>Xs</w:t>
      </w:r>
      <w:proofErr w:type="spellEnd"/>
      <w:r w:rsidRPr="00F600D6">
        <w:rPr>
          <w:rFonts w:ascii="Times New Roman" w:eastAsia="Times New Roman" w:hAnsi="Times New Roman" w:cs="Times New Roman"/>
          <w:sz w:val="28"/>
          <w:szCs w:val="28"/>
          <w:shd w:val="clear" w:color="auto" w:fill="FFFFFF"/>
        </w:rPr>
        <w:t xml:space="preserve">, а другой в </w:t>
      </w:r>
      <w:proofErr w:type="spellStart"/>
      <w:r w:rsidRPr="00F600D6">
        <w:rPr>
          <w:rFonts w:ascii="Times New Roman" w:eastAsia="Times New Roman" w:hAnsi="Times New Roman" w:cs="Times New Roman"/>
          <w:sz w:val="28"/>
          <w:szCs w:val="28"/>
          <w:shd w:val="clear" w:color="auto" w:fill="FFFFFF"/>
        </w:rPr>
        <w:t>Xt</w:t>
      </w:r>
      <w:proofErr w:type="spellEnd"/>
      <w:r w:rsidRPr="00F600D6">
        <w:rPr>
          <w:rFonts w:ascii="Times New Roman" w:eastAsia="Times New Roman" w:hAnsi="Times New Roman" w:cs="Times New Roman"/>
          <w:sz w:val="28"/>
          <w:szCs w:val="28"/>
          <w:shd w:val="clear" w:color="auto" w:fill="FFFFFF"/>
        </w:rPr>
        <w:t>.</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В нашем случае это:</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w:t>
      </w:r>
      <w:proofErr w:type="gramStart"/>
      <w:r w:rsidRPr="00F600D6">
        <w:rPr>
          <w:rFonts w:ascii="Times New Roman" w:eastAsia="Times New Roman" w:hAnsi="Times New Roman" w:cs="Times New Roman"/>
          <w:sz w:val="28"/>
          <w:szCs w:val="28"/>
          <w:shd w:val="clear" w:color="auto" w:fill="FFFFFF"/>
        </w:rPr>
        <w:t>4</w:t>
      </w:r>
      <w:proofErr w:type="gramEnd"/>
      <w:r w:rsidRPr="00F600D6">
        <w:rPr>
          <w:rFonts w:ascii="Times New Roman" w:eastAsia="Times New Roman" w:hAnsi="Times New Roman" w:cs="Times New Roman"/>
          <w:sz w:val="28"/>
          <w:szCs w:val="28"/>
          <w:shd w:val="clear" w:color="auto" w:fill="FFFFFF"/>
        </w:rPr>
        <w:t>, Х3), V(Х4, Х3) = 2;</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Х5), V(Х4, Х5) = 1;</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(Х4, Х7), V(Х4, Х7) = 5</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w:t>
      </w:r>
      <w:r w:rsidRPr="00F600D6">
        <w:rPr>
          <w:rFonts w:ascii="Times New Roman" w:eastAsia="Times New Roman" w:hAnsi="Times New Roman" w:cs="Times New Roman"/>
          <w:noProof/>
          <w:sz w:val="28"/>
          <w:szCs w:val="28"/>
        </w:rPr>
        <w:drawing>
          <wp:inline distT="0" distB="0" distL="0" distR="0">
            <wp:extent cx="635000" cy="279400"/>
            <wp:effectExtent l="19050" t="0" r="0" b="0"/>
            <wp:docPr id="10" name="Рисунок 3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Image"/>
                    <pic:cNvPicPr>
                      <a:picLocks noChangeAspect="1" noChangeArrowheads="1"/>
                    </pic:cNvPicPr>
                  </pic:nvPicPr>
                  <pic:blipFill>
                    <a:blip r:embed="rId100" cstate="print"/>
                    <a:srcRect/>
                    <a:stretch>
                      <a:fillRect/>
                    </a:stretch>
                  </pic:blipFill>
                  <pic:spPr bwMode="auto">
                    <a:xfrm>
                      <a:off x="0" y="0"/>
                      <a:ext cx="635000" cy="279400"/>
                    </a:xfrm>
                    <a:prstGeom prst="rect">
                      <a:avLst/>
                    </a:prstGeom>
                    <a:noFill/>
                    <a:ln w="9525">
                      <a:noFill/>
                      <a:miter lim="800000"/>
                      <a:headEnd/>
                      <a:tailEnd/>
                    </a:ln>
                  </pic:spPr>
                </pic:pic>
              </a:graphicData>
            </a:graphic>
          </wp:inline>
        </w:drawing>
      </w:r>
      <w:r w:rsidRPr="00F600D6">
        <w:rPr>
          <w:rFonts w:ascii="Times New Roman" w:eastAsia="Times New Roman" w:hAnsi="Times New Roman" w:cs="Times New Roman"/>
          <w:sz w:val="28"/>
          <w:szCs w:val="28"/>
          <w:shd w:val="clear" w:color="auto" w:fill="FFFFFF"/>
        </w:rPr>
        <w:t>       </w:t>
      </w:r>
      <w:r w:rsidRPr="00F600D6">
        <w:rPr>
          <w:rFonts w:ascii="Times New Roman" w:eastAsia="Times New Roman" w:hAnsi="Times New Roman" w:cs="Times New Roman"/>
          <w:sz w:val="28"/>
          <w:szCs w:val="28"/>
        </w:rPr>
        <w:t> </w:t>
      </w:r>
      <w:r w:rsidRPr="00F600D6">
        <w:rPr>
          <w:rFonts w:ascii="Times New Roman" w:eastAsia="Times New Roman" w:hAnsi="Times New Roman" w:cs="Times New Roman"/>
          <w:sz w:val="28"/>
          <w:szCs w:val="28"/>
        </w:rPr>
        <w:br/>
      </w:r>
      <w:r w:rsidRPr="00F600D6">
        <w:rPr>
          <w:rFonts w:ascii="Times New Roman" w:eastAsia="Times New Roman" w:hAnsi="Times New Roman" w:cs="Times New Roman"/>
          <w:sz w:val="28"/>
          <w:szCs w:val="28"/>
          <w:shd w:val="clear" w:color="auto" w:fill="FFFFFF"/>
        </w:rPr>
        <w:t>     Т.е. величина минимального разреза совпадает с максимальным потоком.</w:t>
      </w:r>
    </w:p>
    <w:p w:rsidR="00F600D6" w:rsidRPr="00F600D6" w:rsidRDefault="00F600D6" w:rsidP="00F600D6">
      <w:pPr>
        <w:spacing w:after="0" w:line="240" w:lineRule="auto"/>
        <w:rPr>
          <w:rFonts w:ascii="Times New Roman" w:hAnsi="Times New Roman" w:cs="Times New Roman"/>
          <w:b/>
          <w:i/>
          <w:sz w:val="28"/>
          <w:szCs w:val="28"/>
        </w:rPr>
      </w:pPr>
    </w:p>
    <w:p w:rsidR="00F600D6" w:rsidRPr="00F600D6" w:rsidRDefault="00F600D6" w:rsidP="00F600D6">
      <w:pPr>
        <w:jc w:val="center"/>
        <w:rPr>
          <w:rFonts w:ascii="Times New Roman" w:hAnsi="Times New Roman" w:cs="Times New Roman"/>
          <w:b/>
          <w:sz w:val="28"/>
        </w:rPr>
      </w:pPr>
      <w:r w:rsidRPr="00F600D6">
        <w:rPr>
          <w:rFonts w:ascii="Times New Roman" w:hAnsi="Times New Roman" w:cs="Times New Roman"/>
          <w:b/>
          <w:bCs/>
          <w:sz w:val="28"/>
          <w:szCs w:val="28"/>
        </w:rPr>
        <w:lastRenderedPageBreak/>
        <w:t>Пример</w:t>
      </w:r>
      <w:r w:rsidRPr="00F600D6">
        <w:rPr>
          <w:rFonts w:ascii="Times New Roman" w:hAnsi="Times New Roman" w:cs="Times New Roman"/>
          <w:b/>
          <w:bCs/>
          <w:sz w:val="32"/>
        </w:rPr>
        <w:t xml:space="preserve"> № 2 </w:t>
      </w:r>
      <w:r w:rsidRPr="00F600D6">
        <w:rPr>
          <w:rFonts w:ascii="Times New Roman" w:hAnsi="Times New Roman" w:cs="Times New Roman"/>
          <w:b/>
          <w:sz w:val="28"/>
        </w:rPr>
        <w:t xml:space="preserve">выполнения задания </w:t>
      </w:r>
      <w:r w:rsidRPr="00F600D6">
        <w:rPr>
          <w:rFonts w:ascii="Times New Roman" w:hAnsi="Times New Roman" w:cs="Times New Roman"/>
          <w:b/>
          <w:bCs/>
          <w:sz w:val="28"/>
        </w:rPr>
        <w:t>№ 2.</w:t>
      </w:r>
    </w:p>
    <w:p w:rsidR="00F600D6" w:rsidRPr="00F600D6" w:rsidRDefault="00F600D6" w:rsidP="00F600D6">
      <w:pPr>
        <w:autoSpaceDE w:val="0"/>
        <w:autoSpaceDN w:val="0"/>
        <w:adjustRightInd w:val="0"/>
        <w:spacing w:after="0" w:line="240" w:lineRule="auto"/>
        <w:rPr>
          <w:rFonts w:ascii="Times New Roman" w:hAnsi="Times New Roman" w:cs="Times New Roman"/>
          <w:sz w:val="28"/>
          <w:szCs w:val="28"/>
        </w:rPr>
      </w:pPr>
      <w:r w:rsidRPr="00F600D6">
        <w:rPr>
          <w:rFonts w:ascii="Times New Roman" w:hAnsi="Times New Roman" w:cs="Times New Roman"/>
          <w:sz w:val="28"/>
          <w:szCs w:val="28"/>
        </w:rPr>
        <w:t xml:space="preserve">Постановка задачи поиска максимального потока: найти максимальный поток </w:t>
      </w:r>
      <w:proofErr w:type="gramStart"/>
      <w:r w:rsidRPr="00F600D6">
        <w:rPr>
          <w:rFonts w:ascii="Times New Roman" w:hAnsi="Times New Roman" w:cs="Times New Roman"/>
          <w:sz w:val="28"/>
          <w:szCs w:val="28"/>
        </w:rPr>
        <w:t>из</w:t>
      </w:r>
      <w:proofErr w:type="gramEnd"/>
      <w:r w:rsidRPr="00F600D6">
        <w:rPr>
          <w:rFonts w:ascii="Times New Roman" w:hAnsi="Times New Roman" w:cs="Times New Roman"/>
          <w:sz w:val="28"/>
          <w:szCs w:val="28"/>
        </w:rPr>
        <w:t xml:space="preserve"> </w:t>
      </w:r>
      <w:r w:rsidRPr="00F600D6">
        <w:rPr>
          <w:rFonts w:ascii="Times New Roman" w:hAnsi="Times New Roman" w:cs="Times New Roman"/>
          <w:position w:val="-6"/>
          <w:sz w:val="28"/>
          <w:szCs w:val="28"/>
        </w:rPr>
        <w:object w:dxaOrig="180" w:dyaOrig="220">
          <v:shape id="_x0000_i1578" type="#_x0000_t75" style="width:15pt;height:18.75pt" o:ole="">
            <v:imagedata r:id="rId101" o:title=""/>
          </v:shape>
          <o:OLEObject Type="Embed" ProgID="Equation.3" ShapeID="_x0000_i1578" DrawAspect="Content" ObjectID="_1485937124" r:id="rId102"/>
        </w:object>
      </w:r>
      <w:r w:rsidRPr="00F600D6">
        <w:rPr>
          <w:rFonts w:ascii="Times New Roman" w:hAnsi="Times New Roman" w:cs="Times New Roman"/>
          <w:i/>
          <w:iCs/>
          <w:sz w:val="28"/>
          <w:szCs w:val="28"/>
        </w:rPr>
        <w:t xml:space="preserve"> </w:t>
      </w:r>
      <w:proofErr w:type="gramStart"/>
      <w:r w:rsidRPr="00F600D6">
        <w:rPr>
          <w:rFonts w:ascii="Times New Roman" w:hAnsi="Times New Roman" w:cs="Times New Roman"/>
          <w:sz w:val="28"/>
          <w:szCs w:val="28"/>
        </w:rPr>
        <w:t>в</w:t>
      </w:r>
      <w:proofErr w:type="gramEnd"/>
      <w:r w:rsidRPr="00F600D6">
        <w:rPr>
          <w:rFonts w:ascii="Times New Roman" w:hAnsi="Times New Roman" w:cs="Times New Roman"/>
          <w:sz w:val="28"/>
          <w:szCs w:val="28"/>
        </w:rPr>
        <w:t xml:space="preserve"> </w:t>
      </w:r>
      <w:r w:rsidRPr="00F600D6">
        <w:rPr>
          <w:rFonts w:ascii="Times New Roman" w:hAnsi="Times New Roman" w:cs="Times New Roman"/>
          <w:position w:val="-6"/>
          <w:sz w:val="28"/>
          <w:szCs w:val="28"/>
        </w:rPr>
        <w:object w:dxaOrig="139" w:dyaOrig="240">
          <v:shape id="_x0000_i1579" type="#_x0000_t75" style="width:9.75pt;height:18pt" o:ole="">
            <v:imagedata r:id="rId103" o:title=""/>
          </v:shape>
          <o:OLEObject Type="Embed" ProgID="Equation.3" ShapeID="_x0000_i1579" DrawAspect="Content" ObjectID="_1485937125" r:id="rId104"/>
        </w:object>
      </w:r>
      <w:r w:rsidRPr="00F600D6">
        <w:rPr>
          <w:rFonts w:ascii="Times New Roman" w:hAnsi="Times New Roman" w:cs="Times New Roman"/>
          <w:i/>
          <w:iCs/>
          <w:sz w:val="28"/>
          <w:szCs w:val="28"/>
        </w:rPr>
        <w:t xml:space="preserve"> </w:t>
      </w:r>
      <w:r w:rsidRPr="00F600D6">
        <w:rPr>
          <w:rFonts w:ascii="Times New Roman" w:hAnsi="Times New Roman" w:cs="Times New Roman"/>
          <w:sz w:val="28"/>
          <w:szCs w:val="28"/>
        </w:rPr>
        <w:t xml:space="preserve">для транспортной сети (рисунок) с помощью алгоритма Форда – </w:t>
      </w:r>
      <w:proofErr w:type="spellStart"/>
      <w:r w:rsidRPr="00F600D6">
        <w:rPr>
          <w:rFonts w:ascii="Times New Roman" w:hAnsi="Times New Roman" w:cs="Times New Roman"/>
          <w:sz w:val="28"/>
          <w:szCs w:val="28"/>
        </w:rPr>
        <w:t>Фалкерсона</w:t>
      </w:r>
      <w:proofErr w:type="spellEnd"/>
      <w:r w:rsidRPr="00F600D6">
        <w:rPr>
          <w:rFonts w:ascii="Times New Roman" w:hAnsi="Times New Roman" w:cs="Times New Roman"/>
          <w:sz w:val="28"/>
          <w:szCs w:val="28"/>
        </w:rPr>
        <w:t>:</w:t>
      </w:r>
    </w:p>
    <w:p w:rsidR="00F600D6" w:rsidRPr="00F600D6" w:rsidRDefault="00F600D6" w:rsidP="00F600D6">
      <w:pPr>
        <w:jc w:val="center"/>
        <w:rPr>
          <w:sz w:val="28"/>
          <w:szCs w:val="28"/>
        </w:rPr>
      </w:pPr>
      <w:r w:rsidRPr="00F600D6">
        <w:rPr>
          <w:noProof/>
          <w:sz w:val="28"/>
          <w:szCs w:val="28"/>
        </w:rPr>
        <w:drawing>
          <wp:inline distT="0" distB="0" distL="0" distR="0">
            <wp:extent cx="5308600" cy="2349500"/>
            <wp:effectExtent l="19050" t="0" r="6350" b="0"/>
            <wp:docPr id="1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05" cstate="print"/>
                    <a:srcRect l="7921" r="6076" b="8867"/>
                    <a:stretch>
                      <a:fillRect/>
                    </a:stretch>
                  </pic:blipFill>
                  <pic:spPr bwMode="auto">
                    <a:xfrm>
                      <a:off x="0" y="0"/>
                      <a:ext cx="5308600" cy="2349500"/>
                    </a:xfrm>
                    <a:prstGeom prst="rect">
                      <a:avLst/>
                    </a:prstGeom>
                    <a:noFill/>
                    <a:ln w="9525">
                      <a:noFill/>
                      <a:miter lim="800000"/>
                      <a:headEnd/>
                      <a:tailEnd/>
                    </a:ln>
                  </pic:spPr>
                </pic:pic>
              </a:graphicData>
            </a:graphic>
          </wp:inline>
        </w:drawing>
      </w:r>
    </w:p>
    <w:p w:rsidR="00F600D6" w:rsidRPr="00F600D6" w:rsidRDefault="00F600D6" w:rsidP="00F600D6">
      <w:pPr>
        <w:jc w:val="center"/>
        <w:rPr>
          <w:rFonts w:ascii="Times New Roman" w:hAnsi="Times New Roman" w:cs="Times New Roman"/>
          <w:sz w:val="28"/>
          <w:szCs w:val="28"/>
        </w:rPr>
      </w:pPr>
      <w:r w:rsidRPr="00F600D6">
        <w:rPr>
          <w:rFonts w:ascii="Times New Roman" w:hAnsi="Times New Roman" w:cs="Times New Roman"/>
          <w:sz w:val="28"/>
          <w:szCs w:val="28"/>
        </w:rPr>
        <w:t>Решение:</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
        <w:gridCol w:w="1131"/>
        <w:gridCol w:w="7940"/>
      </w:tblGrid>
      <w:tr w:rsidR="00F600D6" w:rsidRPr="00F600D6" w:rsidTr="00B84215">
        <w:trPr>
          <w:trHeight w:val="345"/>
        </w:trPr>
        <w:tc>
          <w:tcPr>
            <w:tcW w:w="212" w:type="pct"/>
          </w:tcPr>
          <w:p w:rsidR="00F600D6" w:rsidRPr="00F600D6" w:rsidRDefault="00F600D6" w:rsidP="00F600D6">
            <w:pPr>
              <w:spacing w:after="0" w:line="240" w:lineRule="auto"/>
              <w:jc w:val="center"/>
              <w:rPr>
                <w:rFonts w:ascii="Times New Roman" w:hAnsi="Times New Roman" w:cs="Times New Roman"/>
                <w:i/>
                <w:sz w:val="24"/>
                <w:szCs w:val="24"/>
              </w:rPr>
            </w:pPr>
            <w:r w:rsidRPr="00F600D6">
              <w:rPr>
                <w:rFonts w:ascii="Times New Roman" w:hAnsi="Times New Roman" w:cs="Times New Roman"/>
                <w:i/>
                <w:sz w:val="24"/>
                <w:szCs w:val="24"/>
              </w:rPr>
              <w:t>№</w:t>
            </w:r>
          </w:p>
        </w:tc>
        <w:tc>
          <w:tcPr>
            <w:tcW w:w="597" w:type="pct"/>
          </w:tcPr>
          <w:p w:rsidR="00F600D6" w:rsidRPr="00F600D6" w:rsidRDefault="00F600D6" w:rsidP="00F600D6">
            <w:pPr>
              <w:spacing w:after="0" w:line="240" w:lineRule="auto"/>
              <w:jc w:val="center"/>
              <w:rPr>
                <w:rFonts w:ascii="Times New Roman" w:hAnsi="Times New Roman" w:cs="Times New Roman"/>
                <w:i/>
                <w:sz w:val="24"/>
                <w:szCs w:val="24"/>
              </w:rPr>
            </w:pPr>
            <w:r w:rsidRPr="00F600D6">
              <w:rPr>
                <w:rFonts w:ascii="Times New Roman" w:hAnsi="Times New Roman" w:cs="Times New Roman"/>
                <w:i/>
                <w:sz w:val="24"/>
                <w:szCs w:val="24"/>
              </w:rPr>
              <w:t>Алгоритм</w:t>
            </w:r>
          </w:p>
        </w:tc>
        <w:tc>
          <w:tcPr>
            <w:tcW w:w="4191" w:type="pct"/>
          </w:tcPr>
          <w:p w:rsidR="00F600D6" w:rsidRPr="00F600D6" w:rsidRDefault="00F600D6" w:rsidP="00F600D6">
            <w:pPr>
              <w:spacing w:after="0" w:line="240" w:lineRule="auto"/>
              <w:jc w:val="center"/>
              <w:rPr>
                <w:rFonts w:ascii="Times New Roman" w:hAnsi="Times New Roman" w:cs="Times New Roman"/>
                <w:i/>
                <w:sz w:val="24"/>
                <w:szCs w:val="24"/>
              </w:rPr>
            </w:pPr>
            <w:r w:rsidRPr="00F600D6">
              <w:rPr>
                <w:rFonts w:ascii="Times New Roman" w:hAnsi="Times New Roman" w:cs="Times New Roman"/>
                <w:i/>
                <w:sz w:val="24"/>
                <w:szCs w:val="24"/>
              </w:rPr>
              <w:t>Конкретные действия</w:t>
            </w:r>
          </w:p>
        </w:tc>
      </w:tr>
      <w:tr w:rsidR="00F600D6" w:rsidRPr="00F600D6" w:rsidTr="00B84215">
        <w:trPr>
          <w:trHeight w:val="2499"/>
        </w:trPr>
        <w:tc>
          <w:tcPr>
            <w:tcW w:w="212" w:type="pct"/>
            <w:vAlign w:val="center"/>
          </w:tcPr>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t>1.</w:t>
            </w:r>
          </w:p>
        </w:tc>
        <w:tc>
          <w:tcPr>
            <w:tcW w:w="597" w:type="pct"/>
            <w:vAlign w:val="center"/>
          </w:tcPr>
          <w:p w:rsidR="00F600D6" w:rsidRPr="00F600D6" w:rsidRDefault="00F600D6" w:rsidP="00F600D6">
            <w:pPr>
              <w:spacing w:after="0" w:line="240" w:lineRule="auto"/>
              <w:rPr>
                <w:rFonts w:ascii="Times New Roman" w:hAnsi="Times New Roman" w:cs="Times New Roman"/>
                <w:i/>
                <w:sz w:val="24"/>
                <w:szCs w:val="24"/>
              </w:rPr>
            </w:pPr>
            <w:r w:rsidRPr="00F600D6">
              <w:rPr>
                <w:rFonts w:ascii="Times New Roman" w:hAnsi="Times New Roman" w:cs="Times New Roman"/>
                <w:i/>
                <w:sz w:val="24"/>
                <w:szCs w:val="24"/>
              </w:rPr>
              <w:t xml:space="preserve"> 1-я итерация</w:t>
            </w:r>
          </w:p>
          <w:p w:rsidR="00F600D6" w:rsidRPr="00F600D6" w:rsidRDefault="00F600D6" w:rsidP="00F600D6">
            <w:pPr>
              <w:spacing w:after="0" w:line="240" w:lineRule="auto"/>
              <w:rPr>
                <w:rFonts w:ascii="Times New Roman" w:hAnsi="Times New Roman" w:cs="Times New Roman"/>
                <w:sz w:val="24"/>
                <w:szCs w:val="24"/>
              </w:rPr>
            </w:pPr>
          </w:p>
        </w:tc>
        <w:tc>
          <w:tcPr>
            <w:tcW w:w="4191" w:type="pct"/>
          </w:tcPr>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1. </w:t>
            </w:r>
            <w:r w:rsidRPr="00F600D6">
              <w:rPr>
                <w:rFonts w:ascii="Times New Roman" w:hAnsi="Times New Roman" w:cs="Times New Roman"/>
                <w:position w:val="-12"/>
                <w:sz w:val="24"/>
                <w:szCs w:val="24"/>
              </w:rPr>
              <w:object w:dxaOrig="1760" w:dyaOrig="360">
                <v:shape id="_x0000_i1580" type="#_x0000_t75" style="width:129.75pt;height:27pt" o:ole="">
                  <v:imagedata r:id="rId106" o:title=""/>
                </v:shape>
                <o:OLEObject Type="Embed" ProgID="Equation.3" ShapeID="_x0000_i1580" DrawAspect="Content" ObjectID="_1485937126" r:id="rId107"/>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2.1 (Второй шаг, первая итерация – подобное обозначение идет далее для всех шагов алгоритма). Производим </w:t>
            </w:r>
            <w:proofErr w:type="spellStart"/>
            <w:r w:rsidRPr="00F600D6">
              <w:rPr>
                <w:rFonts w:ascii="Times New Roman" w:hAnsi="Times New Roman" w:cs="Times New Roman"/>
                <w:sz w:val="24"/>
                <w:szCs w:val="24"/>
              </w:rPr>
              <w:t>помечивание</w:t>
            </w:r>
            <w:proofErr w:type="spellEnd"/>
            <w:r w:rsidRPr="00F600D6">
              <w:rPr>
                <w:rFonts w:ascii="Times New Roman" w:hAnsi="Times New Roman" w:cs="Times New Roman"/>
                <w:sz w:val="24"/>
                <w:szCs w:val="24"/>
              </w:rPr>
              <w:t xml:space="preserve"> вершин и дуг, результат показан на рисунке. Вершина 6 получила метку </w:t>
            </w:r>
            <w:r w:rsidRPr="00F600D6">
              <w:rPr>
                <w:rFonts w:ascii="Times New Roman" w:hAnsi="Times New Roman" w:cs="Times New Roman"/>
                <w:position w:val="-12"/>
                <w:sz w:val="24"/>
                <w:szCs w:val="24"/>
              </w:rPr>
              <w:object w:dxaOrig="780" w:dyaOrig="360">
                <v:shape id="_x0000_i1581" type="#_x0000_t75" style="width:51pt;height:23.25pt" o:ole="">
                  <v:imagedata r:id="rId108" o:title=""/>
                </v:shape>
                <o:OLEObject Type="Embed" ProgID="Equation.3" ShapeID="_x0000_i1581" DrawAspect="Content" ObjectID="_1485937127" r:id="rId109"/>
              </w:object>
            </w:r>
            <w:r w:rsidRPr="00F600D6">
              <w:rPr>
                <w:rFonts w:ascii="Times New Roman" w:hAnsi="Times New Roman" w:cs="Times New Roman"/>
                <w:sz w:val="24"/>
                <w:szCs w:val="24"/>
              </w:rPr>
              <w:t>.</w:t>
            </w:r>
          </w:p>
          <w:p w:rsidR="00F600D6" w:rsidRPr="00F600D6" w:rsidRDefault="00F600D6" w:rsidP="00F600D6">
            <w:pPr>
              <w:spacing w:after="0" w:line="240" w:lineRule="auto"/>
              <w:jc w:val="center"/>
              <w:rPr>
                <w:rFonts w:ascii="Times New Roman" w:hAnsi="Times New Roman" w:cs="Times New Roman"/>
                <w:sz w:val="24"/>
                <w:szCs w:val="24"/>
              </w:rPr>
            </w:pPr>
            <w:r w:rsidRPr="00F600D6">
              <w:rPr>
                <w:rFonts w:ascii="Times New Roman" w:hAnsi="Times New Roman" w:cs="Times New Roman"/>
                <w:noProof/>
                <w:sz w:val="24"/>
                <w:szCs w:val="24"/>
              </w:rPr>
              <w:drawing>
                <wp:inline distT="0" distB="0" distL="0" distR="0">
                  <wp:extent cx="5152246" cy="2298700"/>
                  <wp:effectExtent l="19050" t="0" r="0" b="0"/>
                  <wp:docPr id="12"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10" cstate="print"/>
                          <a:srcRect l="6768" t="7328" r="6382" b="4741"/>
                          <a:stretch>
                            <a:fillRect/>
                          </a:stretch>
                        </pic:blipFill>
                        <pic:spPr bwMode="auto">
                          <a:xfrm>
                            <a:off x="0" y="0"/>
                            <a:ext cx="5152246" cy="2298700"/>
                          </a:xfrm>
                          <a:prstGeom prst="rect">
                            <a:avLst/>
                          </a:prstGeom>
                          <a:noFill/>
                          <a:ln w="9525">
                            <a:noFill/>
                            <a:miter lim="800000"/>
                            <a:headEnd/>
                            <a:tailEnd/>
                          </a:ln>
                        </pic:spPr>
                      </pic:pic>
                    </a:graphicData>
                  </a:graphic>
                </wp:inline>
              </w:drawing>
            </w:r>
          </w:p>
        </w:tc>
      </w:tr>
      <w:tr w:rsidR="00F600D6" w:rsidRPr="00F600D6" w:rsidTr="00B84215">
        <w:trPr>
          <w:trHeight w:val="2619"/>
        </w:trPr>
        <w:tc>
          <w:tcPr>
            <w:tcW w:w="212" w:type="pct"/>
            <w:vAlign w:val="center"/>
          </w:tcPr>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t>2.</w:t>
            </w:r>
          </w:p>
        </w:tc>
        <w:tc>
          <w:tcPr>
            <w:tcW w:w="597" w:type="pct"/>
            <w:vAlign w:val="center"/>
          </w:tcPr>
          <w:p w:rsidR="00F600D6" w:rsidRPr="00F600D6" w:rsidRDefault="00F600D6" w:rsidP="00F600D6">
            <w:pPr>
              <w:spacing w:after="0" w:line="240" w:lineRule="auto"/>
              <w:rPr>
                <w:rFonts w:ascii="Times New Roman" w:hAnsi="Times New Roman" w:cs="Times New Roman"/>
                <w:i/>
                <w:sz w:val="24"/>
                <w:szCs w:val="24"/>
              </w:rPr>
            </w:pPr>
            <w:r w:rsidRPr="00F600D6">
              <w:rPr>
                <w:rFonts w:ascii="Times New Roman" w:hAnsi="Times New Roman" w:cs="Times New Roman"/>
                <w:i/>
                <w:sz w:val="24"/>
                <w:szCs w:val="24"/>
              </w:rPr>
              <w:t>2-я итерация</w:t>
            </w:r>
          </w:p>
          <w:p w:rsidR="00F600D6" w:rsidRPr="00F600D6" w:rsidRDefault="00F600D6" w:rsidP="00F600D6">
            <w:pPr>
              <w:spacing w:after="0" w:line="240" w:lineRule="auto"/>
              <w:rPr>
                <w:rFonts w:ascii="Times New Roman" w:hAnsi="Times New Roman" w:cs="Times New Roman"/>
                <w:i/>
                <w:sz w:val="24"/>
                <w:szCs w:val="24"/>
              </w:rPr>
            </w:pPr>
          </w:p>
        </w:tc>
        <w:tc>
          <w:tcPr>
            <w:tcW w:w="4191" w:type="pct"/>
          </w:tcPr>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3.1. </w:t>
            </w:r>
            <w:r w:rsidRPr="00F600D6">
              <w:rPr>
                <w:rFonts w:ascii="Times New Roman" w:hAnsi="Times New Roman" w:cs="Times New Roman"/>
                <w:position w:val="-12"/>
                <w:sz w:val="24"/>
                <w:szCs w:val="24"/>
              </w:rPr>
              <w:object w:dxaOrig="3600" w:dyaOrig="360">
                <v:shape id="_x0000_i1582" type="#_x0000_t75" style="width:236.25pt;height:24pt" o:ole="">
                  <v:imagedata r:id="rId111" o:title=""/>
                </v:shape>
                <o:OLEObject Type="Embed" ProgID="Equation.3" ShapeID="_x0000_i1582" DrawAspect="Content" ObjectID="_1485937128" r:id="rId112"/>
              </w:object>
            </w:r>
            <w:r w:rsidRPr="00F600D6">
              <w:rPr>
                <w:rFonts w:ascii="Times New Roman" w:hAnsi="Times New Roman" w:cs="Times New Roman"/>
                <w:sz w:val="24"/>
                <w:szCs w:val="24"/>
              </w:rPr>
              <w:t xml:space="preserve"> .</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4.1. </w:t>
            </w:r>
            <w:r w:rsidRPr="00F600D6">
              <w:rPr>
                <w:rFonts w:ascii="Times New Roman" w:hAnsi="Times New Roman" w:cs="Times New Roman"/>
                <w:position w:val="-10"/>
                <w:sz w:val="24"/>
                <w:szCs w:val="24"/>
              </w:rPr>
              <w:object w:dxaOrig="2400" w:dyaOrig="340">
                <v:shape id="_x0000_i1583" type="#_x0000_t75" style="width:173.25pt;height:24.75pt" o:ole="">
                  <v:imagedata r:id="rId113" o:title=""/>
                </v:shape>
                <o:OLEObject Type="Embed" ProgID="Equation.3" ShapeID="_x0000_i1583" DrawAspect="Content" ObjectID="_1485937129" r:id="rId114"/>
              </w:object>
            </w:r>
            <w:r w:rsidRPr="00F600D6">
              <w:rPr>
                <w:rFonts w:ascii="Times New Roman" w:hAnsi="Times New Roman" w:cs="Times New Roman"/>
                <w:sz w:val="24"/>
                <w:szCs w:val="24"/>
              </w:rPr>
              <w:t xml:space="preserve">; </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40" w:dyaOrig="360">
                <v:shape id="_x0000_i1584" type="#_x0000_t75" style="width:168.75pt;height:26.25pt" o:ole="">
                  <v:imagedata r:id="rId115" o:title=""/>
                </v:shape>
                <o:OLEObject Type="Embed" ProgID="Equation.3" ShapeID="_x0000_i1584" DrawAspect="Content" ObjectID="_1485937130" r:id="rId116"/>
              </w:object>
            </w:r>
            <w:r w:rsidRPr="00F600D6">
              <w:rPr>
                <w:rFonts w:ascii="Times New Roman" w:hAnsi="Times New Roman" w:cs="Times New Roman"/>
                <w:sz w:val="24"/>
                <w:szCs w:val="24"/>
              </w:rPr>
              <w:t xml:space="preserve">; </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40" w:dyaOrig="360">
                <v:shape id="_x0000_i1585" type="#_x0000_t75" style="width:168.75pt;height:26.25pt" o:ole="">
                  <v:imagedata r:id="rId117" o:title=""/>
                </v:shape>
                <o:OLEObject Type="Embed" ProgID="Equation.3" ShapeID="_x0000_i1585" DrawAspect="Content" ObjectID="_1485937131" r:id="rId118"/>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2.2. Заново осуществляется </w:t>
            </w:r>
            <w:proofErr w:type="spellStart"/>
            <w:r w:rsidRPr="00F600D6">
              <w:rPr>
                <w:rFonts w:ascii="Times New Roman" w:hAnsi="Times New Roman" w:cs="Times New Roman"/>
                <w:sz w:val="24"/>
                <w:szCs w:val="24"/>
              </w:rPr>
              <w:t>помечивание</w:t>
            </w:r>
            <w:proofErr w:type="spellEnd"/>
            <w:r w:rsidRPr="00F600D6">
              <w:rPr>
                <w:rFonts w:ascii="Times New Roman" w:hAnsi="Times New Roman" w:cs="Times New Roman"/>
                <w:sz w:val="24"/>
                <w:szCs w:val="24"/>
              </w:rPr>
              <w:t xml:space="preserve">. Вершина 6 снова получает </w:t>
            </w:r>
            <w:r w:rsidRPr="00F600D6">
              <w:rPr>
                <w:rFonts w:ascii="Times New Roman" w:hAnsi="Times New Roman" w:cs="Times New Roman"/>
                <w:sz w:val="24"/>
                <w:szCs w:val="24"/>
              </w:rPr>
              <w:lastRenderedPageBreak/>
              <w:t xml:space="preserve">метку </w:t>
            </w:r>
            <w:r w:rsidRPr="00F600D6">
              <w:rPr>
                <w:rFonts w:ascii="Times New Roman" w:hAnsi="Times New Roman" w:cs="Times New Roman"/>
                <w:position w:val="-12"/>
                <w:sz w:val="24"/>
                <w:szCs w:val="24"/>
              </w:rPr>
              <w:object w:dxaOrig="780" w:dyaOrig="360">
                <v:shape id="_x0000_i1586" type="#_x0000_t75" style="width:48.75pt;height:23.25pt" o:ole="">
                  <v:imagedata r:id="rId108" o:title=""/>
                </v:shape>
                <o:OLEObject Type="Embed" ProgID="Equation.3" ShapeID="_x0000_i1586" DrawAspect="Content" ObjectID="_1485937132" r:id="rId119"/>
              </w:object>
            </w:r>
            <w:r w:rsidRPr="00F600D6">
              <w:rPr>
                <w:rFonts w:ascii="Times New Roman" w:hAnsi="Times New Roman" w:cs="Times New Roman"/>
                <w:sz w:val="24"/>
                <w:szCs w:val="24"/>
              </w:rPr>
              <w:t xml:space="preserve"> (смотри рисунок).</w:t>
            </w:r>
          </w:p>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noProof/>
                <w:sz w:val="24"/>
                <w:szCs w:val="24"/>
              </w:rPr>
              <w:drawing>
                <wp:inline distT="0" distB="0" distL="0" distR="0">
                  <wp:extent cx="5200650" cy="2082800"/>
                  <wp:effectExtent l="19050" t="0" r="0" b="0"/>
                  <wp:docPr id="13"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20" cstate="print"/>
                          <a:srcRect l="3805" r="5010" b="5076"/>
                          <a:stretch>
                            <a:fillRect/>
                          </a:stretch>
                        </pic:blipFill>
                        <pic:spPr bwMode="auto">
                          <a:xfrm>
                            <a:off x="0" y="0"/>
                            <a:ext cx="5200650" cy="2082800"/>
                          </a:xfrm>
                          <a:prstGeom prst="rect">
                            <a:avLst/>
                          </a:prstGeom>
                          <a:noFill/>
                          <a:ln w="9525">
                            <a:noFill/>
                            <a:miter lim="800000"/>
                            <a:headEnd/>
                            <a:tailEnd/>
                          </a:ln>
                        </pic:spPr>
                      </pic:pic>
                    </a:graphicData>
                  </a:graphic>
                </wp:inline>
              </w:drawing>
            </w:r>
          </w:p>
        </w:tc>
      </w:tr>
      <w:tr w:rsidR="00F600D6" w:rsidRPr="00F600D6" w:rsidTr="00B84215">
        <w:trPr>
          <w:trHeight w:val="1635"/>
        </w:trPr>
        <w:tc>
          <w:tcPr>
            <w:tcW w:w="212" w:type="pct"/>
            <w:vAlign w:val="center"/>
          </w:tcPr>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lastRenderedPageBreak/>
              <w:t>3.</w:t>
            </w:r>
          </w:p>
        </w:tc>
        <w:tc>
          <w:tcPr>
            <w:tcW w:w="597" w:type="pct"/>
            <w:vAlign w:val="center"/>
          </w:tcPr>
          <w:p w:rsidR="00F600D6" w:rsidRPr="00F600D6" w:rsidRDefault="00F600D6" w:rsidP="00F600D6">
            <w:pPr>
              <w:spacing w:after="0" w:line="240" w:lineRule="auto"/>
              <w:rPr>
                <w:rFonts w:ascii="Times New Roman" w:hAnsi="Times New Roman" w:cs="Times New Roman"/>
                <w:i/>
                <w:sz w:val="24"/>
                <w:szCs w:val="24"/>
              </w:rPr>
            </w:pPr>
            <w:r w:rsidRPr="00F600D6">
              <w:rPr>
                <w:rFonts w:ascii="Times New Roman" w:hAnsi="Times New Roman" w:cs="Times New Roman"/>
                <w:i/>
                <w:sz w:val="24"/>
                <w:szCs w:val="24"/>
              </w:rPr>
              <w:t>3-я итерация</w:t>
            </w:r>
          </w:p>
          <w:p w:rsidR="00F600D6" w:rsidRPr="00F600D6" w:rsidRDefault="00F600D6" w:rsidP="00F600D6">
            <w:pPr>
              <w:spacing w:after="0" w:line="240" w:lineRule="auto"/>
              <w:rPr>
                <w:rFonts w:ascii="Times New Roman" w:hAnsi="Times New Roman" w:cs="Times New Roman"/>
                <w:i/>
                <w:sz w:val="24"/>
                <w:szCs w:val="24"/>
              </w:rPr>
            </w:pPr>
          </w:p>
          <w:p w:rsidR="00F600D6" w:rsidRPr="00F600D6" w:rsidRDefault="00F600D6" w:rsidP="00F600D6">
            <w:pPr>
              <w:spacing w:after="0" w:line="240" w:lineRule="auto"/>
              <w:rPr>
                <w:rFonts w:ascii="Times New Roman" w:hAnsi="Times New Roman" w:cs="Times New Roman"/>
                <w:sz w:val="24"/>
                <w:szCs w:val="24"/>
              </w:rPr>
            </w:pPr>
          </w:p>
        </w:tc>
        <w:tc>
          <w:tcPr>
            <w:tcW w:w="4191" w:type="pct"/>
          </w:tcPr>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3.2. </w:t>
            </w:r>
            <w:r w:rsidRPr="00F600D6">
              <w:rPr>
                <w:rFonts w:ascii="Times New Roman" w:hAnsi="Times New Roman" w:cs="Times New Roman"/>
                <w:position w:val="-12"/>
                <w:sz w:val="24"/>
                <w:szCs w:val="24"/>
              </w:rPr>
              <w:object w:dxaOrig="4459" w:dyaOrig="360">
                <v:shape id="_x0000_i1587" type="#_x0000_t75" style="width:291.75pt;height:24pt" o:ole="">
                  <v:imagedata r:id="rId121" o:title=""/>
                </v:shape>
                <o:OLEObject Type="Embed" ProgID="Equation.3" ShapeID="_x0000_i1587" DrawAspect="Content" ObjectID="_1485937133" r:id="rId122"/>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4.2. </w:t>
            </w:r>
            <w:r w:rsidRPr="00F600D6">
              <w:rPr>
                <w:rFonts w:ascii="Times New Roman" w:hAnsi="Times New Roman" w:cs="Times New Roman"/>
                <w:position w:val="-10"/>
                <w:sz w:val="24"/>
                <w:szCs w:val="24"/>
              </w:rPr>
              <w:object w:dxaOrig="2340" w:dyaOrig="340">
                <v:shape id="_x0000_i1588" type="#_x0000_t75" style="width:168.75pt;height:24.75pt" o:ole="">
                  <v:imagedata r:id="rId123" o:title=""/>
                </v:shape>
                <o:OLEObject Type="Embed" ProgID="Equation.3" ShapeID="_x0000_i1588" DrawAspect="Content" ObjectID="_1485937134" r:id="rId124"/>
              </w:object>
            </w:r>
            <w:r w:rsidRPr="00F600D6">
              <w:rPr>
                <w:rFonts w:ascii="Times New Roman" w:hAnsi="Times New Roman" w:cs="Times New Roman"/>
                <w:sz w:val="24"/>
                <w:szCs w:val="24"/>
              </w:rPr>
              <w:t xml:space="preserve">; </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60" w:dyaOrig="360">
                <v:shape id="_x0000_i1589" type="#_x0000_t75" style="width:170.25pt;height:26.25pt" o:ole="">
                  <v:imagedata r:id="rId125" o:title=""/>
                </v:shape>
                <o:OLEObject Type="Embed" ProgID="Equation.3" ShapeID="_x0000_i1589" DrawAspect="Content" ObjectID="_1485937135" r:id="rId126"/>
              </w:object>
            </w:r>
            <w:r w:rsidRPr="00F600D6">
              <w:rPr>
                <w:rFonts w:ascii="Times New Roman" w:hAnsi="Times New Roman" w:cs="Times New Roman"/>
                <w:sz w:val="24"/>
                <w:szCs w:val="24"/>
              </w:rPr>
              <w:t xml:space="preserve">; </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60" w:dyaOrig="360">
                <v:shape id="_x0000_i1590" type="#_x0000_t75" style="width:170.25pt;height:26.25pt" o:ole="">
                  <v:imagedata r:id="rId127" o:title=""/>
                </v:shape>
                <o:OLEObject Type="Embed" ProgID="Equation.3" ShapeID="_x0000_i1590" DrawAspect="Content" ObjectID="_1485937136" r:id="rId128"/>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2.3. Осуществляется </w:t>
            </w:r>
            <w:proofErr w:type="spellStart"/>
            <w:r w:rsidRPr="00F600D6">
              <w:rPr>
                <w:rFonts w:ascii="Times New Roman" w:hAnsi="Times New Roman" w:cs="Times New Roman"/>
                <w:sz w:val="24"/>
                <w:szCs w:val="24"/>
              </w:rPr>
              <w:t>помечивание</w:t>
            </w:r>
            <w:proofErr w:type="spellEnd"/>
            <w:r w:rsidRPr="00F600D6">
              <w:rPr>
                <w:rFonts w:ascii="Times New Roman" w:hAnsi="Times New Roman" w:cs="Times New Roman"/>
                <w:sz w:val="24"/>
                <w:szCs w:val="24"/>
              </w:rPr>
              <w:t xml:space="preserve">. При этом из вершины 3 прямых допустимых дуг не выходит, однако дуга 2–3 является допустимой в обратном направлении, и вершина 2 получает метку </w:t>
            </w:r>
            <w:r w:rsidRPr="00F600D6">
              <w:rPr>
                <w:rFonts w:ascii="Times New Roman" w:hAnsi="Times New Roman" w:cs="Times New Roman"/>
                <w:position w:val="-10"/>
                <w:sz w:val="24"/>
                <w:szCs w:val="24"/>
              </w:rPr>
              <w:object w:dxaOrig="760" w:dyaOrig="340">
                <v:shape id="_x0000_i1591" type="#_x0000_t75" style="width:48pt;height:21.75pt" o:ole="">
                  <v:imagedata r:id="rId129" o:title=""/>
                </v:shape>
                <o:OLEObject Type="Embed" ProgID="Equation.3" ShapeID="_x0000_i1591" DrawAspect="Content" ObjectID="_1485937137" r:id="rId130"/>
              </w:object>
            </w:r>
            <w:r w:rsidRPr="00F600D6">
              <w:rPr>
                <w:rFonts w:ascii="Times New Roman" w:hAnsi="Times New Roman" w:cs="Times New Roman"/>
                <w:sz w:val="24"/>
                <w:szCs w:val="24"/>
              </w:rPr>
              <w:t xml:space="preserve">. Вершина 6 получает метку </w:t>
            </w:r>
            <w:r w:rsidRPr="00F600D6">
              <w:rPr>
                <w:rFonts w:ascii="Times New Roman" w:hAnsi="Times New Roman" w:cs="Times New Roman"/>
                <w:position w:val="-12"/>
                <w:sz w:val="24"/>
                <w:szCs w:val="24"/>
              </w:rPr>
              <w:object w:dxaOrig="760" w:dyaOrig="360">
                <v:shape id="_x0000_i1592" type="#_x0000_t75" style="width:48pt;height:23.25pt" o:ole="">
                  <v:imagedata r:id="rId131" o:title=""/>
                </v:shape>
                <o:OLEObject Type="Embed" ProgID="Equation.3" ShapeID="_x0000_i1592" DrawAspect="Content" ObjectID="_1485937138" r:id="rId132"/>
              </w:object>
            </w:r>
            <w:r w:rsidRPr="00F600D6">
              <w:rPr>
                <w:rFonts w:ascii="Times New Roman" w:hAnsi="Times New Roman" w:cs="Times New Roman"/>
                <w:sz w:val="24"/>
                <w:szCs w:val="24"/>
              </w:rPr>
              <w:t xml:space="preserve"> (смотри  рисунок).</w:t>
            </w:r>
          </w:p>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noProof/>
                <w:sz w:val="24"/>
                <w:szCs w:val="24"/>
              </w:rPr>
              <w:drawing>
                <wp:inline distT="0" distB="0" distL="0" distR="0">
                  <wp:extent cx="5416550" cy="2095500"/>
                  <wp:effectExtent l="19050" t="0" r="0" b="0"/>
                  <wp:docPr id="14"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33" cstate="print"/>
                          <a:srcRect l="4780" t="3608" r="4061" b="3093"/>
                          <a:stretch>
                            <a:fillRect/>
                          </a:stretch>
                        </pic:blipFill>
                        <pic:spPr bwMode="auto">
                          <a:xfrm>
                            <a:off x="0" y="0"/>
                            <a:ext cx="5416550" cy="2095500"/>
                          </a:xfrm>
                          <a:prstGeom prst="rect">
                            <a:avLst/>
                          </a:prstGeom>
                          <a:noFill/>
                          <a:ln w="9525">
                            <a:noFill/>
                            <a:miter lim="800000"/>
                            <a:headEnd/>
                            <a:tailEnd/>
                          </a:ln>
                        </pic:spPr>
                      </pic:pic>
                    </a:graphicData>
                  </a:graphic>
                </wp:inline>
              </w:drawing>
            </w:r>
          </w:p>
        </w:tc>
      </w:tr>
      <w:tr w:rsidR="00F600D6" w:rsidRPr="00F600D6" w:rsidTr="00B84215">
        <w:trPr>
          <w:trHeight w:val="529"/>
        </w:trPr>
        <w:tc>
          <w:tcPr>
            <w:tcW w:w="212" w:type="pct"/>
            <w:vAlign w:val="center"/>
          </w:tcPr>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t>4.</w:t>
            </w:r>
          </w:p>
        </w:tc>
        <w:tc>
          <w:tcPr>
            <w:tcW w:w="597" w:type="pct"/>
            <w:vAlign w:val="center"/>
          </w:tcPr>
          <w:p w:rsidR="00F600D6" w:rsidRPr="00F600D6" w:rsidRDefault="00F600D6" w:rsidP="00F600D6">
            <w:pPr>
              <w:spacing w:after="0" w:line="240" w:lineRule="auto"/>
              <w:rPr>
                <w:rFonts w:ascii="Times New Roman" w:hAnsi="Times New Roman" w:cs="Times New Roman"/>
                <w:i/>
                <w:sz w:val="24"/>
                <w:szCs w:val="24"/>
              </w:rPr>
            </w:pPr>
            <w:r w:rsidRPr="00F600D6">
              <w:rPr>
                <w:rFonts w:ascii="Times New Roman" w:hAnsi="Times New Roman" w:cs="Times New Roman"/>
                <w:i/>
                <w:sz w:val="24"/>
                <w:szCs w:val="24"/>
              </w:rPr>
              <w:t>4-я итерация</w:t>
            </w:r>
          </w:p>
          <w:p w:rsidR="00F600D6" w:rsidRPr="00F600D6" w:rsidRDefault="00F600D6" w:rsidP="00F600D6">
            <w:pPr>
              <w:spacing w:after="0" w:line="240" w:lineRule="auto"/>
              <w:rPr>
                <w:rFonts w:ascii="Times New Roman" w:hAnsi="Times New Roman" w:cs="Times New Roman"/>
                <w:sz w:val="24"/>
                <w:szCs w:val="24"/>
              </w:rPr>
            </w:pPr>
          </w:p>
        </w:tc>
        <w:tc>
          <w:tcPr>
            <w:tcW w:w="4191" w:type="pct"/>
          </w:tcPr>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3.3. </w:t>
            </w:r>
            <w:r w:rsidRPr="00F600D6">
              <w:rPr>
                <w:rFonts w:ascii="Times New Roman" w:hAnsi="Times New Roman" w:cs="Times New Roman"/>
                <w:position w:val="-12"/>
                <w:sz w:val="24"/>
                <w:szCs w:val="24"/>
              </w:rPr>
              <w:object w:dxaOrig="5660" w:dyaOrig="360">
                <v:shape id="_x0000_i1593" type="#_x0000_t75" style="width:369.75pt;height:24pt" o:ole="">
                  <v:imagedata r:id="rId134" o:title=""/>
                </v:shape>
                <o:OLEObject Type="Embed" ProgID="Equation.3" ShapeID="_x0000_i1593" DrawAspect="Content" ObjectID="_1485937139" r:id="rId135"/>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4.3. </w:t>
            </w:r>
            <w:r w:rsidRPr="00F600D6">
              <w:rPr>
                <w:rFonts w:ascii="Times New Roman" w:hAnsi="Times New Roman" w:cs="Times New Roman"/>
                <w:position w:val="-12"/>
                <w:sz w:val="24"/>
                <w:szCs w:val="24"/>
              </w:rPr>
              <w:object w:dxaOrig="2340" w:dyaOrig="360">
                <v:shape id="_x0000_i1594" type="#_x0000_t75" style="width:168.75pt;height:26.25pt" o:ole="">
                  <v:imagedata r:id="rId136" o:title=""/>
                </v:shape>
                <o:OLEObject Type="Embed" ProgID="Equation.3" ShapeID="_x0000_i1594" DrawAspect="Content" ObjectID="_1485937140" r:id="rId137"/>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60" w:dyaOrig="360">
                <v:shape id="_x0000_i1595" type="#_x0000_t75" style="width:170.25pt;height:26.25pt" o:ole="">
                  <v:imagedata r:id="rId138" o:title=""/>
                </v:shape>
                <o:OLEObject Type="Embed" ProgID="Equation.3" ShapeID="_x0000_i1595" DrawAspect="Content" ObjectID="_1485937141" r:id="rId139"/>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40" w:dyaOrig="360">
                <v:shape id="_x0000_i1596" type="#_x0000_t75" style="width:168.75pt;height:26.25pt" o:ole="">
                  <v:imagedata r:id="rId140" o:title=""/>
                </v:shape>
                <o:OLEObject Type="Embed" ProgID="Equation.3" ShapeID="_x0000_i1596" DrawAspect="Content" ObjectID="_1485937142" r:id="rId141"/>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60" w:dyaOrig="360">
                <v:shape id="_x0000_i1597" type="#_x0000_t75" style="width:170.25pt;height:26.25pt" o:ole="">
                  <v:imagedata r:id="rId142" o:title=""/>
                </v:shape>
                <o:OLEObject Type="Embed" ProgID="Equation.3" ShapeID="_x0000_i1597" DrawAspect="Content" ObjectID="_1485937143" r:id="rId143"/>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position w:val="-12"/>
                <w:sz w:val="24"/>
                <w:szCs w:val="24"/>
              </w:rPr>
              <w:object w:dxaOrig="2360" w:dyaOrig="360">
                <v:shape id="_x0000_i1598" type="#_x0000_t75" style="width:170.25pt;height:26.25pt" o:ole="">
                  <v:imagedata r:id="rId144" o:title=""/>
                </v:shape>
                <o:OLEObject Type="Embed" ProgID="Equation.3" ShapeID="_x0000_i1598" DrawAspect="Content" ObjectID="_1485937144" r:id="rId145"/>
              </w:object>
            </w:r>
            <w:r w:rsidRPr="00F600D6">
              <w:rPr>
                <w:rFonts w:ascii="Times New Roman" w:hAnsi="Times New Roman" w:cs="Times New Roman"/>
                <w:sz w:val="24"/>
                <w:szCs w:val="24"/>
              </w:rPr>
              <w:t>.</w:t>
            </w:r>
          </w:p>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2.4. Осуществляется </w:t>
            </w:r>
            <w:proofErr w:type="spellStart"/>
            <w:r w:rsidRPr="00F600D6">
              <w:rPr>
                <w:rFonts w:ascii="Times New Roman" w:hAnsi="Times New Roman" w:cs="Times New Roman"/>
                <w:sz w:val="24"/>
                <w:szCs w:val="24"/>
              </w:rPr>
              <w:t>помечивание</w:t>
            </w:r>
            <w:proofErr w:type="spellEnd"/>
            <w:r w:rsidRPr="00F600D6">
              <w:rPr>
                <w:rFonts w:ascii="Times New Roman" w:hAnsi="Times New Roman" w:cs="Times New Roman"/>
                <w:sz w:val="24"/>
                <w:szCs w:val="24"/>
              </w:rPr>
              <w:t xml:space="preserve">. При этом из вершины 3 допустимые дуги не выходят. Вершина 6 не получает метку (смотри рисунок). </w:t>
            </w:r>
            <w:r w:rsidRPr="00F600D6">
              <w:rPr>
                <w:rFonts w:ascii="Times New Roman" w:hAnsi="Times New Roman" w:cs="Times New Roman"/>
                <w:sz w:val="24"/>
                <w:szCs w:val="24"/>
              </w:rPr>
              <w:lastRenderedPageBreak/>
              <w:t>Переходим к шагу 5.</w:t>
            </w:r>
          </w:p>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noProof/>
                <w:sz w:val="24"/>
                <w:szCs w:val="24"/>
              </w:rPr>
              <w:drawing>
                <wp:inline distT="0" distB="0" distL="0" distR="0">
                  <wp:extent cx="5314950" cy="2108200"/>
                  <wp:effectExtent l="19050" t="0" r="0" b="0"/>
                  <wp:docPr id="15"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46" cstate="print"/>
                          <a:srcRect l="4523" t="5500" r="4251" b="4500"/>
                          <a:stretch>
                            <a:fillRect/>
                          </a:stretch>
                        </pic:blipFill>
                        <pic:spPr bwMode="auto">
                          <a:xfrm>
                            <a:off x="0" y="0"/>
                            <a:ext cx="5314950" cy="2108200"/>
                          </a:xfrm>
                          <a:prstGeom prst="rect">
                            <a:avLst/>
                          </a:prstGeom>
                          <a:noFill/>
                          <a:ln w="9525">
                            <a:noFill/>
                            <a:miter lim="800000"/>
                            <a:headEnd/>
                            <a:tailEnd/>
                          </a:ln>
                        </pic:spPr>
                      </pic:pic>
                    </a:graphicData>
                  </a:graphic>
                </wp:inline>
              </w:drawing>
            </w:r>
          </w:p>
        </w:tc>
      </w:tr>
      <w:tr w:rsidR="00F600D6" w:rsidRPr="00F600D6" w:rsidTr="00B84215">
        <w:trPr>
          <w:trHeight w:val="1241"/>
        </w:trPr>
        <w:tc>
          <w:tcPr>
            <w:tcW w:w="212" w:type="pct"/>
            <w:vAlign w:val="center"/>
          </w:tcPr>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lastRenderedPageBreak/>
              <w:t>5.</w:t>
            </w:r>
          </w:p>
        </w:tc>
        <w:tc>
          <w:tcPr>
            <w:tcW w:w="597" w:type="pct"/>
            <w:vAlign w:val="center"/>
          </w:tcPr>
          <w:p w:rsidR="00F600D6" w:rsidRPr="00F600D6" w:rsidRDefault="00F600D6" w:rsidP="00F600D6">
            <w:pPr>
              <w:spacing w:after="0" w:line="240" w:lineRule="auto"/>
              <w:rPr>
                <w:rFonts w:ascii="Times New Roman" w:hAnsi="Times New Roman" w:cs="Times New Roman"/>
                <w:i/>
                <w:sz w:val="24"/>
                <w:szCs w:val="24"/>
              </w:rPr>
            </w:pPr>
          </w:p>
          <w:p w:rsidR="00F600D6" w:rsidRPr="00F600D6" w:rsidRDefault="00F600D6" w:rsidP="00F600D6">
            <w:pPr>
              <w:spacing w:after="0" w:line="240" w:lineRule="auto"/>
              <w:rPr>
                <w:rFonts w:ascii="Times New Roman" w:hAnsi="Times New Roman" w:cs="Times New Roman"/>
                <w:sz w:val="24"/>
                <w:szCs w:val="24"/>
              </w:rPr>
            </w:pPr>
          </w:p>
        </w:tc>
        <w:tc>
          <w:tcPr>
            <w:tcW w:w="4191" w:type="pct"/>
          </w:tcPr>
          <w:p w:rsidR="00F600D6" w:rsidRPr="00F600D6" w:rsidRDefault="00F600D6" w:rsidP="00F600D6">
            <w:pPr>
              <w:autoSpaceDE w:val="0"/>
              <w:autoSpaceDN w:val="0"/>
              <w:adjustRightInd w:val="0"/>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5. </w:t>
            </w:r>
            <w:r w:rsidRPr="00F600D6">
              <w:rPr>
                <w:rFonts w:ascii="Times New Roman" w:hAnsi="Times New Roman" w:cs="Times New Roman"/>
                <w:position w:val="-12"/>
                <w:sz w:val="24"/>
                <w:szCs w:val="24"/>
              </w:rPr>
              <w:object w:dxaOrig="4099" w:dyaOrig="360">
                <v:shape id="_x0000_i1599" type="#_x0000_t75" style="width:273.75pt;height:24pt" o:ole="">
                  <v:imagedata r:id="rId147" o:title=""/>
                </v:shape>
                <o:OLEObject Type="Embed" ProgID="Equation.3" ShapeID="_x0000_i1599" DrawAspect="Content" ObjectID="_1485937145" r:id="rId148"/>
              </w:object>
            </w:r>
            <w:r w:rsidRPr="00F600D6">
              <w:rPr>
                <w:rFonts w:ascii="Times New Roman" w:hAnsi="Times New Roman" w:cs="Times New Roman"/>
                <w:sz w:val="24"/>
                <w:szCs w:val="24"/>
              </w:rPr>
              <w:t>.</w:t>
            </w:r>
          </w:p>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Минимальный разрез образуют насыщенные дуги 3–6 и 5–6. Пропускная способность минимального разреза </w:t>
            </w:r>
            <w:r w:rsidRPr="00F600D6">
              <w:rPr>
                <w:rFonts w:ascii="Times New Roman" w:hAnsi="Times New Roman" w:cs="Times New Roman"/>
                <w:position w:val="-12"/>
                <w:sz w:val="24"/>
                <w:szCs w:val="24"/>
              </w:rPr>
              <w:object w:dxaOrig="2540" w:dyaOrig="360">
                <v:shape id="_x0000_i1600" type="#_x0000_t75" style="width:171pt;height:24pt" o:ole="">
                  <v:imagedata r:id="rId149" o:title=""/>
                </v:shape>
                <o:OLEObject Type="Embed" ProgID="Equation.3" ShapeID="_x0000_i1600" DrawAspect="Content" ObjectID="_1485937146" r:id="rId150"/>
              </w:object>
            </w:r>
            <w:r w:rsidRPr="00F600D6">
              <w:rPr>
                <w:rFonts w:ascii="Times New Roman" w:hAnsi="Times New Roman" w:cs="Times New Roman"/>
                <w:sz w:val="24"/>
                <w:szCs w:val="24"/>
              </w:rPr>
              <w:t xml:space="preserve">. Условия теоремы Форда – </w:t>
            </w:r>
            <w:proofErr w:type="spellStart"/>
            <w:r w:rsidRPr="00F600D6">
              <w:rPr>
                <w:rFonts w:ascii="Times New Roman" w:hAnsi="Times New Roman" w:cs="Times New Roman"/>
                <w:sz w:val="24"/>
                <w:szCs w:val="24"/>
              </w:rPr>
              <w:t>Фалкерсона</w:t>
            </w:r>
            <w:proofErr w:type="spellEnd"/>
            <w:r w:rsidRPr="00F600D6">
              <w:rPr>
                <w:rFonts w:ascii="Times New Roman" w:hAnsi="Times New Roman" w:cs="Times New Roman"/>
                <w:sz w:val="24"/>
                <w:szCs w:val="24"/>
              </w:rPr>
              <w:t xml:space="preserve"> </w:t>
            </w:r>
            <w:proofErr w:type="gramStart"/>
            <w:r w:rsidRPr="00F600D6">
              <w:rPr>
                <w:rFonts w:ascii="Times New Roman" w:hAnsi="Times New Roman" w:cs="Times New Roman"/>
                <w:sz w:val="24"/>
                <w:szCs w:val="24"/>
              </w:rPr>
              <w:t>выполняются</w:t>
            </w:r>
            <w:proofErr w:type="gramEnd"/>
            <w:r w:rsidRPr="00F600D6">
              <w:rPr>
                <w:rFonts w:ascii="Times New Roman" w:hAnsi="Times New Roman" w:cs="Times New Roman"/>
                <w:sz w:val="24"/>
                <w:szCs w:val="24"/>
              </w:rPr>
              <w:t xml:space="preserve"> </w:t>
            </w:r>
            <w:r w:rsidRPr="00F600D6">
              <w:rPr>
                <w:rFonts w:ascii="Times New Roman" w:hAnsi="Times New Roman" w:cs="Times New Roman"/>
                <w:position w:val="-12"/>
                <w:sz w:val="24"/>
                <w:szCs w:val="24"/>
              </w:rPr>
              <w:object w:dxaOrig="1080" w:dyaOrig="360">
                <v:shape id="_x0000_i1601" type="#_x0000_t75" style="width:78pt;height:26.25pt" o:ole="">
                  <v:imagedata r:id="rId151" o:title=""/>
                </v:shape>
                <o:OLEObject Type="Embed" ProgID="Equation.3" ShapeID="_x0000_i1601" DrawAspect="Content" ObjectID="_1485937147" r:id="rId152"/>
              </w:object>
            </w:r>
            <w:r w:rsidRPr="00F600D6">
              <w:rPr>
                <w:rFonts w:ascii="Times New Roman" w:hAnsi="Times New Roman" w:cs="Times New Roman"/>
                <w:sz w:val="24"/>
                <w:szCs w:val="24"/>
              </w:rPr>
              <w:t xml:space="preserve"> </w:t>
            </w:r>
            <w:r w:rsidRPr="00F600D6">
              <w:rPr>
                <w:rFonts w:ascii="Times New Roman" w:hAnsi="Times New Roman" w:cs="Times New Roman"/>
                <w:position w:val="-6"/>
                <w:sz w:val="24"/>
                <w:szCs w:val="24"/>
              </w:rPr>
              <w:object w:dxaOrig="300" w:dyaOrig="240">
                <v:shape id="_x0000_i1602" type="#_x0000_t75" style="width:23.25pt;height:18.75pt" o:ole="">
                  <v:imagedata r:id="rId153" o:title=""/>
                </v:shape>
                <o:OLEObject Type="Embed" ProgID="Equation.3" ShapeID="_x0000_i1602" DrawAspect="Content" ObjectID="_1485937148" r:id="rId154"/>
              </w:object>
            </w:r>
            <w:r w:rsidRPr="00F600D6">
              <w:rPr>
                <w:rFonts w:ascii="Times New Roman" w:hAnsi="Times New Roman" w:cs="Times New Roman"/>
                <w:sz w:val="24"/>
                <w:szCs w:val="24"/>
              </w:rPr>
              <w:t xml:space="preserve"> задача решена правильно.</w:t>
            </w:r>
          </w:p>
          <w:p w:rsidR="00F600D6" w:rsidRPr="00F600D6" w:rsidRDefault="00F600D6" w:rsidP="00F600D6">
            <w:pPr>
              <w:spacing w:after="0" w:line="240" w:lineRule="auto"/>
              <w:rPr>
                <w:rFonts w:ascii="Times New Roman" w:hAnsi="Times New Roman" w:cs="Times New Roman"/>
                <w:sz w:val="24"/>
                <w:szCs w:val="24"/>
              </w:rPr>
            </w:pPr>
            <w:r w:rsidRPr="00F600D6">
              <w:rPr>
                <w:rFonts w:ascii="Times New Roman" w:hAnsi="Times New Roman" w:cs="Times New Roman"/>
                <w:sz w:val="24"/>
                <w:szCs w:val="24"/>
              </w:rPr>
              <w:t xml:space="preserve">Алгоритм Форда – </w:t>
            </w:r>
            <w:proofErr w:type="spellStart"/>
            <w:r w:rsidRPr="00F600D6">
              <w:rPr>
                <w:rFonts w:ascii="Times New Roman" w:hAnsi="Times New Roman" w:cs="Times New Roman"/>
                <w:sz w:val="24"/>
                <w:szCs w:val="24"/>
              </w:rPr>
              <w:t>Фалкерсона</w:t>
            </w:r>
            <w:proofErr w:type="spellEnd"/>
            <w:r w:rsidRPr="00F600D6">
              <w:rPr>
                <w:rFonts w:ascii="Times New Roman" w:hAnsi="Times New Roman" w:cs="Times New Roman"/>
                <w:sz w:val="24"/>
                <w:szCs w:val="24"/>
              </w:rPr>
              <w:t xml:space="preserve"> используется при решении многих практических задач. Одна из них – </w:t>
            </w:r>
            <w:r w:rsidRPr="00F600D6">
              <w:rPr>
                <w:rFonts w:ascii="Times New Roman" w:hAnsi="Times New Roman" w:cs="Times New Roman"/>
                <w:bCs/>
                <w:i/>
                <w:sz w:val="24"/>
                <w:szCs w:val="24"/>
              </w:rPr>
              <w:t>задача об источниках и потребителях</w:t>
            </w:r>
            <w:r w:rsidRPr="00F600D6">
              <w:rPr>
                <w:rFonts w:ascii="Times New Roman" w:hAnsi="Times New Roman" w:cs="Times New Roman"/>
                <w:sz w:val="24"/>
                <w:szCs w:val="24"/>
              </w:rPr>
              <w:t>.</w:t>
            </w:r>
          </w:p>
        </w:tc>
      </w:tr>
    </w:tbl>
    <w:p w:rsidR="00F600D6" w:rsidRPr="00F600D6" w:rsidRDefault="00F600D6" w:rsidP="00F600D6">
      <w:pPr>
        <w:jc w:val="both"/>
        <w:rPr>
          <w:i/>
          <w:sz w:val="28"/>
          <w:szCs w:val="28"/>
        </w:rPr>
      </w:pPr>
    </w:p>
    <w:p w:rsidR="00F600D6" w:rsidRPr="00F600D6" w:rsidRDefault="00F600D6" w:rsidP="00F600D6">
      <w:pPr>
        <w:jc w:val="center"/>
        <w:rPr>
          <w:rFonts w:ascii="Times New Roman" w:hAnsi="Times New Roman" w:cs="Times New Roman"/>
          <w:b/>
          <w:i/>
          <w:sz w:val="28"/>
          <w:szCs w:val="28"/>
        </w:rPr>
      </w:pPr>
      <w:r w:rsidRPr="00F600D6">
        <w:rPr>
          <w:rFonts w:ascii="Times New Roman" w:hAnsi="Times New Roman" w:cs="Times New Roman"/>
          <w:b/>
          <w:i/>
          <w:sz w:val="28"/>
          <w:szCs w:val="28"/>
        </w:rPr>
        <w:t>Задание:</w:t>
      </w:r>
    </w:p>
    <w:p w:rsidR="00F600D6" w:rsidRPr="00F600D6" w:rsidRDefault="00F600D6" w:rsidP="00F600D6">
      <w:pPr>
        <w:widowControl w:val="0"/>
        <w:spacing w:after="0" w:line="240" w:lineRule="auto"/>
        <w:ind w:left="540"/>
        <w:jc w:val="both"/>
        <w:rPr>
          <w:rFonts w:ascii="Times New Roman" w:eastAsia="Times New Roman" w:hAnsi="Times New Roman" w:cs="Times New Roman"/>
          <w:sz w:val="28"/>
          <w:szCs w:val="28"/>
        </w:rPr>
      </w:pPr>
      <w:r w:rsidRPr="00F600D6">
        <w:rPr>
          <w:rFonts w:ascii="Times New Roman" w:eastAsia="Times New Roman" w:hAnsi="Times New Roman" w:cs="Times New Roman"/>
          <w:b/>
          <w:sz w:val="28"/>
          <w:szCs w:val="28"/>
        </w:rPr>
        <w:t>1.</w:t>
      </w:r>
      <w:r w:rsidRPr="00F600D6">
        <w:rPr>
          <w:rFonts w:ascii="Times New Roman" w:eastAsia="Times New Roman" w:hAnsi="Times New Roman" w:cs="Times New Roman"/>
          <w:i/>
          <w:sz w:val="28"/>
          <w:szCs w:val="28"/>
        </w:rPr>
        <w:t xml:space="preserve"> </w:t>
      </w:r>
      <w:r w:rsidRPr="00F600D6">
        <w:rPr>
          <w:rFonts w:ascii="Times New Roman" w:eastAsia="Times New Roman" w:hAnsi="Times New Roman" w:cs="Times New Roman"/>
          <w:sz w:val="28"/>
          <w:szCs w:val="28"/>
        </w:rPr>
        <w:t xml:space="preserve">С помощью матрицы смежности найти компоненты сильной связности ориентированного графа </w:t>
      </w:r>
      <w:r w:rsidRPr="00F600D6">
        <w:rPr>
          <w:rFonts w:ascii="Times New Roman" w:eastAsia="Times New Roman" w:hAnsi="Times New Roman" w:cs="Times New Roman"/>
          <w:sz w:val="28"/>
          <w:szCs w:val="28"/>
          <w:lang w:val="en-US"/>
        </w:rPr>
        <w:t>D</w:t>
      </w:r>
      <w:r w:rsidRPr="00F600D6">
        <w:rPr>
          <w:rFonts w:ascii="Times New Roman" w:eastAsia="Times New Roman" w:hAnsi="Times New Roman" w:cs="Times New Roman"/>
          <w:sz w:val="28"/>
          <w:szCs w:val="28"/>
        </w:rPr>
        <w:t xml:space="preserve">. При решении использовать программу </w:t>
      </w:r>
      <w:proofErr w:type="spellStart"/>
      <w:r w:rsidRPr="00F600D6">
        <w:rPr>
          <w:rFonts w:ascii="Times New Roman" w:eastAsia="Times New Roman" w:hAnsi="Times New Roman" w:cs="Times New Roman"/>
          <w:color w:val="000000"/>
          <w:sz w:val="28"/>
          <w:szCs w:val="28"/>
          <w:shd w:val="clear" w:color="auto" w:fill="FFFFFF"/>
          <w:lang w:val="en-US"/>
        </w:rPr>
        <w:t>Grafoanalizator</w:t>
      </w:r>
      <w:proofErr w:type="spellEnd"/>
      <w:r w:rsidRPr="00F600D6">
        <w:rPr>
          <w:rFonts w:ascii="Times New Roman" w:eastAsia="Times New Roman" w:hAnsi="Times New Roman" w:cs="Times New Roman"/>
          <w:color w:val="000000"/>
          <w:sz w:val="28"/>
          <w:szCs w:val="28"/>
          <w:shd w:val="clear" w:color="auto" w:fill="FFFFFF"/>
        </w:rPr>
        <w:t xml:space="preserve">1.3.3 </w:t>
      </w:r>
      <w:proofErr w:type="spellStart"/>
      <w:r w:rsidRPr="00F600D6">
        <w:rPr>
          <w:rFonts w:ascii="Times New Roman" w:eastAsia="Times New Roman" w:hAnsi="Times New Roman" w:cs="Times New Roman"/>
          <w:color w:val="000000"/>
          <w:sz w:val="28"/>
          <w:szCs w:val="28"/>
          <w:shd w:val="clear" w:color="auto" w:fill="FFFFFF"/>
          <w:lang w:val="en-US"/>
        </w:rPr>
        <w:t>rus</w:t>
      </w:r>
      <w:proofErr w:type="spellEnd"/>
      <w:r w:rsidRPr="00F600D6">
        <w:rPr>
          <w:rFonts w:ascii="Times New Roman" w:eastAsia="Times New Roman" w:hAnsi="Times New Roman" w:cs="Times New Roman"/>
          <w:color w:val="000000"/>
          <w:sz w:val="28"/>
          <w:szCs w:val="28"/>
          <w:shd w:val="clear" w:color="auto" w:fill="FFFFFF"/>
        </w:rPr>
        <w:t>, Простой граф</w:t>
      </w:r>
    </w:p>
    <w:tbl>
      <w:tblPr>
        <w:tblStyle w:val="a8"/>
        <w:tblW w:w="0" w:type="auto"/>
        <w:tblLook w:val="01E0"/>
      </w:tblPr>
      <w:tblGrid>
        <w:gridCol w:w="3189"/>
        <w:gridCol w:w="3191"/>
        <w:gridCol w:w="3191"/>
      </w:tblGrid>
      <w:tr w:rsidR="00F600D6" w:rsidRPr="00F600D6" w:rsidTr="00B84215">
        <w:tc>
          <w:tcPr>
            <w:tcW w:w="3284"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i/>
                <w:sz w:val="28"/>
                <w:szCs w:val="28"/>
              </w:rPr>
            </w:pPr>
            <w:r w:rsidRPr="00F600D6">
              <w:rPr>
                <w:rFonts w:ascii="Times New Roman" w:eastAsia="Times New Roman" w:hAnsi="Times New Roman" w:cs="Times New Roman"/>
                <w:sz w:val="28"/>
                <w:szCs w:val="28"/>
              </w:rPr>
              <w:object w:dxaOrig="3000" w:dyaOrig="3000">
                <v:shape id="_x0000_i1603" type="#_x0000_t75" style="width:138pt;height:138pt" o:ole="">
                  <v:imagedata r:id="rId155" o:title=""/>
                </v:shape>
                <o:OLEObject Type="Embed" ProgID="PBrush" ShapeID="_x0000_i1603" DrawAspect="Content" ObjectID="_1485937149" r:id="rId156"/>
              </w:object>
            </w:r>
          </w:p>
        </w:tc>
        <w:tc>
          <w:tcPr>
            <w:tcW w:w="3285"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i/>
                <w:sz w:val="28"/>
                <w:szCs w:val="28"/>
              </w:rPr>
            </w:pPr>
            <w:r w:rsidRPr="00F600D6">
              <w:rPr>
                <w:rFonts w:ascii="Times New Roman" w:eastAsia="Times New Roman" w:hAnsi="Times New Roman" w:cs="Times New Roman"/>
                <w:sz w:val="28"/>
                <w:szCs w:val="28"/>
              </w:rPr>
              <w:object w:dxaOrig="3000" w:dyaOrig="3000">
                <v:shape id="_x0000_i1604" type="#_x0000_t75" style="width:138pt;height:138pt" o:ole="">
                  <v:imagedata r:id="rId157" o:title=""/>
                </v:shape>
                <o:OLEObject Type="Embed" ProgID="PBrush" ShapeID="_x0000_i1604" DrawAspect="Content" ObjectID="_1485937150" r:id="rId158"/>
              </w:object>
            </w:r>
          </w:p>
        </w:tc>
        <w:tc>
          <w:tcPr>
            <w:tcW w:w="3285"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i/>
                <w:sz w:val="28"/>
                <w:szCs w:val="28"/>
              </w:rPr>
            </w:pPr>
            <w:r w:rsidRPr="00F600D6">
              <w:rPr>
                <w:rFonts w:ascii="Times New Roman" w:eastAsia="Times New Roman" w:hAnsi="Times New Roman" w:cs="Times New Roman"/>
                <w:sz w:val="28"/>
                <w:szCs w:val="28"/>
              </w:rPr>
              <w:object w:dxaOrig="3000" w:dyaOrig="3000">
                <v:shape id="_x0000_i1605" type="#_x0000_t75" style="width:138pt;height:138pt" o:ole="">
                  <v:imagedata r:id="rId159" o:title=""/>
                </v:shape>
                <o:OLEObject Type="Embed" ProgID="PBrush" ShapeID="_x0000_i1605" DrawAspect="Content" ObjectID="_1485937151" r:id="rId160"/>
              </w:object>
            </w:r>
          </w:p>
        </w:tc>
      </w:tr>
      <w:tr w:rsidR="00F600D6" w:rsidRPr="00F600D6" w:rsidTr="00B84215">
        <w:tc>
          <w:tcPr>
            <w:tcW w:w="3284"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Вариант</w:t>
            </w:r>
            <w:proofErr w:type="gramStart"/>
            <w:r w:rsidRPr="00F600D6">
              <w:rPr>
                <w:rFonts w:ascii="Times New Roman" w:eastAsia="Times New Roman" w:hAnsi="Times New Roman" w:cs="Times New Roman"/>
                <w:sz w:val="28"/>
                <w:szCs w:val="28"/>
              </w:rPr>
              <w:t>1</w:t>
            </w:r>
            <w:proofErr w:type="gramEnd"/>
          </w:p>
        </w:tc>
        <w:tc>
          <w:tcPr>
            <w:tcW w:w="3285"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Вариант 2</w:t>
            </w:r>
          </w:p>
        </w:tc>
        <w:tc>
          <w:tcPr>
            <w:tcW w:w="3285" w:type="dxa"/>
          </w:tcPr>
          <w:p w:rsidR="00F600D6" w:rsidRPr="00F600D6" w:rsidRDefault="00F600D6" w:rsidP="00F600D6">
            <w:pPr>
              <w:widowControl w:val="0"/>
              <w:autoSpaceDE w:val="0"/>
              <w:autoSpaceDN w:val="0"/>
              <w:adjustRightInd w:val="0"/>
              <w:jc w:val="center"/>
              <w:rPr>
                <w:rFonts w:ascii="Times New Roman" w:eastAsia="Times New Roman" w:hAnsi="Times New Roman" w:cs="Times New Roman"/>
                <w:sz w:val="28"/>
                <w:szCs w:val="28"/>
              </w:rPr>
            </w:pPr>
            <w:r w:rsidRPr="00F600D6">
              <w:rPr>
                <w:rFonts w:ascii="Times New Roman" w:eastAsia="Times New Roman" w:hAnsi="Times New Roman" w:cs="Times New Roman"/>
                <w:sz w:val="28"/>
                <w:szCs w:val="28"/>
              </w:rPr>
              <w:t>Вариант 3</w:t>
            </w:r>
          </w:p>
        </w:tc>
      </w:tr>
    </w:tbl>
    <w:p w:rsidR="00F600D6" w:rsidRPr="00F600D6" w:rsidRDefault="00F600D6" w:rsidP="00F600D6">
      <w:pPr>
        <w:widowControl w:val="0"/>
        <w:spacing w:after="0" w:line="240" w:lineRule="auto"/>
        <w:ind w:firstLine="540"/>
        <w:jc w:val="center"/>
        <w:rPr>
          <w:rFonts w:ascii="Times New Roman" w:eastAsia="Times New Roman" w:hAnsi="Times New Roman" w:cs="Times New Roman"/>
          <w:i/>
          <w:sz w:val="28"/>
          <w:szCs w:val="28"/>
        </w:rPr>
      </w:pPr>
    </w:p>
    <w:p w:rsidR="00F600D6" w:rsidRPr="00F600D6" w:rsidRDefault="00F600D6" w:rsidP="00F600D6">
      <w:pPr>
        <w:spacing w:after="0" w:line="240" w:lineRule="auto"/>
        <w:rPr>
          <w:rFonts w:ascii="Times New Roman" w:hAnsi="Times New Roman" w:cs="Times New Roman"/>
          <w:sz w:val="28"/>
          <w:szCs w:val="28"/>
        </w:rPr>
      </w:pPr>
      <w:r w:rsidRPr="00F600D6">
        <w:rPr>
          <w:rFonts w:ascii="Times New Roman" w:hAnsi="Times New Roman" w:cs="Times New Roman"/>
          <w:b/>
          <w:sz w:val="28"/>
          <w:szCs w:val="28"/>
        </w:rPr>
        <w:t>2</w:t>
      </w:r>
      <w:r w:rsidRPr="00F600D6">
        <w:rPr>
          <w:rFonts w:ascii="Times New Roman" w:hAnsi="Times New Roman" w:cs="Times New Roman"/>
          <w:sz w:val="28"/>
          <w:szCs w:val="28"/>
        </w:rPr>
        <w:t>. Дана сеть:</w:t>
      </w:r>
    </w:p>
    <w:p w:rsidR="00F600D6" w:rsidRPr="00F600D6" w:rsidRDefault="00F600D6" w:rsidP="00F600D6">
      <w:pPr>
        <w:jc w:val="center"/>
        <w:rPr>
          <w:rFonts w:ascii="Times New Roman" w:hAnsi="Times New Roman" w:cs="Times New Roman"/>
          <w:b/>
          <w:sz w:val="28"/>
          <w:szCs w:val="28"/>
        </w:rPr>
      </w:pPr>
      <w:r w:rsidRPr="00F600D6">
        <w:rPr>
          <w:rFonts w:ascii="Times New Roman" w:hAnsi="Times New Roman" w:cs="Times New Roman"/>
          <w:b/>
          <w:noProof/>
          <w:sz w:val="28"/>
          <w:szCs w:val="28"/>
        </w:rPr>
        <w:lastRenderedPageBreak/>
        <w:drawing>
          <wp:inline distT="0" distB="0" distL="0" distR="0">
            <wp:extent cx="5105400" cy="2108200"/>
            <wp:effectExtent l="19050" t="0" r="0" b="0"/>
            <wp:docPr id="16"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61" cstate="print"/>
                    <a:srcRect l="2790" t="3046" r="7486" b="12690"/>
                    <a:stretch>
                      <a:fillRect/>
                    </a:stretch>
                  </pic:blipFill>
                  <pic:spPr bwMode="auto">
                    <a:xfrm>
                      <a:off x="0" y="0"/>
                      <a:ext cx="5105400" cy="2108200"/>
                    </a:xfrm>
                    <a:prstGeom prst="rect">
                      <a:avLst/>
                    </a:prstGeom>
                    <a:noFill/>
                    <a:ln w="9525">
                      <a:noFill/>
                      <a:miter lim="800000"/>
                      <a:headEnd/>
                      <a:tailEnd/>
                    </a:ln>
                  </pic:spPr>
                </pic:pic>
              </a:graphicData>
            </a:graphic>
          </wp:inline>
        </w:drawing>
      </w:r>
    </w:p>
    <w:p w:rsidR="00F600D6" w:rsidRPr="00F600D6" w:rsidRDefault="00F600D6" w:rsidP="00F600D6">
      <w:pPr>
        <w:autoSpaceDE w:val="0"/>
        <w:autoSpaceDN w:val="0"/>
        <w:adjustRightInd w:val="0"/>
        <w:rPr>
          <w:rFonts w:ascii="Times New Roman" w:hAnsi="Times New Roman" w:cs="Times New Roman"/>
          <w:sz w:val="28"/>
          <w:szCs w:val="28"/>
        </w:rPr>
      </w:pPr>
      <w:r w:rsidRPr="00F600D6">
        <w:rPr>
          <w:rFonts w:ascii="Times New Roman" w:hAnsi="Times New Roman" w:cs="Times New Roman"/>
          <w:sz w:val="28"/>
          <w:szCs w:val="28"/>
        </w:rPr>
        <w:t xml:space="preserve">Определить максимальный поток в сети при начальных значениях дуговых потоков: </w:t>
      </w:r>
      <w:r w:rsidRPr="00F600D6">
        <w:rPr>
          <w:rFonts w:ascii="Times New Roman" w:hAnsi="Times New Roman" w:cs="Times New Roman"/>
          <w:position w:val="-10"/>
          <w:sz w:val="28"/>
          <w:szCs w:val="28"/>
        </w:rPr>
        <w:object w:dxaOrig="740" w:dyaOrig="340">
          <v:shape id="_x0000_i1606" type="#_x0000_t75" style="width:47.25pt;height:21.75pt" o:ole="">
            <v:imagedata r:id="rId162" o:title=""/>
          </v:shape>
          <o:OLEObject Type="Embed" ProgID="Equation.3" ShapeID="_x0000_i1606" DrawAspect="Content" ObjectID="_1485937152" r:id="rId163"/>
        </w:object>
      </w:r>
      <w:r w:rsidRPr="00F600D6">
        <w:rPr>
          <w:rFonts w:ascii="Times New Roman" w:hAnsi="Times New Roman" w:cs="Times New Roman"/>
          <w:sz w:val="28"/>
          <w:szCs w:val="28"/>
        </w:rPr>
        <w:t xml:space="preserve">, </w:t>
      </w:r>
      <w:r w:rsidRPr="00F600D6">
        <w:rPr>
          <w:rFonts w:ascii="Times New Roman" w:hAnsi="Times New Roman" w:cs="Times New Roman"/>
          <w:position w:val="-12"/>
          <w:sz w:val="28"/>
          <w:szCs w:val="28"/>
        </w:rPr>
        <w:object w:dxaOrig="720" w:dyaOrig="360">
          <v:shape id="_x0000_i1607" type="#_x0000_t75" style="width:45.75pt;height:23.25pt" o:ole="">
            <v:imagedata r:id="rId164" o:title=""/>
          </v:shape>
          <o:OLEObject Type="Embed" ProgID="Equation.3" ShapeID="_x0000_i1607" DrawAspect="Content" ObjectID="_1485937153" r:id="rId165"/>
        </w:object>
      </w:r>
      <w:r w:rsidRPr="00F600D6">
        <w:rPr>
          <w:rFonts w:ascii="Times New Roman" w:hAnsi="Times New Roman" w:cs="Times New Roman"/>
          <w:sz w:val="28"/>
          <w:szCs w:val="28"/>
        </w:rPr>
        <w:t xml:space="preserve">, </w:t>
      </w:r>
      <w:r w:rsidRPr="00F600D6">
        <w:rPr>
          <w:rFonts w:ascii="Times New Roman" w:hAnsi="Times New Roman" w:cs="Times New Roman"/>
          <w:position w:val="-12"/>
          <w:sz w:val="28"/>
          <w:szCs w:val="28"/>
        </w:rPr>
        <w:object w:dxaOrig="700" w:dyaOrig="360">
          <v:shape id="_x0000_i1608" type="#_x0000_t75" style="width:45pt;height:23.25pt" o:ole="">
            <v:imagedata r:id="rId166" o:title=""/>
          </v:shape>
          <o:OLEObject Type="Embed" ProgID="Equation.3" ShapeID="_x0000_i1608" DrawAspect="Content" ObjectID="_1485937154" r:id="rId167"/>
        </w:object>
      </w:r>
      <w:r w:rsidRPr="00F600D6">
        <w:rPr>
          <w:rFonts w:ascii="Times New Roman" w:hAnsi="Times New Roman" w:cs="Times New Roman"/>
          <w:sz w:val="28"/>
          <w:szCs w:val="28"/>
        </w:rPr>
        <w:t xml:space="preserve">, </w:t>
      </w:r>
      <w:r w:rsidRPr="00F600D6">
        <w:rPr>
          <w:rFonts w:ascii="Times New Roman" w:hAnsi="Times New Roman" w:cs="Times New Roman"/>
          <w:position w:val="-10"/>
          <w:sz w:val="28"/>
          <w:szCs w:val="28"/>
        </w:rPr>
        <w:object w:dxaOrig="700" w:dyaOrig="340">
          <v:shape id="_x0000_i1609" type="#_x0000_t75" style="width:45pt;height:21.75pt" o:ole="">
            <v:imagedata r:id="rId168" o:title=""/>
          </v:shape>
          <o:OLEObject Type="Embed" ProgID="Equation.3" ShapeID="_x0000_i1609" DrawAspect="Content" ObjectID="_1485937155" r:id="rId169"/>
        </w:object>
      </w:r>
      <w:r w:rsidRPr="00F600D6">
        <w:rPr>
          <w:rFonts w:ascii="Times New Roman" w:hAnsi="Times New Roman" w:cs="Times New Roman"/>
          <w:sz w:val="28"/>
          <w:szCs w:val="28"/>
        </w:rPr>
        <w:t xml:space="preserve">, </w:t>
      </w:r>
      <w:r w:rsidRPr="00F600D6">
        <w:rPr>
          <w:rFonts w:ascii="Times New Roman" w:hAnsi="Times New Roman" w:cs="Times New Roman"/>
          <w:position w:val="-12"/>
          <w:sz w:val="28"/>
          <w:szCs w:val="28"/>
        </w:rPr>
        <w:object w:dxaOrig="680" w:dyaOrig="360">
          <v:shape id="_x0000_i1610" type="#_x0000_t75" style="width:42.75pt;height:23.25pt" o:ole="">
            <v:imagedata r:id="rId170" o:title=""/>
          </v:shape>
          <o:OLEObject Type="Embed" ProgID="Equation.3" ShapeID="_x0000_i1610" DrawAspect="Content" ObjectID="_1485937156" r:id="rId171"/>
        </w:object>
      </w:r>
      <w:r w:rsidRPr="00F600D6">
        <w:rPr>
          <w:rFonts w:ascii="Times New Roman" w:hAnsi="Times New Roman" w:cs="Times New Roman"/>
          <w:sz w:val="28"/>
          <w:szCs w:val="28"/>
        </w:rPr>
        <w:t xml:space="preserve">, </w:t>
      </w:r>
      <w:r w:rsidRPr="00F600D6">
        <w:rPr>
          <w:rFonts w:ascii="Times New Roman" w:hAnsi="Times New Roman" w:cs="Times New Roman"/>
          <w:position w:val="-12"/>
          <w:sz w:val="28"/>
          <w:szCs w:val="28"/>
        </w:rPr>
        <w:object w:dxaOrig="720" w:dyaOrig="360">
          <v:shape id="_x0000_i1611" type="#_x0000_t75" style="width:45.75pt;height:23.25pt" o:ole="">
            <v:imagedata r:id="rId172" o:title=""/>
          </v:shape>
          <o:OLEObject Type="Embed" ProgID="Equation.3" ShapeID="_x0000_i1611" DrawAspect="Content" ObjectID="_1485937157" r:id="rId173"/>
        </w:object>
      </w:r>
      <w:r w:rsidRPr="00F600D6">
        <w:rPr>
          <w:rFonts w:ascii="Times New Roman" w:hAnsi="Times New Roman" w:cs="Times New Roman"/>
          <w:sz w:val="28"/>
          <w:szCs w:val="28"/>
        </w:rPr>
        <w:t xml:space="preserve">, </w:t>
      </w:r>
      <w:r w:rsidRPr="00F600D6">
        <w:rPr>
          <w:rFonts w:ascii="Times New Roman" w:hAnsi="Times New Roman" w:cs="Times New Roman"/>
          <w:position w:val="-12"/>
          <w:sz w:val="28"/>
          <w:szCs w:val="28"/>
        </w:rPr>
        <w:object w:dxaOrig="740" w:dyaOrig="360">
          <v:shape id="_x0000_i1612" type="#_x0000_t75" style="width:47.25pt;height:23.25pt" o:ole="">
            <v:imagedata r:id="rId174" o:title=""/>
          </v:shape>
          <o:OLEObject Type="Embed" ProgID="Equation.3" ShapeID="_x0000_i1612" DrawAspect="Content" ObjectID="_1485937158" r:id="rId175"/>
        </w:object>
      </w:r>
      <w:r w:rsidRPr="00F600D6">
        <w:rPr>
          <w:rFonts w:ascii="Times New Roman" w:hAnsi="Times New Roman" w:cs="Times New Roman"/>
          <w:sz w:val="28"/>
          <w:szCs w:val="28"/>
        </w:rPr>
        <w:t>.</w:t>
      </w:r>
    </w:p>
    <w:p w:rsidR="00F600D6" w:rsidRPr="00F600D6" w:rsidRDefault="00F600D6" w:rsidP="00F600D6">
      <w:pPr>
        <w:autoSpaceDE w:val="0"/>
        <w:autoSpaceDN w:val="0"/>
        <w:adjustRightInd w:val="0"/>
        <w:jc w:val="center"/>
        <w:rPr>
          <w:rFonts w:ascii="Times New Roman" w:hAnsi="Times New Roman" w:cs="Times New Roman"/>
          <w:sz w:val="28"/>
          <w:szCs w:val="28"/>
        </w:rPr>
      </w:pPr>
      <w:r w:rsidRPr="00F600D6">
        <w:rPr>
          <w:rFonts w:ascii="Times New Roman" w:hAnsi="Times New Roman" w:cs="Times New Roman"/>
          <w:sz w:val="28"/>
          <w:szCs w:val="28"/>
        </w:rPr>
        <w:t>Варианты значений пропускных способностей дуг для задания:</w:t>
      </w:r>
    </w:p>
    <w:p w:rsidR="00F600D6" w:rsidRPr="00F600D6" w:rsidRDefault="00F600D6" w:rsidP="00F600D6">
      <w:pPr>
        <w:spacing w:after="0" w:line="240" w:lineRule="auto"/>
        <w:contextualSpacing/>
        <w:jc w:val="center"/>
        <w:rPr>
          <w:rFonts w:ascii="Times New Roman" w:hAnsi="Times New Roman" w:cs="Times New Roman"/>
          <w:bCs/>
          <w:sz w:val="28"/>
          <w:szCs w:val="28"/>
        </w:rPr>
      </w:pPr>
      <w:r w:rsidRPr="00F600D6">
        <w:rPr>
          <w:noProof/>
          <w:sz w:val="20"/>
          <w:szCs w:val="20"/>
        </w:rPr>
        <w:drawing>
          <wp:inline distT="0" distB="0" distL="0" distR="0">
            <wp:extent cx="5880563" cy="4778497"/>
            <wp:effectExtent l="19050" t="0" r="5887" b="0"/>
            <wp:docPr id="17"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76" cstate="print"/>
                    <a:srcRect/>
                    <a:stretch>
                      <a:fillRect/>
                    </a:stretch>
                  </pic:blipFill>
                  <pic:spPr bwMode="auto">
                    <a:xfrm>
                      <a:off x="0" y="0"/>
                      <a:ext cx="5888148" cy="4784661"/>
                    </a:xfrm>
                    <a:prstGeom prst="rect">
                      <a:avLst/>
                    </a:prstGeom>
                    <a:noFill/>
                    <a:ln w="9525">
                      <a:noFill/>
                      <a:miter lim="800000"/>
                      <a:headEnd/>
                      <a:tailEnd/>
                    </a:ln>
                  </pic:spPr>
                </pic:pic>
              </a:graphicData>
            </a:graphic>
          </wp:inline>
        </w:drawing>
      </w:r>
      <w:r w:rsidRPr="00F600D6">
        <w:rPr>
          <w:rFonts w:ascii="Times New Roman" w:hAnsi="Times New Roman" w:cs="Times New Roman"/>
          <w:b/>
          <w:bCs/>
          <w:i/>
          <w:sz w:val="28"/>
          <w:szCs w:val="28"/>
        </w:rPr>
        <w:t xml:space="preserve"> </w:t>
      </w:r>
    </w:p>
    <w:p w:rsidR="00F600D6" w:rsidRPr="00F600D6" w:rsidRDefault="00F600D6" w:rsidP="00F600D6">
      <w:pPr>
        <w:spacing w:after="0" w:line="240" w:lineRule="auto"/>
        <w:ind w:left="1004"/>
        <w:contextualSpacing/>
        <w:jc w:val="center"/>
        <w:rPr>
          <w:rFonts w:ascii="Times New Roman" w:hAnsi="Times New Roman" w:cs="Times New Roman"/>
          <w:b/>
          <w:bCs/>
          <w:i/>
          <w:sz w:val="28"/>
          <w:szCs w:val="28"/>
        </w:rPr>
      </w:pPr>
      <w:r w:rsidRPr="00F600D6">
        <w:rPr>
          <w:rFonts w:ascii="Times New Roman" w:hAnsi="Times New Roman" w:cs="Times New Roman"/>
          <w:b/>
          <w:bCs/>
          <w:i/>
          <w:sz w:val="28"/>
          <w:szCs w:val="28"/>
        </w:rPr>
        <w:t>Вопросы для самоконтроля:</w:t>
      </w:r>
    </w:p>
    <w:p w:rsidR="00F600D6" w:rsidRPr="00F600D6" w:rsidRDefault="00F600D6" w:rsidP="00F600D6">
      <w:pPr>
        <w:spacing w:after="0" w:line="240" w:lineRule="auto"/>
        <w:ind w:left="1276" w:hanging="283"/>
        <w:rPr>
          <w:rFonts w:ascii="Times New Roman" w:hAnsi="Times New Roman" w:cs="Times New Roman"/>
          <w:sz w:val="28"/>
          <w:szCs w:val="28"/>
        </w:rPr>
      </w:pPr>
      <w:r w:rsidRPr="00F600D6">
        <w:rPr>
          <w:rFonts w:ascii="Times New Roman" w:hAnsi="Times New Roman" w:cs="Times New Roman"/>
          <w:sz w:val="28"/>
          <w:szCs w:val="28"/>
        </w:rPr>
        <w:t>1. Перечислите основные компоненты связности графов.</w:t>
      </w:r>
    </w:p>
    <w:p w:rsidR="00F600D6" w:rsidRPr="00F600D6" w:rsidRDefault="00F600D6" w:rsidP="00F600D6">
      <w:pPr>
        <w:spacing w:after="0" w:line="240" w:lineRule="auto"/>
        <w:ind w:left="1276" w:hanging="283"/>
        <w:rPr>
          <w:rFonts w:ascii="Times New Roman" w:hAnsi="Times New Roman" w:cs="Times New Roman"/>
          <w:sz w:val="28"/>
          <w:szCs w:val="28"/>
        </w:rPr>
      </w:pPr>
      <w:r w:rsidRPr="00F600D6">
        <w:rPr>
          <w:rFonts w:ascii="Times New Roman" w:hAnsi="Times New Roman" w:cs="Times New Roman"/>
          <w:sz w:val="28"/>
          <w:szCs w:val="28"/>
        </w:rPr>
        <w:t>2. В чем смысл матрицы достижимости?</w:t>
      </w:r>
    </w:p>
    <w:p w:rsidR="00000000" w:rsidRDefault="00F600D6" w:rsidP="00F600D6">
      <w:pPr>
        <w:spacing w:after="0" w:line="240" w:lineRule="auto"/>
        <w:ind w:left="708" w:firstLine="285"/>
      </w:pPr>
      <w:r w:rsidRPr="00F600D6">
        <w:rPr>
          <w:rFonts w:ascii="Times New Roman" w:eastAsia="Times New Roman" w:hAnsi="Times New Roman" w:cs="Times New Roman"/>
          <w:sz w:val="28"/>
          <w:szCs w:val="28"/>
        </w:rPr>
        <w:t xml:space="preserve">3. Запишите </w:t>
      </w:r>
      <w:r w:rsidRPr="00F600D6">
        <w:rPr>
          <w:rFonts w:ascii="Times New Roman" w:eastAsia="Times New Roman" w:hAnsi="Times New Roman" w:cs="Times New Roman"/>
          <w:bCs/>
          <w:sz w:val="28"/>
          <w:szCs w:val="28"/>
        </w:rPr>
        <w:t xml:space="preserve">теорему </w:t>
      </w:r>
      <w:proofErr w:type="spellStart"/>
      <w:r w:rsidRPr="00F600D6">
        <w:rPr>
          <w:rFonts w:ascii="Times New Roman" w:eastAsia="Times New Roman" w:hAnsi="Times New Roman" w:cs="Times New Roman"/>
          <w:bCs/>
          <w:sz w:val="28"/>
          <w:szCs w:val="28"/>
        </w:rPr>
        <w:t>Форда-Фалкерсона</w:t>
      </w:r>
      <w:proofErr w:type="spellEnd"/>
      <w:r w:rsidRPr="00F600D6">
        <w:rPr>
          <w:rFonts w:ascii="Times New Roman" w:eastAsia="Times New Roman" w:hAnsi="Times New Roman" w:cs="Times New Roman"/>
          <w:bCs/>
          <w:sz w:val="28"/>
          <w:szCs w:val="28"/>
        </w:rPr>
        <w:t xml:space="preserve"> 1 (о максимальном потоке и минимальном разрезе).</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166"/>
    <w:multiLevelType w:val="multilevel"/>
    <w:tmpl w:val="3F006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9F7430"/>
    <w:multiLevelType w:val="singleLevel"/>
    <w:tmpl w:val="3CBEC1B8"/>
    <w:lvl w:ilvl="0">
      <w:start w:val="1"/>
      <w:numFmt w:val="decimal"/>
      <w:lvlText w:val="%1."/>
      <w:legacy w:legacy="1" w:legacySpace="0" w:legacyIndent="214"/>
      <w:lvlJc w:val="left"/>
      <w:rPr>
        <w:rFonts w:ascii="Times New Roman" w:hAnsi="Times New Roman" w:cs="Times New Roman" w:hint="default"/>
      </w:rPr>
    </w:lvl>
  </w:abstractNum>
  <w:abstractNum w:abstractNumId="2">
    <w:nsid w:val="1876198F"/>
    <w:multiLevelType w:val="hybridMultilevel"/>
    <w:tmpl w:val="4E98A762"/>
    <w:lvl w:ilvl="0" w:tplc="10E20A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8B04A14"/>
    <w:multiLevelType w:val="multilevel"/>
    <w:tmpl w:val="3FB44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F424EBA"/>
    <w:multiLevelType w:val="hybridMultilevel"/>
    <w:tmpl w:val="1B2EFF98"/>
    <w:lvl w:ilvl="0" w:tplc="BE4870C8">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24DC487F"/>
    <w:multiLevelType w:val="multilevel"/>
    <w:tmpl w:val="ECD0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F3F90"/>
    <w:multiLevelType w:val="hybridMultilevel"/>
    <w:tmpl w:val="87DC69F0"/>
    <w:lvl w:ilvl="0" w:tplc="FFC6E4D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D8F14BE"/>
    <w:multiLevelType w:val="multilevel"/>
    <w:tmpl w:val="022E1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0AE0896"/>
    <w:multiLevelType w:val="singleLevel"/>
    <w:tmpl w:val="3CBEC1B8"/>
    <w:lvl w:ilvl="0">
      <w:start w:val="1"/>
      <w:numFmt w:val="decimal"/>
      <w:lvlText w:val="%1."/>
      <w:legacy w:legacy="1" w:legacySpace="0" w:legacyIndent="214"/>
      <w:lvlJc w:val="left"/>
      <w:rPr>
        <w:rFonts w:ascii="Times New Roman" w:hAnsi="Times New Roman" w:cs="Times New Roman" w:hint="default"/>
      </w:rPr>
    </w:lvl>
  </w:abstractNum>
  <w:abstractNum w:abstractNumId="9">
    <w:nsid w:val="48383FDE"/>
    <w:multiLevelType w:val="singleLevel"/>
    <w:tmpl w:val="6860B568"/>
    <w:lvl w:ilvl="0">
      <w:start w:val="1"/>
      <w:numFmt w:val="bullet"/>
      <w:pStyle w:val="1"/>
      <w:lvlText w:val=""/>
      <w:lvlJc w:val="left"/>
      <w:pPr>
        <w:tabs>
          <w:tab w:val="num" w:pos="360"/>
        </w:tabs>
        <w:ind w:left="360" w:hanging="360"/>
      </w:pPr>
      <w:rPr>
        <w:rFonts w:ascii="Wingdings" w:hAnsi="Wingdings" w:hint="default"/>
      </w:rPr>
    </w:lvl>
  </w:abstractNum>
  <w:abstractNum w:abstractNumId="10">
    <w:nsid w:val="57732495"/>
    <w:multiLevelType w:val="multilevel"/>
    <w:tmpl w:val="2B34CF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A2168AB"/>
    <w:multiLevelType w:val="hybridMultilevel"/>
    <w:tmpl w:val="DAC201BA"/>
    <w:lvl w:ilvl="0" w:tplc="749042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9DA0D10"/>
    <w:multiLevelType w:val="hybridMultilevel"/>
    <w:tmpl w:val="AAA889AE"/>
    <w:lvl w:ilvl="0" w:tplc="0419000F">
      <w:start w:val="1"/>
      <w:numFmt w:val="decimal"/>
      <w:lvlText w:val="%1."/>
      <w:lvlJc w:val="left"/>
      <w:pPr>
        <w:tabs>
          <w:tab w:val="num" w:pos="1228"/>
        </w:tabs>
        <w:ind w:left="1228" w:hanging="360"/>
      </w:pPr>
    </w:lvl>
    <w:lvl w:ilvl="1" w:tplc="04190019">
      <w:start w:val="1"/>
      <w:numFmt w:val="lowerLetter"/>
      <w:lvlText w:val="%2."/>
      <w:lvlJc w:val="left"/>
      <w:pPr>
        <w:tabs>
          <w:tab w:val="num" w:pos="1948"/>
        </w:tabs>
        <w:ind w:left="1948" w:hanging="360"/>
      </w:pPr>
    </w:lvl>
    <w:lvl w:ilvl="2" w:tplc="0419001B">
      <w:start w:val="1"/>
      <w:numFmt w:val="lowerRoman"/>
      <w:lvlText w:val="%3."/>
      <w:lvlJc w:val="right"/>
      <w:pPr>
        <w:tabs>
          <w:tab w:val="num" w:pos="2668"/>
        </w:tabs>
        <w:ind w:left="2668" w:hanging="180"/>
      </w:pPr>
    </w:lvl>
    <w:lvl w:ilvl="3" w:tplc="0419000F">
      <w:start w:val="1"/>
      <w:numFmt w:val="decimal"/>
      <w:lvlText w:val="%4."/>
      <w:lvlJc w:val="left"/>
      <w:pPr>
        <w:tabs>
          <w:tab w:val="num" w:pos="3388"/>
        </w:tabs>
        <w:ind w:left="3388" w:hanging="360"/>
      </w:pPr>
    </w:lvl>
    <w:lvl w:ilvl="4" w:tplc="04190019">
      <w:start w:val="1"/>
      <w:numFmt w:val="lowerLetter"/>
      <w:lvlText w:val="%5."/>
      <w:lvlJc w:val="left"/>
      <w:pPr>
        <w:tabs>
          <w:tab w:val="num" w:pos="4108"/>
        </w:tabs>
        <w:ind w:left="4108" w:hanging="360"/>
      </w:pPr>
    </w:lvl>
    <w:lvl w:ilvl="5" w:tplc="0419001B">
      <w:start w:val="1"/>
      <w:numFmt w:val="lowerRoman"/>
      <w:lvlText w:val="%6."/>
      <w:lvlJc w:val="right"/>
      <w:pPr>
        <w:tabs>
          <w:tab w:val="num" w:pos="4828"/>
        </w:tabs>
        <w:ind w:left="4828" w:hanging="180"/>
      </w:pPr>
    </w:lvl>
    <w:lvl w:ilvl="6" w:tplc="0419000F">
      <w:start w:val="1"/>
      <w:numFmt w:val="decimal"/>
      <w:lvlText w:val="%7."/>
      <w:lvlJc w:val="left"/>
      <w:pPr>
        <w:tabs>
          <w:tab w:val="num" w:pos="5548"/>
        </w:tabs>
        <w:ind w:left="5548" w:hanging="360"/>
      </w:pPr>
    </w:lvl>
    <w:lvl w:ilvl="7" w:tplc="04190019">
      <w:start w:val="1"/>
      <w:numFmt w:val="lowerLetter"/>
      <w:lvlText w:val="%8."/>
      <w:lvlJc w:val="left"/>
      <w:pPr>
        <w:tabs>
          <w:tab w:val="num" w:pos="6268"/>
        </w:tabs>
        <w:ind w:left="6268" w:hanging="360"/>
      </w:pPr>
    </w:lvl>
    <w:lvl w:ilvl="8" w:tplc="0419001B">
      <w:start w:val="1"/>
      <w:numFmt w:val="lowerRoman"/>
      <w:lvlText w:val="%9."/>
      <w:lvlJc w:val="right"/>
      <w:pPr>
        <w:tabs>
          <w:tab w:val="num" w:pos="6988"/>
        </w:tabs>
        <w:ind w:left="6988" w:hanging="180"/>
      </w:pPr>
    </w:lvl>
  </w:abstractNum>
  <w:abstractNum w:abstractNumId="13">
    <w:nsid w:val="6F0449B0"/>
    <w:multiLevelType w:val="hybridMultilevel"/>
    <w:tmpl w:val="8AEE46B8"/>
    <w:lvl w:ilvl="0" w:tplc="E19498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44D79A4"/>
    <w:multiLevelType w:val="hybridMultilevel"/>
    <w:tmpl w:val="44EEE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 w:ilvl="0">
        <w:start w:val="1"/>
        <w:numFmt w:val="decimal"/>
        <w:lvlText w:val="%1."/>
        <w:legacy w:legacy="1" w:legacySpace="0" w:legacyIndent="213"/>
        <w:lvlJc w:val="left"/>
        <w:rPr>
          <w:rFonts w:ascii="Times New Roman" w:hAnsi="Times New Roman" w:cs="Times New Roman" w:hint="default"/>
        </w:rPr>
      </w:lvl>
    </w:lvlOverride>
  </w:num>
  <w:num w:numId="2">
    <w:abstractNumId w:val="13"/>
  </w:num>
  <w:num w:numId="3">
    <w:abstractNumId w:val="1"/>
  </w:num>
  <w:num w:numId="4">
    <w:abstractNumId w:val="14"/>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4"/>
  </w:num>
  <w:num w:numId="10">
    <w:abstractNumId w:val="2"/>
  </w:num>
  <w:num w:numId="11">
    <w:abstractNumId w:val="7"/>
  </w:num>
  <w:num w:numId="12">
    <w:abstractNumId w:val="10"/>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0D6"/>
    <w:rsid w:val="00F60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600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600D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F600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F600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600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600D6"/>
    <w:pPr>
      <w:keepNext/>
      <w:tabs>
        <w:tab w:val="left" w:pos="6380"/>
      </w:tabs>
      <w:spacing w:after="0" w:line="240" w:lineRule="auto"/>
      <w:ind w:firstLine="540"/>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F600D6"/>
    <w:pPr>
      <w:keepNext/>
      <w:tabs>
        <w:tab w:val="left" w:pos="6380"/>
      </w:tabs>
      <w:spacing w:after="0" w:line="240" w:lineRule="auto"/>
      <w:ind w:left="540"/>
      <w:outlineLvl w:val="6"/>
    </w:pPr>
    <w:rPr>
      <w:rFonts w:ascii="Times New Roman" w:eastAsia="Times New Roman" w:hAnsi="Times New Roman" w:cs="Times New Roman"/>
      <w:b/>
      <w:sz w:val="24"/>
      <w:szCs w:val="24"/>
    </w:rPr>
  </w:style>
  <w:style w:type="paragraph" w:styleId="8">
    <w:name w:val="heading 8"/>
    <w:basedOn w:val="a"/>
    <w:next w:val="a"/>
    <w:link w:val="80"/>
    <w:qFormat/>
    <w:rsid w:val="00F600D6"/>
    <w:pPr>
      <w:keepNext/>
      <w:tabs>
        <w:tab w:val="left" w:pos="6380"/>
      </w:tabs>
      <w:spacing w:after="0" w:line="240" w:lineRule="auto"/>
      <w:ind w:firstLine="540"/>
      <w:jc w:val="both"/>
      <w:outlineLvl w:val="7"/>
    </w:pPr>
    <w:rPr>
      <w:rFonts w:ascii="Times New Roman" w:eastAsia="Times New Roman" w:hAnsi="Times New Roman" w:cs="Times New Roman"/>
      <w:b/>
      <w:sz w:val="24"/>
      <w:szCs w:val="24"/>
    </w:rPr>
  </w:style>
  <w:style w:type="paragraph" w:styleId="9">
    <w:name w:val="heading 9"/>
    <w:basedOn w:val="a"/>
    <w:next w:val="a"/>
    <w:link w:val="90"/>
    <w:qFormat/>
    <w:rsid w:val="00F600D6"/>
    <w:pPr>
      <w:keepNext/>
      <w:spacing w:before="120" w:after="120" w:line="240" w:lineRule="auto"/>
      <w:ind w:left="567" w:right="567"/>
      <w:jc w:val="center"/>
      <w:outlineLvl w:val="8"/>
    </w:pPr>
    <w:rPr>
      <w:rFonts w:ascii="Times New Roman" w:eastAsia="Times New Roman" w:hAnsi="Times New Roman" w:cs="Times New Roman"/>
      <w:i/>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600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00D6"/>
    <w:rPr>
      <w:rFonts w:ascii="Arial" w:eastAsia="Times New Roman" w:hAnsi="Arial" w:cs="Arial"/>
      <w:b/>
      <w:bCs/>
      <w:i/>
      <w:iCs/>
      <w:sz w:val="28"/>
      <w:szCs w:val="28"/>
    </w:rPr>
  </w:style>
  <w:style w:type="character" w:customStyle="1" w:styleId="30">
    <w:name w:val="Заголовок 3 Знак"/>
    <w:basedOn w:val="a0"/>
    <w:link w:val="3"/>
    <w:rsid w:val="00F600D6"/>
    <w:rPr>
      <w:rFonts w:ascii="Times New Roman" w:eastAsia="Times New Roman" w:hAnsi="Times New Roman" w:cs="Times New Roman"/>
      <w:b/>
      <w:bCs/>
      <w:sz w:val="27"/>
      <w:szCs w:val="27"/>
    </w:rPr>
  </w:style>
  <w:style w:type="character" w:customStyle="1" w:styleId="40">
    <w:name w:val="Заголовок 4 Знак"/>
    <w:basedOn w:val="a0"/>
    <w:link w:val="4"/>
    <w:rsid w:val="00F600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600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600D6"/>
    <w:rPr>
      <w:rFonts w:ascii="Times New Roman" w:eastAsia="Times New Roman" w:hAnsi="Times New Roman" w:cs="Times New Roman"/>
      <w:b/>
      <w:bCs/>
      <w:sz w:val="24"/>
      <w:szCs w:val="24"/>
    </w:rPr>
  </w:style>
  <w:style w:type="character" w:customStyle="1" w:styleId="70">
    <w:name w:val="Заголовок 7 Знак"/>
    <w:basedOn w:val="a0"/>
    <w:link w:val="7"/>
    <w:rsid w:val="00F600D6"/>
    <w:rPr>
      <w:rFonts w:ascii="Times New Roman" w:eastAsia="Times New Roman" w:hAnsi="Times New Roman" w:cs="Times New Roman"/>
      <w:b/>
      <w:sz w:val="24"/>
      <w:szCs w:val="24"/>
    </w:rPr>
  </w:style>
  <w:style w:type="character" w:customStyle="1" w:styleId="80">
    <w:name w:val="Заголовок 8 Знак"/>
    <w:basedOn w:val="a0"/>
    <w:link w:val="8"/>
    <w:rsid w:val="00F600D6"/>
    <w:rPr>
      <w:rFonts w:ascii="Times New Roman" w:eastAsia="Times New Roman" w:hAnsi="Times New Roman" w:cs="Times New Roman"/>
      <w:b/>
      <w:sz w:val="24"/>
      <w:szCs w:val="24"/>
    </w:rPr>
  </w:style>
  <w:style w:type="character" w:customStyle="1" w:styleId="90">
    <w:name w:val="Заголовок 9 Знак"/>
    <w:basedOn w:val="a0"/>
    <w:link w:val="9"/>
    <w:rsid w:val="00F600D6"/>
    <w:rPr>
      <w:rFonts w:ascii="Times New Roman" w:eastAsia="Times New Roman" w:hAnsi="Times New Roman" w:cs="Times New Roman"/>
      <w:i/>
      <w:sz w:val="20"/>
      <w:szCs w:val="24"/>
    </w:rPr>
  </w:style>
  <w:style w:type="paragraph" w:styleId="21">
    <w:name w:val="Body Text Indent 2"/>
    <w:basedOn w:val="a"/>
    <w:link w:val="22"/>
    <w:rsid w:val="00F600D6"/>
    <w:pPr>
      <w:autoSpaceDE w:val="0"/>
      <w:autoSpaceDN w:val="0"/>
      <w:adjustRightInd w:val="0"/>
      <w:spacing w:after="0" w:line="240" w:lineRule="auto"/>
      <w:ind w:firstLine="709"/>
    </w:pPr>
    <w:rPr>
      <w:rFonts w:ascii="TimesNewRomanPSMT" w:eastAsia="Times New Roman" w:hAnsi="TimesNewRomanPSMT" w:cs="Times New Roman"/>
      <w:sz w:val="28"/>
      <w:szCs w:val="28"/>
    </w:rPr>
  </w:style>
  <w:style w:type="character" w:customStyle="1" w:styleId="22">
    <w:name w:val="Основной текст с отступом 2 Знак"/>
    <w:basedOn w:val="a0"/>
    <w:link w:val="21"/>
    <w:rsid w:val="00F600D6"/>
    <w:rPr>
      <w:rFonts w:ascii="TimesNewRomanPSMT" w:eastAsia="Times New Roman" w:hAnsi="TimesNewRomanPSMT" w:cs="Times New Roman"/>
      <w:sz w:val="28"/>
      <w:szCs w:val="28"/>
    </w:rPr>
  </w:style>
  <w:style w:type="paragraph" w:styleId="a3">
    <w:name w:val="Normal (Web)"/>
    <w:basedOn w:val="a"/>
    <w:unhideWhenUsed/>
    <w:rsid w:val="00F600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00D6"/>
    <w:rPr>
      <w:b/>
      <w:bCs/>
    </w:rPr>
  </w:style>
  <w:style w:type="character" w:customStyle="1" w:styleId="apple-converted-space">
    <w:name w:val="apple-converted-space"/>
    <w:basedOn w:val="a0"/>
    <w:rsid w:val="00F600D6"/>
  </w:style>
  <w:style w:type="paragraph" w:styleId="a5">
    <w:name w:val="Balloon Text"/>
    <w:basedOn w:val="a"/>
    <w:link w:val="a6"/>
    <w:uiPriority w:val="99"/>
    <w:semiHidden/>
    <w:unhideWhenUsed/>
    <w:rsid w:val="00F600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0D6"/>
    <w:rPr>
      <w:rFonts w:ascii="Tahoma" w:hAnsi="Tahoma" w:cs="Tahoma"/>
      <w:sz w:val="16"/>
      <w:szCs w:val="16"/>
    </w:rPr>
  </w:style>
  <w:style w:type="paragraph" w:styleId="a7">
    <w:name w:val="List Paragraph"/>
    <w:basedOn w:val="a"/>
    <w:uiPriority w:val="34"/>
    <w:qFormat/>
    <w:rsid w:val="00F600D6"/>
    <w:pPr>
      <w:ind w:left="720"/>
      <w:contextualSpacing/>
    </w:pPr>
  </w:style>
  <w:style w:type="table" w:styleId="a8">
    <w:name w:val="Table Grid"/>
    <w:basedOn w:val="a1"/>
    <w:rsid w:val="00F60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600D6"/>
    <w:rPr>
      <w:i/>
      <w:iCs/>
    </w:rPr>
  </w:style>
  <w:style w:type="paragraph" w:styleId="31">
    <w:name w:val="Body Text 3"/>
    <w:basedOn w:val="a"/>
    <w:link w:val="32"/>
    <w:unhideWhenUsed/>
    <w:rsid w:val="00F600D6"/>
    <w:pPr>
      <w:spacing w:after="120"/>
    </w:pPr>
    <w:rPr>
      <w:sz w:val="16"/>
      <w:szCs w:val="16"/>
    </w:rPr>
  </w:style>
  <w:style w:type="character" w:customStyle="1" w:styleId="32">
    <w:name w:val="Основной текст 3 Знак"/>
    <w:basedOn w:val="a0"/>
    <w:link w:val="31"/>
    <w:rsid w:val="00F600D6"/>
    <w:rPr>
      <w:sz w:val="16"/>
      <w:szCs w:val="16"/>
    </w:rPr>
  </w:style>
  <w:style w:type="numbering" w:customStyle="1" w:styleId="12">
    <w:name w:val="Нет списка1"/>
    <w:next w:val="a2"/>
    <w:uiPriority w:val="99"/>
    <w:semiHidden/>
    <w:unhideWhenUsed/>
    <w:rsid w:val="00F600D6"/>
  </w:style>
  <w:style w:type="paragraph" w:styleId="aa">
    <w:name w:val="footer"/>
    <w:basedOn w:val="a"/>
    <w:link w:val="ab"/>
    <w:unhideWhenUsed/>
    <w:rsid w:val="00F600D6"/>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b">
    <w:name w:val="Нижний колонтитул Знак"/>
    <w:basedOn w:val="a0"/>
    <w:link w:val="aa"/>
    <w:rsid w:val="00F600D6"/>
    <w:rPr>
      <w:rFonts w:ascii="Times New Roman" w:eastAsia="Times New Roman" w:hAnsi="Times New Roman" w:cs="Times New Roman"/>
      <w:sz w:val="28"/>
      <w:szCs w:val="28"/>
    </w:rPr>
  </w:style>
  <w:style w:type="table" w:customStyle="1" w:styleId="13">
    <w:name w:val="Сетка таблицы1"/>
    <w:basedOn w:val="a1"/>
    <w:next w:val="a8"/>
    <w:rsid w:val="00F600D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F600D6"/>
    <w:rPr>
      <w:color w:val="0000FF"/>
      <w:u w:val="single"/>
    </w:rPr>
  </w:style>
  <w:style w:type="character" w:customStyle="1" w:styleId="keyword">
    <w:name w:val="keyword"/>
    <w:basedOn w:val="a0"/>
    <w:rsid w:val="00F600D6"/>
  </w:style>
  <w:style w:type="paragraph" w:styleId="ad">
    <w:name w:val="Body Text"/>
    <w:basedOn w:val="a"/>
    <w:link w:val="ae"/>
    <w:unhideWhenUsed/>
    <w:rsid w:val="00F600D6"/>
    <w:pPr>
      <w:spacing w:after="120"/>
    </w:pPr>
  </w:style>
  <w:style w:type="character" w:customStyle="1" w:styleId="ae">
    <w:name w:val="Основной текст Знак"/>
    <w:basedOn w:val="a0"/>
    <w:link w:val="ad"/>
    <w:rsid w:val="00F600D6"/>
  </w:style>
  <w:style w:type="character" w:customStyle="1" w:styleId="term">
    <w:name w:val="term"/>
    <w:basedOn w:val="a0"/>
    <w:rsid w:val="00F600D6"/>
  </w:style>
  <w:style w:type="paragraph" w:customStyle="1" w:styleId="text">
    <w:name w:val="text"/>
    <w:basedOn w:val="a"/>
    <w:rsid w:val="00F600D6"/>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caption"/>
    <w:basedOn w:val="a"/>
    <w:next w:val="a"/>
    <w:qFormat/>
    <w:rsid w:val="00F600D6"/>
    <w:pPr>
      <w:suppressAutoHyphens/>
      <w:spacing w:after="0" w:line="336" w:lineRule="auto"/>
      <w:jc w:val="center"/>
    </w:pPr>
    <w:rPr>
      <w:rFonts w:ascii="Times New Roman" w:eastAsia="Times New Roman" w:hAnsi="Times New Roman" w:cs="Times New Roman"/>
      <w:sz w:val="24"/>
      <w:szCs w:val="24"/>
      <w:lang w:val="uk-UA"/>
    </w:rPr>
  </w:style>
  <w:style w:type="paragraph" w:customStyle="1" w:styleId="af0">
    <w:name w:val="контр вопр"/>
    <w:basedOn w:val="a"/>
    <w:link w:val="af1"/>
    <w:qFormat/>
    <w:rsid w:val="00F600D6"/>
    <w:pPr>
      <w:keepNext/>
      <w:autoSpaceDE w:val="0"/>
      <w:autoSpaceDN w:val="0"/>
      <w:adjustRightInd w:val="0"/>
      <w:spacing w:after="0" w:line="312" w:lineRule="auto"/>
      <w:jc w:val="center"/>
    </w:pPr>
    <w:rPr>
      <w:rFonts w:ascii="Times New Roman" w:hAnsi="Times New Roman" w:cs="Times New Roman"/>
      <w:b/>
      <w:sz w:val="36"/>
      <w:szCs w:val="36"/>
    </w:rPr>
  </w:style>
  <w:style w:type="character" w:customStyle="1" w:styleId="af1">
    <w:name w:val="контр вопр Знак"/>
    <w:basedOn w:val="a0"/>
    <w:link w:val="af0"/>
    <w:rsid w:val="00F600D6"/>
    <w:rPr>
      <w:rFonts w:ascii="Times New Roman" w:hAnsi="Times New Roman" w:cs="Times New Roman"/>
      <w:b/>
      <w:sz w:val="36"/>
      <w:szCs w:val="36"/>
    </w:rPr>
  </w:style>
  <w:style w:type="table" w:customStyle="1" w:styleId="23">
    <w:name w:val="Сетка таблицы2"/>
    <w:basedOn w:val="a1"/>
    <w:next w:val="a8"/>
    <w:rsid w:val="00F600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5 Знак"/>
    <w:basedOn w:val="a"/>
    <w:link w:val="-150"/>
    <w:rsid w:val="00F600D6"/>
    <w:pPr>
      <w:widowControl w:val="0"/>
      <w:spacing w:after="0" w:line="360" w:lineRule="auto"/>
      <w:ind w:firstLine="567"/>
      <w:jc w:val="both"/>
    </w:pPr>
    <w:rPr>
      <w:rFonts w:ascii="Times New Roman" w:eastAsia="Times New Roman" w:hAnsi="Times New Roman" w:cs="Times New Roman"/>
      <w:sz w:val="28"/>
      <w:szCs w:val="28"/>
    </w:rPr>
  </w:style>
  <w:style w:type="character" w:customStyle="1" w:styleId="-150">
    <w:name w:val="Обычный-1.5 Знак Знак"/>
    <w:basedOn w:val="a0"/>
    <w:link w:val="-15"/>
    <w:rsid w:val="00F600D6"/>
    <w:rPr>
      <w:rFonts w:ascii="Times New Roman" w:eastAsia="Times New Roman" w:hAnsi="Times New Roman" w:cs="Times New Roman"/>
      <w:sz w:val="28"/>
      <w:szCs w:val="28"/>
    </w:rPr>
  </w:style>
  <w:style w:type="paragraph" w:styleId="af2">
    <w:name w:val="Body Text Indent"/>
    <w:basedOn w:val="a"/>
    <w:link w:val="af3"/>
    <w:unhideWhenUsed/>
    <w:rsid w:val="00F600D6"/>
    <w:pPr>
      <w:spacing w:after="120"/>
      <w:ind w:left="283"/>
    </w:pPr>
  </w:style>
  <w:style w:type="character" w:customStyle="1" w:styleId="af3">
    <w:name w:val="Основной текст с отступом Знак"/>
    <w:basedOn w:val="a0"/>
    <w:link w:val="af2"/>
    <w:rsid w:val="00F600D6"/>
  </w:style>
  <w:style w:type="paragraph" w:customStyle="1" w:styleId="Formula-diss">
    <w:name w:val="Formula-diss"/>
    <w:basedOn w:val="a"/>
    <w:rsid w:val="00F600D6"/>
    <w:pPr>
      <w:widowControl w:val="0"/>
      <w:tabs>
        <w:tab w:val="center" w:pos="4678"/>
        <w:tab w:val="right" w:pos="9356"/>
      </w:tabs>
      <w:spacing w:after="0" w:line="360" w:lineRule="auto"/>
      <w:jc w:val="both"/>
    </w:pPr>
    <w:rPr>
      <w:rFonts w:ascii="Times New Roman" w:eastAsia="Times New Roman" w:hAnsi="Times New Roman" w:cs="Times New Roman"/>
      <w:sz w:val="28"/>
      <w:szCs w:val="28"/>
    </w:rPr>
  </w:style>
  <w:style w:type="paragraph" w:customStyle="1" w:styleId="leftmargin">
    <w:name w:val="left_margin"/>
    <w:basedOn w:val="a"/>
    <w:rsid w:val="00F6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F600D6"/>
  </w:style>
  <w:style w:type="paragraph" w:styleId="af4">
    <w:name w:val="Subtitle"/>
    <w:basedOn w:val="a"/>
    <w:link w:val="af5"/>
    <w:qFormat/>
    <w:rsid w:val="00F600D6"/>
    <w:pPr>
      <w:autoSpaceDE w:val="0"/>
      <w:autoSpaceDN w:val="0"/>
      <w:spacing w:after="0" w:line="240" w:lineRule="auto"/>
      <w:jc w:val="center"/>
    </w:pPr>
    <w:rPr>
      <w:rFonts w:ascii="Times New Roman" w:hAnsi="Times New Roman" w:cs="Times New Roman"/>
      <w:b/>
      <w:bCs/>
      <w:sz w:val="28"/>
      <w:szCs w:val="28"/>
    </w:rPr>
  </w:style>
  <w:style w:type="character" w:customStyle="1" w:styleId="af5">
    <w:name w:val="Подзаголовок Знак"/>
    <w:basedOn w:val="a0"/>
    <w:link w:val="af4"/>
    <w:rsid w:val="00F600D6"/>
    <w:rPr>
      <w:rFonts w:ascii="Times New Roman" w:hAnsi="Times New Roman" w:cs="Times New Roman"/>
      <w:b/>
      <w:bCs/>
      <w:sz w:val="28"/>
      <w:szCs w:val="28"/>
    </w:rPr>
  </w:style>
  <w:style w:type="character" w:customStyle="1" w:styleId="xmlemitalic">
    <w:name w:val="xml_em_italic"/>
    <w:basedOn w:val="a0"/>
    <w:rsid w:val="00F600D6"/>
  </w:style>
  <w:style w:type="character" w:customStyle="1" w:styleId="texample">
    <w:name w:val="texample"/>
    <w:basedOn w:val="a0"/>
    <w:rsid w:val="00F600D6"/>
  </w:style>
  <w:style w:type="paragraph" w:styleId="33">
    <w:name w:val="Body Text Indent 3"/>
    <w:basedOn w:val="a"/>
    <w:link w:val="34"/>
    <w:unhideWhenUsed/>
    <w:rsid w:val="00F600D6"/>
    <w:pPr>
      <w:spacing w:after="120"/>
      <w:ind w:left="283"/>
    </w:pPr>
    <w:rPr>
      <w:sz w:val="16"/>
      <w:szCs w:val="16"/>
    </w:rPr>
  </w:style>
  <w:style w:type="character" w:customStyle="1" w:styleId="34">
    <w:name w:val="Основной текст с отступом 3 Знак"/>
    <w:basedOn w:val="a0"/>
    <w:link w:val="33"/>
    <w:rsid w:val="00F600D6"/>
    <w:rPr>
      <w:sz w:val="16"/>
      <w:szCs w:val="16"/>
    </w:rPr>
  </w:style>
  <w:style w:type="paragraph" w:styleId="24">
    <w:name w:val="Body Text 2"/>
    <w:basedOn w:val="a"/>
    <w:link w:val="25"/>
    <w:unhideWhenUsed/>
    <w:rsid w:val="00F600D6"/>
    <w:pPr>
      <w:spacing w:after="120" w:line="480" w:lineRule="auto"/>
    </w:pPr>
  </w:style>
  <w:style w:type="character" w:customStyle="1" w:styleId="25">
    <w:name w:val="Основной текст 2 Знак"/>
    <w:basedOn w:val="a0"/>
    <w:link w:val="24"/>
    <w:rsid w:val="00F600D6"/>
  </w:style>
  <w:style w:type="paragraph" w:styleId="af6">
    <w:name w:val="header"/>
    <w:basedOn w:val="a"/>
    <w:link w:val="af7"/>
    <w:rsid w:val="00F600D6"/>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7">
    <w:name w:val="Верхний колонтитул Знак"/>
    <w:basedOn w:val="a0"/>
    <w:link w:val="af6"/>
    <w:rsid w:val="00F600D6"/>
    <w:rPr>
      <w:rFonts w:ascii="Times New Roman" w:eastAsia="Times New Roman" w:hAnsi="Times New Roman" w:cs="Times New Roman"/>
      <w:sz w:val="24"/>
      <w:szCs w:val="20"/>
    </w:rPr>
  </w:style>
  <w:style w:type="paragraph" w:customStyle="1" w:styleId="14pt">
    <w:name w:val="Стиль Основной текст + 14 pt"/>
    <w:basedOn w:val="ad"/>
    <w:autoRedefine/>
    <w:semiHidden/>
    <w:rsid w:val="00F600D6"/>
    <w:pPr>
      <w:spacing w:after="0" w:line="240" w:lineRule="auto"/>
      <w:jc w:val="center"/>
    </w:pPr>
    <w:rPr>
      <w:rFonts w:ascii="Times New Roman" w:eastAsia="Times New Roman" w:hAnsi="Times New Roman" w:cs="Times New Roman"/>
      <w:sz w:val="28"/>
      <w:szCs w:val="24"/>
    </w:rPr>
  </w:style>
  <w:style w:type="paragraph" w:customStyle="1" w:styleId="14pt0">
    <w:name w:val="Стиль Стиль Основной текст + 14 pt + полужирный"/>
    <w:basedOn w:val="14pt"/>
    <w:autoRedefine/>
    <w:semiHidden/>
    <w:rsid w:val="00F600D6"/>
    <w:rPr>
      <w:b/>
      <w:bCs/>
    </w:rPr>
  </w:style>
  <w:style w:type="paragraph" w:styleId="af8">
    <w:name w:val="Title"/>
    <w:basedOn w:val="a"/>
    <w:link w:val="af9"/>
    <w:qFormat/>
    <w:rsid w:val="00F600D6"/>
    <w:pPr>
      <w:spacing w:after="0" w:line="240" w:lineRule="auto"/>
      <w:jc w:val="center"/>
    </w:pPr>
    <w:rPr>
      <w:rFonts w:ascii="Times New Roman" w:eastAsia="Times New Roman" w:hAnsi="Times New Roman" w:cs="Times New Roman"/>
      <w:sz w:val="28"/>
      <w:szCs w:val="24"/>
    </w:rPr>
  </w:style>
  <w:style w:type="character" w:customStyle="1" w:styleId="af9">
    <w:name w:val="Название Знак"/>
    <w:basedOn w:val="a0"/>
    <w:link w:val="af8"/>
    <w:rsid w:val="00F600D6"/>
    <w:rPr>
      <w:rFonts w:ascii="Times New Roman" w:eastAsia="Times New Roman" w:hAnsi="Times New Roman" w:cs="Times New Roman"/>
      <w:sz w:val="28"/>
      <w:szCs w:val="24"/>
    </w:rPr>
  </w:style>
  <w:style w:type="paragraph" w:customStyle="1" w:styleId="FR1">
    <w:name w:val="FR1"/>
    <w:rsid w:val="00F600D6"/>
    <w:pPr>
      <w:widowControl w:val="0"/>
      <w:spacing w:before="160" w:after="0" w:line="240" w:lineRule="auto"/>
      <w:ind w:left="1240"/>
    </w:pPr>
    <w:rPr>
      <w:rFonts w:ascii="Arial" w:eastAsia="Times New Roman" w:hAnsi="Arial" w:cs="Times New Roman"/>
      <w:szCs w:val="20"/>
    </w:rPr>
  </w:style>
  <w:style w:type="character" w:styleId="afa">
    <w:name w:val="page number"/>
    <w:basedOn w:val="a0"/>
    <w:rsid w:val="00F600D6"/>
  </w:style>
  <w:style w:type="paragraph" w:customStyle="1" w:styleId="Web">
    <w:name w:val="Обычный (Web)"/>
    <w:aliases w:val="Обычный (Web)1"/>
    <w:basedOn w:val="a"/>
    <w:rsid w:val="00F600D6"/>
    <w:pPr>
      <w:spacing w:before="100" w:after="100" w:line="240" w:lineRule="auto"/>
    </w:pPr>
    <w:rPr>
      <w:rFonts w:ascii="Times New Roman" w:eastAsia="Times New Roman" w:hAnsi="Times New Roman" w:cs="Times New Roman"/>
      <w:sz w:val="24"/>
      <w:szCs w:val="24"/>
    </w:rPr>
  </w:style>
  <w:style w:type="paragraph" w:styleId="afb">
    <w:name w:val="Block Text"/>
    <w:basedOn w:val="a"/>
    <w:rsid w:val="00F600D6"/>
    <w:pPr>
      <w:shd w:val="clear" w:color="auto" w:fill="FFFFFF"/>
      <w:spacing w:before="120" w:after="120" w:line="240" w:lineRule="auto"/>
      <w:ind w:left="851" w:right="879"/>
      <w:jc w:val="center"/>
    </w:pPr>
    <w:rPr>
      <w:rFonts w:ascii="Times New Roman" w:eastAsia="Times New Roman" w:hAnsi="Times New Roman" w:cs="Times New Roman"/>
      <w:b/>
      <w:color w:val="000000"/>
      <w:spacing w:val="2"/>
      <w:sz w:val="20"/>
      <w:szCs w:val="24"/>
    </w:rPr>
  </w:style>
  <w:style w:type="paragraph" w:styleId="HTML">
    <w:name w:val="HTML Preformatted"/>
    <w:basedOn w:val="a"/>
    <w:link w:val="HTML0"/>
    <w:rsid w:val="00F6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rPr>
  </w:style>
  <w:style w:type="character" w:customStyle="1" w:styleId="HTML0">
    <w:name w:val="Стандартный HTML Знак"/>
    <w:basedOn w:val="a0"/>
    <w:link w:val="HTML"/>
    <w:rsid w:val="00F600D6"/>
    <w:rPr>
      <w:rFonts w:ascii="Courier New" w:eastAsia="Courier New" w:hAnsi="Courier New" w:cs="Times New Roman"/>
      <w:sz w:val="20"/>
      <w:szCs w:val="24"/>
    </w:rPr>
  </w:style>
  <w:style w:type="paragraph" w:customStyle="1" w:styleId="14">
    <w:name w:val="1"/>
    <w:basedOn w:val="ad"/>
    <w:rsid w:val="00F600D6"/>
    <w:pPr>
      <w:spacing w:after="0" w:line="240" w:lineRule="auto"/>
      <w:jc w:val="center"/>
    </w:pPr>
    <w:rPr>
      <w:rFonts w:ascii="Times New Roman" w:eastAsia="Times New Roman" w:hAnsi="Times New Roman" w:cs="Times New Roman"/>
      <w:b/>
      <w:i/>
      <w:sz w:val="32"/>
      <w:szCs w:val="24"/>
    </w:rPr>
  </w:style>
  <w:style w:type="paragraph" w:customStyle="1" w:styleId="26">
    <w:name w:val="2"/>
    <w:basedOn w:val="a"/>
    <w:rsid w:val="00F600D6"/>
    <w:pPr>
      <w:spacing w:after="0" w:line="240" w:lineRule="auto"/>
      <w:jc w:val="center"/>
    </w:pPr>
    <w:rPr>
      <w:rFonts w:ascii="Times New Roman" w:eastAsia="Times New Roman" w:hAnsi="Times New Roman" w:cs="Times New Roman"/>
      <w:b/>
      <w:i/>
      <w:sz w:val="32"/>
      <w:szCs w:val="24"/>
    </w:rPr>
  </w:style>
  <w:style w:type="paragraph" w:customStyle="1" w:styleId="35">
    <w:name w:val="3"/>
    <w:basedOn w:val="26"/>
    <w:rsid w:val="00F600D6"/>
    <w:rPr>
      <w:sz w:val="28"/>
    </w:rPr>
  </w:style>
  <w:style w:type="paragraph" w:customStyle="1" w:styleId="FR2">
    <w:name w:val="FR2"/>
    <w:rsid w:val="00F600D6"/>
    <w:pPr>
      <w:widowControl w:val="0"/>
      <w:spacing w:before="480" w:after="0" w:line="240" w:lineRule="auto"/>
    </w:pPr>
    <w:rPr>
      <w:rFonts w:ascii="Arial" w:eastAsia="Times New Roman" w:hAnsi="Arial" w:cs="Times New Roman"/>
      <w:snapToGrid w:val="0"/>
      <w:sz w:val="24"/>
      <w:szCs w:val="20"/>
    </w:rPr>
  </w:style>
  <w:style w:type="paragraph" w:customStyle="1" w:styleId="FR3">
    <w:name w:val="FR3"/>
    <w:rsid w:val="00F600D6"/>
    <w:pPr>
      <w:widowControl w:val="0"/>
      <w:spacing w:before="200" w:after="0" w:line="300" w:lineRule="auto"/>
      <w:ind w:firstLine="720"/>
      <w:jc w:val="both"/>
    </w:pPr>
    <w:rPr>
      <w:rFonts w:ascii="Times New Roman" w:eastAsia="Times New Roman" w:hAnsi="Times New Roman" w:cs="Times New Roman"/>
      <w:snapToGrid w:val="0"/>
      <w:szCs w:val="20"/>
    </w:rPr>
  </w:style>
  <w:style w:type="paragraph" w:customStyle="1" w:styleId="15">
    <w:name w:val="Обычный1"/>
    <w:rsid w:val="00F600D6"/>
    <w:pPr>
      <w:widowControl w:val="0"/>
      <w:spacing w:before="280" w:after="0" w:line="240" w:lineRule="auto"/>
    </w:pPr>
    <w:rPr>
      <w:rFonts w:ascii="Courier New" w:eastAsia="Times New Roman" w:hAnsi="Courier New" w:cs="Times New Roman"/>
      <w:snapToGrid w:val="0"/>
      <w:sz w:val="20"/>
      <w:szCs w:val="20"/>
    </w:rPr>
  </w:style>
  <w:style w:type="paragraph" w:customStyle="1" w:styleId="1">
    <w:name w:val="Стиль1"/>
    <w:basedOn w:val="a"/>
    <w:rsid w:val="00F600D6"/>
    <w:pPr>
      <w:numPr>
        <w:numId w:val="15"/>
      </w:num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2.png"/><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4.emf"/><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image" Target="media/image78.png"/><Relationship Id="rId175" Type="http://schemas.openxmlformats.org/officeDocument/2006/relationships/oleObject" Target="embeddings/oleObject84.bin"/><Relationship Id="rId170" Type="http://schemas.openxmlformats.org/officeDocument/2006/relationships/image" Target="media/image84.wmf"/><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oleObject" Target="embeddings/oleObject40.bin"/><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image" Target="media/image70.wmf"/><Relationship Id="rId149" Type="http://schemas.openxmlformats.org/officeDocument/2006/relationships/image" Target="media/image73.wmf"/><Relationship Id="rId5" Type="http://schemas.openxmlformats.org/officeDocument/2006/relationships/image" Target="media/image1.png"/><Relationship Id="rId90" Type="http://schemas.openxmlformats.org/officeDocument/2006/relationships/oleObject" Target="embeddings/oleObject46.bin"/><Relationship Id="rId95" Type="http://schemas.openxmlformats.org/officeDocument/2006/relationships/image" Target="media/image42.wmf"/><Relationship Id="rId160" Type="http://schemas.openxmlformats.org/officeDocument/2006/relationships/oleObject" Target="embeddings/oleObject77.bin"/><Relationship Id="rId165" Type="http://schemas.openxmlformats.org/officeDocument/2006/relationships/oleObject" Target="embeddings/oleObject79.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oleObject" Target="embeddings/oleObject41.bin"/><Relationship Id="rId85" Type="http://schemas.openxmlformats.org/officeDocument/2006/relationships/image" Target="media/image37.wmf"/><Relationship Id="rId150" Type="http://schemas.openxmlformats.org/officeDocument/2006/relationships/oleObject" Target="embeddings/oleObject72.bin"/><Relationship Id="rId155" Type="http://schemas.openxmlformats.org/officeDocument/2006/relationships/image" Target="media/image76.png"/><Relationship Id="rId171" Type="http://schemas.openxmlformats.org/officeDocument/2006/relationships/oleObject" Target="embeddings/oleObject82.bin"/><Relationship Id="rId176" Type="http://schemas.openxmlformats.org/officeDocument/2006/relationships/image" Target="media/image87.e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emf"/><Relationship Id="rId166"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hyperlink" Target="http://ru.wikipedia.org/wiki/%D0%93%D1%80%D0%B0%D1%84_(%D0%BC%D0%B0%D1%82%D0%B5%D0%BC%D0%B0%D1%82%D0%B8%D0%BA%D0%B0)" TargetMode="External"/><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3.png"/><Relationship Id="rId114" Type="http://schemas.openxmlformats.org/officeDocument/2006/relationships/oleObject" Target="embeddings/oleObject55.bin"/><Relationship Id="rId119"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gi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image" Target="media/image81.wmf"/><Relationship Id="rId169" Type="http://schemas.openxmlformats.org/officeDocument/2006/relationships/oleObject" Target="embeddings/oleObject81.bin"/><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image" Target="media/image85.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3.gif"/><Relationship Id="rId104" Type="http://schemas.openxmlformats.org/officeDocument/2006/relationships/oleObject" Target="embeddings/oleObject51.bin"/><Relationship Id="rId120" Type="http://schemas.openxmlformats.org/officeDocument/2006/relationships/image" Target="media/image57.emf"/><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image" Target="media/image71.emf"/><Relationship Id="rId167" Type="http://schemas.openxmlformats.org/officeDocument/2006/relationships/oleObject" Target="embeddings/oleObject80.bin"/><Relationship Id="rId7" Type="http://schemas.openxmlformats.org/officeDocument/2006/relationships/image" Target="media/image2.png"/><Relationship Id="rId71" Type="http://schemas.openxmlformats.org/officeDocument/2006/relationships/image" Target="media/image34.wmf"/><Relationship Id="rId92" Type="http://schemas.openxmlformats.org/officeDocument/2006/relationships/oleObject" Target="embeddings/oleObject47.bin"/><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52.e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6.wmf"/><Relationship Id="rId157" Type="http://schemas.openxmlformats.org/officeDocument/2006/relationships/image" Target="media/image77.png"/><Relationship Id="rId178"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42.bin"/><Relationship Id="rId152" Type="http://schemas.openxmlformats.org/officeDocument/2006/relationships/oleObject" Target="embeddings/oleObject73.bin"/><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6.png"/><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46.gif"/><Relationship Id="rId105" Type="http://schemas.openxmlformats.org/officeDocument/2006/relationships/image" Target="media/image49.e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image" Target="media/image44.gi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image" Target="media/image6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2290</Words>
  <Characters>13054</Characters>
  <Application>Microsoft Office Word</Application>
  <DocSecurity>0</DocSecurity>
  <Lines>108</Lines>
  <Paragraphs>30</Paragraphs>
  <ScaleCrop>false</ScaleCrop>
  <Company>HOME</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p-lazareva</dc:creator>
  <cp:keywords/>
  <dc:description/>
  <cp:lastModifiedBy>p-lazareva</cp:lastModifiedBy>
  <cp:revision>2</cp:revision>
  <dcterms:created xsi:type="dcterms:W3CDTF">2015-02-20T04:22:00Z</dcterms:created>
  <dcterms:modified xsi:type="dcterms:W3CDTF">2015-02-20T04:25:00Z</dcterms:modified>
</cp:coreProperties>
</file>