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542" w:rsidRPr="0047311E" w:rsidRDefault="00530F62" w:rsidP="004545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 xml:space="preserve">МИНИСТЕРСТВО </w:t>
      </w:r>
      <w:r w:rsidR="00454542" w:rsidRPr="0047311E"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 xml:space="preserve">ОБРАЗОВАНИЯ </w:t>
      </w:r>
      <w:r w:rsidR="00765301" w:rsidRPr="0047311E"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>К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>УЗБАССА</w:t>
      </w:r>
    </w:p>
    <w:p w:rsidR="00454542" w:rsidRPr="0047311E" w:rsidRDefault="00454542" w:rsidP="004545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</w:pPr>
      <w:r w:rsidRPr="0047311E"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 xml:space="preserve">ГОСУДАРСТВЕННОЕ ПРОФЕССИОНАЛЬНОЕ ОБРАЗОВАТЕЛЬНОЕ УЧРЕЖДЕНИЕ </w:t>
      </w:r>
    </w:p>
    <w:p w:rsidR="00454542" w:rsidRPr="0047311E" w:rsidRDefault="00454542" w:rsidP="00454542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</w:pPr>
      <w:r w:rsidRPr="0047311E"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 xml:space="preserve"> «</w:t>
      </w:r>
      <w:r w:rsidR="00765301" w:rsidRPr="0047311E"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>ЮРГИНСКИЙ ТЕХН</w:t>
      </w:r>
      <w:r w:rsidR="00206BA0"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>О</w:t>
      </w:r>
      <w:r w:rsidR="00765301" w:rsidRPr="0047311E"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>ЛОГИЧЕСКИЙ КОЛЛЕДЖ</w:t>
      </w:r>
      <w:r w:rsidRPr="0047311E">
        <w:rPr>
          <w:rFonts w:ascii="Times New Roman" w:eastAsia="Times New Roman" w:hAnsi="Times New Roman" w:cs="Times New Roman"/>
          <w:b/>
          <w:color w:val="000000" w:themeColor="text1"/>
          <w:sz w:val="24"/>
          <w:lang w:eastAsia="ru-RU"/>
        </w:rPr>
        <w:t>»</w:t>
      </w:r>
    </w:p>
    <w:p w:rsidR="00454542" w:rsidRPr="00765301" w:rsidRDefault="00C12D8F" w:rsidP="00454542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34" o:spid="_x0000_s1026" style="position:absolute;left:0;text-align:left;z-index:251659264;visibility:visible" from="10.95pt,5.7pt" to="462.1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" strokecolor="#0d0d0d" strokeweight="1.5pt">
            <v:stroke joinstyle="miter"/>
            <o:lock v:ext="edit" shapetype="f"/>
          </v:line>
        </w:pict>
      </w:r>
    </w:p>
    <w:p w:rsidR="00454542" w:rsidRPr="00765301" w:rsidRDefault="00454542" w:rsidP="0045454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i/>
          <w:lang w:eastAsia="ru-RU"/>
        </w:rPr>
      </w:pPr>
    </w:p>
    <w:tbl>
      <w:tblPr>
        <w:tblW w:w="12840" w:type="dxa"/>
        <w:tblLook w:val="04A0" w:firstRow="1" w:lastRow="0" w:firstColumn="1" w:lastColumn="0" w:noHBand="0" w:noVBand="1"/>
      </w:tblPr>
      <w:tblGrid>
        <w:gridCol w:w="3210"/>
        <w:gridCol w:w="3210"/>
        <w:gridCol w:w="3611"/>
        <w:gridCol w:w="2809"/>
      </w:tblGrid>
      <w:tr w:rsidR="00C56E76" w:rsidRPr="0047311E" w:rsidTr="00FC571A">
        <w:trPr>
          <w:trHeight w:val="792"/>
        </w:trPr>
        <w:tc>
          <w:tcPr>
            <w:tcW w:w="3210" w:type="dxa"/>
          </w:tcPr>
          <w:p w:rsidR="00C56E76" w:rsidRPr="0047311E" w:rsidRDefault="00C56E76" w:rsidP="00C56E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56E76" w:rsidRPr="0047311E" w:rsidRDefault="00C56E76" w:rsidP="00C56E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56E76" w:rsidRPr="0047311E" w:rsidRDefault="00C56E76" w:rsidP="00C56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47311E">
              <w:rPr>
                <w:rFonts w:ascii="Times New Roman" w:hAnsi="Times New Roman" w:cs="Times New Roman"/>
                <w:b/>
                <w:sz w:val="24"/>
              </w:rPr>
              <w:t xml:space="preserve">Рассмотрено                          </w:t>
            </w:r>
          </w:p>
        </w:tc>
        <w:tc>
          <w:tcPr>
            <w:tcW w:w="3210" w:type="dxa"/>
          </w:tcPr>
          <w:p w:rsidR="00C56E76" w:rsidRPr="0047311E" w:rsidRDefault="00C56E76" w:rsidP="00C56E7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</w:p>
        </w:tc>
        <w:tc>
          <w:tcPr>
            <w:tcW w:w="3611" w:type="dxa"/>
          </w:tcPr>
          <w:p w:rsidR="00C56E76" w:rsidRPr="0047311E" w:rsidRDefault="00C56E76" w:rsidP="00C56E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56E76" w:rsidRPr="0047311E" w:rsidRDefault="00C56E76" w:rsidP="00C56E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56E76" w:rsidRPr="0047311E" w:rsidRDefault="00C56E76" w:rsidP="00FC571A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47311E">
              <w:rPr>
                <w:rFonts w:ascii="Times New Roman" w:hAnsi="Times New Roman" w:cs="Times New Roman"/>
                <w:b/>
                <w:sz w:val="24"/>
              </w:rPr>
              <w:t>Утвержд</w:t>
            </w:r>
            <w:r w:rsidR="00FC571A">
              <w:rPr>
                <w:rFonts w:ascii="Times New Roman" w:hAnsi="Times New Roman" w:cs="Times New Roman"/>
                <w:b/>
                <w:sz w:val="24"/>
              </w:rPr>
              <w:t>аю</w:t>
            </w:r>
            <w:r w:rsidRPr="0047311E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                      </w:t>
            </w:r>
          </w:p>
        </w:tc>
        <w:tc>
          <w:tcPr>
            <w:tcW w:w="2809" w:type="dxa"/>
          </w:tcPr>
          <w:p w:rsidR="00C56E76" w:rsidRPr="0047311E" w:rsidRDefault="00C56E76" w:rsidP="00C56E7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</w:p>
        </w:tc>
      </w:tr>
      <w:tr w:rsidR="00C56E76" w:rsidRPr="0047311E" w:rsidTr="00FC571A">
        <w:trPr>
          <w:trHeight w:val="533"/>
        </w:trPr>
        <w:tc>
          <w:tcPr>
            <w:tcW w:w="3210" w:type="dxa"/>
          </w:tcPr>
          <w:p w:rsidR="00765301" w:rsidRPr="0047311E" w:rsidRDefault="00765301" w:rsidP="00C56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7311E">
              <w:rPr>
                <w:rFonts w:ascii="Times New Roman" w:hAnsi="Times New Roman" w:cs="Times New Roman"/>
                <w:sz w:val="24"/>
              </w:rPr>
              <w:t xml:space="preserve">на заседании </w:t>
            </w:r>
          </w:p>
          <w:p w:rsidR="00C56E76" w:rsidRDefault="00765301" w:rsidP="00C56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7311E">
              <w:rPr>
                <w:rFonts w:ascii="Times New Roman" w:hAnsi="Times New Roman" w:cs="Times New Roman"/>
                <w:sz w:val="24"/>
              </w:rPr>
              <w:t>П</w:t>
            </w:r>
            <w:r w:rsidR="00C56E76" w:rsidRPr="0047311E">
              <w:rPr>
                <w:rFonts w:ascii="Times New Roman" w:hAnsi="Times New Roman" w:cs="Times New Roman"/>
                <w:sz w:val="24"/>
              </w:rPr>
              <w:t>едагогического совета</w:t>
            </w:r>
          </w:p>
          <w:p w:rsidR="00BF3ACD" w:rsidRPr="00C12D8F" w:rsidRDefault="00FC571A" w:rsidP="00C56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Протокол № </w:t>
            </w:r>
            <w:r w:rsidR="00007CD5" w:rsidRPr="00C12D8F">
              <w:rPr>
                <w:rFonts w:ascii="Times New Roman" w:hAnsi="Times New Roman" w:cs="Times New Roman"/>
                <w:sz w:val="24"/>
              </w:rPr>
              <w:t>4</w:t>
            </w:r>
          </w:p>
          <w:p w:rsidR="00FC571A" w:rsidRPr="0047311E" w:rsidRDefault="00BF3ACD" w:rsidP="00007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от </w:t>
            </w:r>
            <w:r w:rsidRPr="0047311E">
              <w:rPr>
                <w:rFonts w:ascii="Times New Roman" w:hAnsi="Times New Roman" w:cs="Times New Roman"/>
                <w:sz w:val="24"/>
              </w:rPr>
              <w:t>«</w:t>
            </w:r>
            <w:r w:rsidR="00BB28E6">
              <w:rPr>
                <w:rFonts w:ascii="Times New Roman" w:hAnsi="Times New Roman" w:cs="Times New Roman"/>
                <w:sz w:val="24"/>
                <w:lang w:val="en-US"/>
              </w:rPr>
              <w:t>0</w:t>
            </w:r>
            <w:r w:rsidR="00007CD5">
              <w:rPr>
                <w:rFonts w:ascii="Times New Roman" w:hAnsi="Times New Roman" w:cs="Times New Roman"/>
                <w:sz w:val="24"/>
                <w:lang w:val="en-US"/>
              </w:rPr>
              <w:t>7</w:t>
            </w:r>
            <w:r w:rsidRPr="0047311E">
              <w:rPr>
                <w:rFonts w:ascii="Times New Roman" w:hAnsi="Times New Roman" w:cs="Times New Roman"/>
                <w:sz w:val="24"/>
              </w:rPr>
              <w:t xml:space="preserve">» </w:t>
            </w:r>
            <w:r w:rsidR="00BB28E6">
              <w:rPr>
                <w:rFonts w:ascii="Times New Roman" w:hAnsi="Times New Roman" w:cs="Times New Roman"/>
                <w:sz w:val="24"/>
              </w:rPr>
              <w:t>июня</w:t>
            </w:r>
            <w:r w:rsidR="008F6D2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7311E">
              <w:rPr>
                <w:rFonts w:ascii="Times New Roman" w:hAnsi="Times New Roman" w:cs="Times New Roman"/>
                <w:sz w:val="24"/>
              </w:rPr>
              <w:t>20</w:t>
            </w:r>
            <w:r w:rsidR="00007CD5">
              <w:rPr>
                <w:rFonts w:ascii="Times New Roman" w:hAnsi="Times New Roman" w:cs="Times New Roman"/>
                <w:sz w:val="24"/>
              </w:rPr>
              <w:t>21</w:t>
            </w:r>
            <w:r w:rsidRPr="0047311E">
              <w:rPr>
                <w:rFonts w:ascii="Times New Roman" w:hAnsi="Times New Roman" w:cs="Times New Roman"/>
                <w:sz w:val="24"/>
              </w:rPr>
              <w:t xml:space="preserve"> года                </w:t>
            </w:r>
          </w:p>
        </w:tc>
        <w:tc>
          <w:tcPr>
            <w:tcW w:w="3210" w:type="dxa"/>
          </w:tcPr>
          <w:p w:rsidR="00C56E76" w:rsidRPr="0047311E" w:rsidRDefault="00C56E76" w:rsidP="00C56E7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</w:p>
        </w:tc>
        <w:tc>
          <w:tcPr>
            <w:tcW w:w="3611" w:type="dxa"/>
          </w:tcPr>
          <w:p w:rsidR="00BF3ACD" w:rsidRDefault="00C12D8F" w:rsidP="00463DA8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74934B9" wp14:editId="3E786FC7">
                  <wp:simplePos x="0" y="0"/>
                  <wp:positionH relativeFrom="column">
                    <wp:posOffset>-4179155</wp:posOffset>
                  </wp:positionH>
                  <wp:positionV relativeFrom="paragraph">
                    <wp:posOffset>-1783081</wp:posOffset>
                  </wp:positionV>
                  <wp:extent cx="6611840" cy="9363075"/>
                  <wp:effectExtent l="0" t="0" r="0" b="0"/>
                  <wp:wrapNone/>
                  <wp:docPr id="2" name="Рисунок 2" descr="Z:\TEMP\опопы\ОПОП на сайт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TEMP\опопы\ОПОП на сайт_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4" t="3886" r="4458" b="7459"/>
                          <a:stretch/>
                        </pic:blipFill>
                        <pic:spPr bwMode="auto">
                          <a:xfrm>
                            <a:off x="0" y="0"/>
                            <a:ext cx="6615641" cy="936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007CD5">
              <w:rPr>
                <w:rFonts w:ascii="Times New Roman" w:hAnsi="Times New Roman" w:cs="Times New Roman"/>
                <w:sz w:val="24"/>
              </w:rPr>
              <w:t>И.о.д</w:t>
            </w:r>
            <w:r w:rsidR="00FC571A">
              <w:rPr>
                <w:rFonts w:ascii="Times New Roman" w:hAnsi="Times New Roman" w:cs="Times New Roman"/>
                <w:sz w:val="24"/>
              </w:rPr>
              <w:t>иректор</w:t>
            </w:r>
            <w:r w:rsidR="00007CD5">
              <w:rPr>
                <w:rFonts w:ascii="Times New Roman" w:hAnsi="Times New Roman" w:cs="Times New Roman"/>
                <w:sz w:val="24"/>
              </w:rPr>
              <w:t>а</w:t>
            </w:r>
          </w:p>
          <w:p w:rsidR="00C56E76" w:rsidRPr="0047311E" w:rsidRDefault="00463DA8" w:rsidP="00463DA8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7311E">
              <w:rPr>
                <w:rFonts w:ascii="Times New Roman" w:hAnsi="Times New Roman" w:cs="Times New Roman"/>
                <w:sz w:val="24"/>
              </w:rPr>
              <w:t>ГПОУ «Юргинский</w:t>
            </w:r>
          </w:p>
          <w:p w:rsidR="00463DA8" w:rsidRDefault="00463DA8" w:rsidP="00463DA8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</w:t>
            </w:r>
            <w:r w:rsidR="00765301" w:rsidRPr="0047311E">
              <w:rPr>
                <w:rFonts w:ascii="Times New Roman" w:hAnsi="Times New Roman" w:cs="Times New Roman"/>
                <w:sz w:val="24"/>
              </w:rPr>
              <w:t>ехнологический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65301" w:rsidRPr="0047311E">
              <w:rPr>
                <w:rFonts w:ascii="Times New Roman" w:hAnsi="Times New Roman" w:cs="Times New Roman"/>
                <w:sz w:val="24"/>
              </w:rPr>
              <w:t xml:space="preserve"> колледж</w:t>
            </w:r>
            <w:r w:rsidR="00C56E76" w:rsidRPr="0047311E">
              <w:rPr>
                <w:rFonts w:ascii="Times New Roman" w:hAnsi="Times New Roman" w:cs="Times New Roman"/>
                <w:sz w:val="24"/>
              </w:rPr>
              <w:t>»</w:t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</w:p>
          <w:p w:rsidR="00C56E76" w:rsidRPr="0047311E" w:rsidRDefault="00463DA8" w:rsidP="00007CD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_________ </w:t>
            </w:r>
            <w:r w:rsidR="00007CD5">
              <w:rPr>
                <w:rFonts w:ascii="Times New Roman" w:hAnsi="Times New Roman" w:cs="Times New Roman"/>
                <w:sz w:val="24"/>
              </w:rPr>
              <w:t>С.А. Решетка</w:t>
            </w:r>
            <w:r w:rsidRPr="0047311E"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                    </w:t>
            </w:r>
            <w:r w:rsidR="00C56E76" w:rsidRPr="0047311E">
              <w:rPr>
                <w:rFonts w:ascii="Times New Roman" w:hAnsi="Times New Roman" w:cs="Times New Roman"/>
                <w:sz w:val="24"/>
              </w:rPr>
              <w:t xml:space="preserve">   </w:t>
            </w:r>
          </w:p>
        </w:tc>
        <w:tc>
          <w:tcPr>
            <w:tcW w:w="2809" w:type="dxa"/>
          </w:tcPr>
          <w:p w:rsidR="00C56E76" w:rsidRPr="0047311E" w:rsidRDefault="00C56E76" w:rsidP="00C56E7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56E76" w:rsidRPr="0047311E" w:rsidTr="00FC571A">
        <w:trPr>
          <w:trHeight w:val="259"/>
        </w:trPr>
        <w:tc>
          <w:tcPr>
            <w:tcW w:w="3210" w:type="dxa"/>
          </w:tcPr>
          <w:p w:rsidR="00C56E76" w:rsidRPr="006963FF" w:rsidRDefault="00C56E76" w:rsidP="008A5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210" w:type="dxa"/>
          </w:tcPr>
          <w:p w:rsidR="00C56E76" w:rsidRPr="006963FF" w:rsidRDefault="00C56E76" w:rsidP="00C56E7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611" w:type="dxa"/>
          </w:tcPr>
          <w:p w:rsidR="00C56E76" w:rsidRPr="0047311E" w:rsidRDefault="009560B4" w:rsidP="00007CD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 w:rsidR="008F6D21">
              <w:rPr>
                <w:rFonts w:ascii="Times New Roman" w:hAnsi="Times New Roman" w:cs="Times New Roman"/>
                <w:sz w:val="24"/>
              </w:rPr>
              <w:t>3</w:t>
            </w:r>
            <w:r w:rsidR="00BB28E6">
              <w:rPr>
                <w:rFonts w:ascii="Times New Roman" w:hAnsi="Times New Roman" w:cs="Times New Roman"/>
                <w:sz w:val="24"/>
              </w:rPr>
              <w:t>1</w:t>
            </w:r>
            <w:r w:rsidR="00463DA8" w:rsidRPr="0047311E">
              <w:rPr>
                <w:rFonts w:ascii="Times New Roman" w:hAnsi="Times New Roman" w:cs="Times New Roman"/>
                <w:sz w:val="24"/>
              </w:rPr>
              <w:t>» августа  20</w:t>
            </w:r>
            <w:r w:rsidR="00BB28E6">
              <w:rPr>
                <w:rFonts w:ascii="Times New Roman" w:hAnsi="Times New Roman" w:cs="Times New Roman"/>
                <w:sz w:val="24"/>
              </w:rPr>
              <w:t>2</w:t>
            </w:r>
            <w:r w:rsidR="00007CD5">
              <w:rPr>
                <w:rFonts w:ascii="Times New Roman" w:hAnsi="Times New Roman" w:cs="Times New Roman"/>
                <w:sz w:val="24"/>
              </w:rPr>
              <w:t>1</w:t>
            </w:r>
            <w:r w:rsidR="00463DA8" w:rsidRPr="0047311E">
              <w:rPr>
                <w:rFonts w:ascii="Times New Roman" w:hAnsi="Times New Roman" w:cs="Times New Roman"/>
                <w:sz w:val="24"/>
              </w:rPr>
              <w:t xml:space="preserve"> года</w:t>
            </w:r>
          </w:p>
        </w:tc>
        <w:tc>
          <w:tcPr>
            <w:tcW w:w="2809" w:type="dxa"/>
          </w:tcPr>
          <w:p w:rsidR="00C56E76" w:rsidRPr="00FC571A" w:rsidRDefault="00C56E76" w:rsidP="00C56E7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56E76" w:rsidRPr="0047311E" w:rsidTr="00FC571A">
        <w:trPr>
          <w:trHeight w:val="273"/>
        </w:trPr>
        <w:tc>
          <w:tcPr>
            <w:tcW w:w="3210" w:type="dxa"/>
          </w:tcPr>
          <w:p w:rsidR="00C56E76" w:rsidRPr="00FC571A" w:rsidRDefault="00C56E76" w:rsidP="00FC57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47311E">
              <w:rPr>
                <w:rFonts w:ascii="Times New Roman" w:hAnsi="Times New Roman" w:cs="Times New Roman"/>
                <w:sz w:val="24"/>
              </w:rPr>
              <w:t xml:space="preserve">      </w:t>
            </w:r>
          </w:p>
        </w:tc>
        <w:tc>
          <w:tcPr>
            <w:tcW w:w="3210" w:type="dxa"/>
          </w:tcPr>
          <w:p w:rsidR="00C56E76" w:rsidRPr="00FC571A" w:rsidRDefault="00C56E76" w:rsidP="00C56E7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611" w:type="dxa"/>
          </w:tcPr>
          <w:p w:rsidR="00C56E76" w:rsidRPr="0047311E" w:rsidRDefault="00C56E76" w:rsidP="00EE321A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09" w:type="dxa"/>
          </w:tcPr>
          <w:p w:rsidR="00C56E76" w:rsidRPr="00FC571A" w:rsidRDefault="00C56E76" w:rsidP="00C56E7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</w:tbl>
    <w:p w:rsidR="00454542" w:rsidRPr="00FC571A" w:rsidRDefault="00454542" w:rsidP="0045454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lang w:eastAsia="ru-RU"/>
        </w:rPr>
      </w:pPr>
    </w:p>
    <w:p w:rsidR="00454542" w:rsidRPr="00FC571A" w:rsidRDefault="00454542" w:rsidP="004545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454542" w:rsidRPr="00FC571A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54542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FC571A" w:rsidRPr="00765301" w:rsidRDefault="00FC571A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C56E76" w:rsidRPr="0047311E" w:rsidRDefault="00C56E76" w:rsidP="00C56E76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7311E">
        <w:rPr>
          <w:rFonts w:ascii="Times New Roman" w:hAnsi="Times New Roman" w:cs="Times New Roman"/>
          <w:b/>
          <w:caps/>
          <w:sz w:val="24"/>
          <w:szCs w:val="24"/>
        </w:rPr>
        <w:t>ОСНОВНАЯ ОБРАЗОВАТЕЛЬНАЯ программа</w:t>
      </w:r>
    </w:p>
    <w:p w:rsidR="00C56E76" w:rsidRPr="0047311E" w:rsidRDefault="00C56E76" w:rsidP="00C56E76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7311E">
        <w:rPr>
          <w:rFonts w:ascii="Times New Roman" w:hAnsi="Times New Roman" w:cs="Times New Roman"/>
          <w:b/>
          <w:caps/>
          <w:sz w:val="24"/>
          <w:szCs w:val="24"/>
        </w:rPr>
        <w:t>ПОДГОТОВКИ СПЕЦИАЛИСТОВ СРЕДНЕГО ЗВЕНА</w:t>
      </w:r>
    </w:p>
    <w:p w:rsidR="00454542" w:rsidRPr="00206BA0" w:rsidRDefault="00206BA0" w:rsidP="0045454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6B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специальности</w:t>
      </w:r>
    </w:p>
    <w:p w:rsidR="00206BA0" w:rsidRPr="0047311E" w:rsidRDefault="00206BA0" w:rsidP="00454542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4542" w:rsidRPr="0047311E" w:rsidRDefault="001671DE" w:rsidP="00454542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43.02.13</w:t>
      </w:r>
      <w:r w:rsidR="00E62E86" w:rsidRPr="004731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ТЕХНОЛОГИЯ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ПАРИКМАХЕРСКОГО ИСКУССТВА</w:t>
      </w:r>
    </w:p>
    <w:p w:rsidR="00454542" w:rsidRPr="0047311E" w:rsidRDefault="00454542" w:rsidP="00454542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BA0" w:rsidRDefault="00206BA0" w:rsidP="00206BA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571A" w:rsidRDefault="00FC571A" w:rsidP="00206BA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6BA0" w:rsidRPr="0047311E" w:rsidRDefault="00206BA0" w:rsidP="00206BA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Уровень образования</w:t>
      </w:r>
      <w:r w:rsidRPr="004731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06BA0" w:rsidRPr="00206BA0" w:rsidRDefault="00206BA0" w:rsidP="00206BA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среднее профессиональное</w:t>
      </w:r>
    </w:p>
    <w:p w:rsidR="00206BA0" w:rsidRDefault="00206BA0" w:rsidP="00AF3A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4542" w:rsidRPr="0047311E" w:rsidRDefault="005421F2" w:rsidP="00AF3A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31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</w:t>
      </w:r>
      <w:r w:rsidR="008A59F1" w:rsidRPr="004731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54542" w:rsidRPr="004731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обучения:</w:t>
      </w:r>
    </w:p>
    <w:p w:rsidR="00454542" w:rsidRPr="0047311E" w:rsidRDefault="00E62E86" w:rsidP="00AF3A1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47311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очная</w:t>
      </w:r>
    </w:p>
    <w:p w:rsidR="00454542" w:rsidRPr="0047311E" w:rsidRDefault="00454542" w:rsidP="00454542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54542" w:rsidRPr="0047311E" w:rsidRDefault="00454542" w:rsidP="0045454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31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Квалификация:</w:t>
      </w:r>
    </w:p>
    <w:p w:rsidR="00454542" w:rsidRPr="0047311E" w:rsidRDefault="00983FF8" w:rsidP="0045454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Парикмахер - модельер</w:t>
      </w:r>
    </w:p>
    <w:p w:rsidR="00454542" w:rsidRPr="0047311E" w:rsidRDefault="00454542" w:rsidP="00454542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4542" w:rsidRPr="0047311E" w:rsidRDefault="00454542" w:rsidP="00AF3A1B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31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Нормативный срок обучения:</w:t>
      </w:r>
    </w:p>
    <w:p w:rsidR="0047311E" w:rsidRPr="0047311E" w:rsidRDefault="00E62E86" w:rsidP="00FC571A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47311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на базе </w:t>
      </w:r>
      <w:r w:rsidR="008A59F1" w:rsidRPr="0047311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основного</w:t>
      </w:r>
      <w:r w:rsidRPr="0047311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общего образования – </w:t>
      </w:r>
      <w:r w:rsidR="0047311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3</w:t>
      </w:r>
      <w:r w:rsidRPr="0047311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года 10 месяцев</w:t>
      </w:r>
    </w:p>
    <w:p w:rsidR="00454542" w:rsidRPr="00765301" w:rsidRDefault="00FC571A" w:rsidP="00AF3A1B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7311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на базе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среднего</w:t>
      </w:r>
      <w:r w:rsidRPr="0047311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общего образования –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2</w:t>
      </w:r>
      <w:r w:rsidRPr="0047311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года 10 месяцев</w:t>
      </w:r>
    </w:p>
    <w:p w:rsidR="00454542" w:rsidRPr="00765301" w:rsidRDefault="00454542" w:rsidP="00AF3A1B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47311E" w:rsidRDefault="0047311E" w:rsidP="00454542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06BA0" w:rsidRDefault="00206BA0" w:rsidP="00454542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C571A" w:rsidRPr="00765301" w:rsidRDefault="00FC571A" w:rsidP="00FC571A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7F6E1F" w:rsidRPr="0047311E" w:rsidRDefault="0047311E" w:rsidP="00454542">
      <w:pPr>
        <w:widowControl w:val="0"/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г. Юрга</w:t>
      </w:r>
    </w:p>
    <w:p w:rsidR="00454542" w:rsidRPr="00765301" w:rsidRDefault="00454542" w:rsidP="007F6E1F">
      <w:pPr>
        <w:spacing w:after="0" w:line="276" w:lineRule="auto"/>
        <w:jc w:val="center"/>
        <w:rPr>
          <w:rFonts w:ascii="Times New Roman" w:eastAsia="Times New Roman" w:hAnsi="Times New Roman" w:cs="Times New Roman"/>
          <w:vertAlign w:val="superscript"/>
          <w:lang w:eastAsia="ru-RU"/>
        </w:rPr>
        <w:sectPr w:rsidR="00454542" w:rsidRPr="00765301" w:rsidSect="00546722">
          <w:footerReference w:type="default" r:id="rId9"/>
          <w:footerReference w:type="first" r:id="rId10"/>
          <w:pgSz w:w="11906" w:h="16838"/>
          <w:pgMar w:top="1134" w:right="680" w:bottom="567" w:left="1134" w:header="709" w:footer="567" w:gutter="0"/>
          <w:cols w:space="720"/>
          <w:titlePg/>
          <w:docGrid w:linePitch="326"/>
        </w:sectPr>
      </w:pPr>
    </w:p>
    <w:p w:rsidR="0047311E" w:rsidRPr="0047311E" w:rsidRDefault="00C12D8F" w:rsidP="006C7998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1EA730C" wp14:editId="7A4C6D92">
            <wp:simplePos x="0" y="0"/>
            <wp:positionH relativeFrom="column">
              <wp:posOffset>-724868</wp:posOffset>
            </wp:positionH>
            <wp:positionV relativeFrom="paragraph">
              <wp:posOffset>-300990</wp:posOffset>
            </wp:positionV>
            <wp:extent cx="6930088" cy="9934575"/>
            <wp:effectExtent l="0" t="0" r="0" b="0"/>
            <wp:wrapNone/>
            <wp:docPr id="1" name="Рисунок 1" descr="Z:\TEMP\опопы\ОПОП на сайт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EMP\опопы\ОПОП на сайт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6" t="3011" b="4836"/>
                    <a:stretch/>
                  </pic:blipFill>
                  <pic:spPr bwMode="auto">
                    <a:xfrm>
                      <a:off x="0" y="0"/>
                      <a:ext cx="6934484" cy="994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11E" w:rsidRPr="0047311E">
        <w:rPr>
          <w:rFonts w:ascii="Times New Roman" w:hAnsi="Times New Roman" w:cs="Times New Roman"/>
          <w:color w:val="000000"/>
          <w:sz w:val="24"/>
          <w:szCs w:val="28"/>
        </w:rPr>
        <w:t>Основная профессиональная образовательная программа разработана на основе Федерального государственного образовательного стандарта по специальности среднего профессионального образования 43.02.</w:t>
      </w:r>
      <w:r w:rsidR="001671DE">
        <w:rPr>
          <w:rFonts w:ascii="Times New Roman" w:hAnsi="Times New Roman" w:cs="Times New Roman"/>
          <w:color w:val="000000"/>
          <w:sz w:val="24"/>
          <w:szCs w:val="28"/>
        </w:rPr>
        <w:t>13</w:t>
      </w:r>
      <w:r w:rsidR="0047311E">
        <w:rPr>
          <w:rFonts w:ascii="Times New Roman" w:hAnsi="Times New Roman" w:cs="Times New Roman"/>
          <w:color w:val="000000"/>
          <w:sz w:val="24"/>
          <w:szCs w:val="28"/>
        </w:rPr>
        <w:t xml:space="preserve"> Технология </w:t>
      </w:r>
      <w:r w:rsidR="001671DE">
        <w:rPr>
          <w:rFonts w:ascii="Times New Roman" w:hAnsi="Times New Roman" w:cs="Times New Roman"/>
          <w:color w:val="000000"/>
          <w:sz w:val="24"/>
          <w:szCs w:val="28"/>
        </w:rPr>
        <w:t>парикмахерского искусства</w:t>
      </w:r>
      <w:r w:rsidR="0047311E" w:rsidRPr="0047311E">
        <w:rPr>
          <w:rFonts w:ascii="Times New Roman" w:hAnsi="Times New Roman" w:cs="Times New Roman"/>
          <w:color w:val="000000"/>
          <w:sz w:val="24"/>
          <w:szCs w:val="28"/>
        </w:rPr>
        <w:t xml:space="preserve">, утвержденного приказом Министерства образования и науки Российской Федерации № </w:t>
      </w:r>
      <w:r w:rsidR="0047311E">
        <w:rPr>
          <w:rFonts w:ascii="Times New Roman" w:hAnsi="Times New Roman" w:cs="Times New Roman"/>
          <w:color w:val="000000"/>
          <w:sz w:val="24"/>
          <w:szCs w:val="28"/>
        </w:rPr>
        <w:t>15</w:t>
      </w:r>
      <w:r w:rsidR="001418DD">
        <w:rPr>
          <w:rFonts w:ascii="Times New Roman" w:hAnsi="Times New Roman" w:cs="Times New Roman"/>
          <w:color w:val="000000"/>
          <w:sz w:val="24"/>
          <w:szCs w:val="28"/>
        </w:rPr>
        <w:t>58</w:t>
      </w:r>
      <w:r w:rsidR="0047311E" w:rsidRPr="0047311E">
        <w:rPr>
          <w:rFonts w:ascii="Times New Roman" w:hAnsi="Times New Roman" w:cs="Times New Roman"/>
          <w:color w:val="000000"/>
          <w:sz w:val="24"/>
          <w:szCs w:val="28"/>
        </w:rPr>
        <w:t xml:space="preserve"> от </w:t>
      </w:r>
      <w:r w:rsidR="0047311E">
        <w:rPr>
          <w:rFonts w:ascii="Times New Roman" w:hAnsi="Times New Roman" w:cs="Times New Roman"/>
          <w:color w:val="000000"/>
          <w:sz w:val="24"/>
          <w:szCs w:val="28"/>
        </w:rPr>
        <w:t>«</w:t>
      </w:r>
      <w:r w:rsidR="0047311E" w:rsidRPr="0047311E">
        <w:rPr>
          <w:rFonts w:ascii="Times New Roman" w:hAnsi="Times New Roman" w:cs="Times New Roman"/>
          <w:color w:val="000000"/>
          <w:sz w:val="24"/>
          <w:szCs w:val="28"/>
        </w:rPr>
        <w:t>0</w:t>
      </w:r>
      <w:r w:rsidR="0047311E">
        <w:rPr>
          <w:rFonts w:ascii="Times New Roman" w:hAnsi="Times New Roman" w:cs="Times New Roman"/>
          <w:color w:val="000000"/>
          <w:sz w:val="24"/>
          <w:szCs w:val="28"/>
        </w:rPr>
        <w:t>9» декабря</w:t>
      </w:r>
      <w:r w:rsidR="0047311E" w:rsidRPr="0047311E">
        <w:rPr>
          <w:rFonts w:ascii="Times New Roman" w:hAnsi="Times New Roman" w:cs="Times New Roman"/>
          <w:color w:val="000000"/>
          <w:sz w:val="24"/>
          <w:szCs w:val="28"/>
        </w:rPr>
        <w:t xml:space="preserve"> 201</w:t>
      </w:r>
      <w:r w:rsidR="0047311E">
        <w:rPr>
          <w:rFonts w:ascii="Times New Roman" w:hAnsi="Times New Roman" w:cs="Times New Roman"/>
          <w:color w:val="000000"/>
          <w:sz w:val="24"/>
          <w:szCs w:val="28"/>
        </w:rPr>
        <w:t>6г.</w:t>
      </w:r>
    </w:p>
    <w:p w:rsidR="0047311E" w:rsidRPr="0047311E" w:rsidRDefault="0047311E" w:rsidP="0047311E">
      <w:pPr>
        <w:widowControl w:val="0"/>
        <w:autoSpaceDE w:val="0"/>
        <w:autoSpaceDN w:val="0"/>
        <w:adjustRightInd w:val="0"/>
        <w:spacing w:after="0" w:line="200" w:lineRule="exact"/>
        <w:ind w:right="-1"/>
        <w:jc w:val="both"/>
        <w:rPr>
          <w:rFonts w:ascii="Times New Roman" w:hAnsi="Times New Roman" w:cs="Times New Roman"/>
          <w:szCs w:val="24"/>
        </w:rPr>
      </w:pPr>
    </w:p>
    <w:p w:rsidR="009E7DF8" w:rsidRDefault="009E7DF8" w:rsidP="009E7DF8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9E7DF8" w:rsidRPr="0047311E" w:rsidRDefault="009E7DF8" w:rsidP="009E7DF8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7311E">
        <w:rPr>
          <w:rFonts w:ascii="Times New Roman" w:hAnsi="Times New Roman" w:cs="Times New Roman"/>
          <w:color w:val="000000"/>
          <w:sz w:val="24"/>
          <w:szCs w:val="28"/>
        </w:rPr>
        <w:t>Программа рассмотрена на заседании цикловой методической комиссии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47311E">
        <w:rPr>
          <w:rFonts w:ascii="Times New Roman" w:hAnsi="Times New Roman" w:cs="Times New Roman"/>
          <w:color w:val="000000"/>
          <w:sz w:val="24"/>
          <w:szCs w:val="28"/>
        </w:rPr>
        <w:t xml:space="preserve">отделения ДиТ протокол № </w:t>
      </w:r>
      <w:r w:rsidR="00BB28E6">
        <w:rPr>
          <w:rFonts w:ascii="Times New Roman" w:hAnsi="Times New Roman" w:cs="Times New Roman"/>
          <w:color w:val="000000"/>
          <w:sz w:val="24"/>
          <w:szCs w:val="28"/>
        </w:rPr>
        <w:t xml:space="preserve">__ </w:t>
      </w:r>
      <w:r w:rsidRPr="0047311E">
        <w:rPr>
          <w:rFonts w:ascii="Times New Roman" w:hAnsi="Times New Roman" w:cs="Times New Roman"/>
          <w:color w:val="000000"/>
          <w:sz w:val="24"/>
          <w:szCs w:val="28"/>
        </w:rPr>
        <w:t>от «</w:t>
      </w:r>
      <w:r w:rsidR="00BB28E6">
        <w:rPr>
          <w:rFonts w:ascii="Times New Roman" w:hAnsi="Times New Roman" w:cs="Times New Roman"/>
          <w:color w:val="000000"/>
          <w:sz w:val="24"/>
          <w:szCs w:val="28"/>
        </w:rPr>
        <w:t xml:space="preserve">__ </w:t>
      </w:r>
      <w:r w:rsidRPr="0047311E">
        <w:rPr>
          <w:rFonts w:ascii="Times New Roman" w:hAnsi="Times New Roman" w:cs="Times New Roman"/>
          <w:color w:val="000000"/>
          <w:sz w:val="24"/>
          <w:szCs w:val="28"/>
        </w:rPr>
        <w:t>»</w:t>
      </w:r>
      <w:r w:rsidR="009560B4" w:rsidRPr="009560B4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8F6D21">
        <w:rPr>
          <w:rFonts w:ascii="Times New Roman" w:hAnsi="Times New Roman" w:cs="Times New Roman"/>
          <w:color w:val="000000"/>
          <w:sz w:val="24"/>
          <w:szCs w:val="28"/>
        </w:rPr>
        <w:t>мая</w:t>
      </w:r>
      <w:r w:rsidR="009560B4" w:rsidRPr="009560B4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47311E">
        <w:rPr>
          <w:rFonts w:ascii="Times New Roman" w:hAnsi="Times New Roman" w:cs="Times New Roman"/>
          <w:color w:val="000000"/>
          <w:sz w:val="24"/>
          <w:szCs w:val="28"/>
        </w:rPr>
        <w:t>2</w:t>
      </w:r>
      <w:r w:rsidR="00BB28E6">
        <w:rPr>
          <w:rFonts w:ascii="Times New Roman" w:hAnsi="Times New Roman" w:cs="Times New Roman"/>
          <w:color w:val="000000"/>
          <w:sz w:val="24"/>
          <w:szCs w:val="28"/>
        </w:rPr>
        <w:t>02</w:t>
      </w:r>
      <w:r w:rsidR="00007CD5">
        <w:rPr>
          <w:rFonts w:ascii="Times New Roman" w:hAnsi="Times New Roman" w:cs="Times New Roman"/>
          <w:color w:val="000000"/>
          <w:sz w:val="24"/>
          <w:szCs w:val="28"/>
        </w:rPr>
        <w:t>1</w:t>
      </w:r>
      <w:r w:rsidRPr="0047311E">
        <w:rPr>
          <w:rFonts w:ascii="Times New Roman" w:hAnsi="Times New Roman" w:cs="Times New Roman"/>
          <w:color w:val="000000"/>
          <w:sz w:val="24"/>
          <w:szCs w:val="28"/>
        </w:rPr>
        <w:t xml:space="preserve"> г.</w:t>
      </w:r>
    </w:p>
    <w:p w:rsidR="009E7DF8" w:rsidRDefault="009E7DF8" w:rsidP="009E7DF8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47311E" w:rsidRDefault="0047311E" w:rsidP="006C7998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7311E">
        <w:rPr>
          <w:rFonts w:ascii="Times New Roman" w:hAnsi="Times New Roman" w:cs="Times New Roman"/>
          <w:color w:val="000000"/>
          <w:sz w:val="24"/>
          <w:szCs w:val="28"/>
        </w:rPr>
        <w:t>Организаци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я </w:t>
      </w:r>
      <w:r w:rsidRPr="0047311E">
        <w:rPr>
          <w:rFonts w:ascii="Times New Roman" w:hAnsi="Times New Roman" w:cs="Times New Roman"/>
          <w:color w:val="000000"/>
          <w:sz w:val="24"/>
          <w:szCs w:val="28"/>
        </w:rPr>
        <w:t>-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47311E">
        <w:rPr>
          <w:rFonts w:ascii="Times New Roman" w:hAnsi="Times New Roman" w:cs="Times New Roman"/>
          <w:color w:val="000000"/>
          <w:sz w:val="24"/>
          <w:szCs w:val="28"/>
        </w:rPr>
        <w:t>разработчик:</w:t>
      </w:r>
    </w:p>
    <w:p w:rsidR="0047311E" w:rsidRPr="0047311E" w:rsidRDefault="0047311E" w:rsidP="006C7998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7311E">
        <w:rPr>
          <w:rFonts w:ascii="Times New Roman" w:hAnsi="Times New Roman" w:cs="Times New Roman"/>
          <w:color w:val="000000"/>
          <w:sz w:val="24"/>
          <w:szCs w:val="28"/>
        </w:rPr>
        <w:t>Государственное профессиональное образовательное учреждение «Юргинский технологический колледж»</w:t>
      </w:r>
    </w:p>
    <w:p w:rsidR="0047311E" w:rsidRPr="0047311E" w:rsidRDefault="0047311E" w:rsidP="006C7998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47311E" w:rsidRPr="0047311E" w:rsidRDefault="0047311E" w:rsidP="006C7998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7311E">
        <w:rPr>
          <w:rFonts w:ascii="Times New Roman" w:hAnsi="Times New Roman" w:cs="Times New Roman"/>
          <w:color w:val="000000"/>
          <w:sz w:val="24"/>
          <w:szCs w:val="28"/>
        </w:rPr>
        <w:t>Разработчики:</w:t>
      </w:r>
    </w:p>
    <w:p w:rsidR="0047311E" w:rsidRPr="0047311E" w:rsidRDefault="0047311E" w:rsidP="006C7998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47311E">
        <w:rPr>
          <w:rFonts w:ascii="Times New Roman" w:hAnsi="Times New Roman" w:cs="Times New Roman"/>
          <w:sz w:val="24"/>
          <w:szCs w:val="24"/>
        </w:rPr>
        <w:t>Рогова Д.Б. – заместитель директора по учебной работе ГПОУ ЮТК;</w:t>
      </w:r>
    </w:p>
    <w:p w:rsidR="0047311E" w:rsidRPr="0047311E" w:rsidRDefault="0047311E" w:rsidP="006C7998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47311E">
        <w:rPr>
          <w:rFonts w:ascii="Times New Roman" w:hAnsi="Times New Roman" w:cs="Times New Roman"/>
          <w:sz w:val="24"/>
          <w:szCs w:val="24"/>
        </w:rPr>
        <w:t>Решетка С.А. – заместитель директора по учебно-производственной 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311E">
        <w:rPr>
          <w:rFonts w:ascii="Times New Roman" w:hAnsi="Times New Roman" w:cs="Times New Roman"/>
          <w:sz w:val="24"/>
          <w:szCs w:val="24"/>
        </w:rPr>
        <w:t>ГПОУ ЮТК;</w:t>
      </w:r>
    </w:p>
    <w:p w:rsidR="0047311E" w:rsidRPr="0047311E" w:rsidRDefault="009560B4" w:rsidP="006C7998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Ермоленко Е.А</w:t>
      </w:r>
      <w:r w:rsidR="0047311E" w:rsidRPr="0047311E">
        <w:rPr>
          <w:rFonts w:ascii="Times New Roman" w:hAnsi="Times New Roman" w:cs="Times New Roman"/>
          <w:sz w:val="24"/>
          <w:szCs w:val="24"/>
        </w:rPr>
        <w:t>. – заместитель директора по учебно-воспитательной работе</w:t>
      </w:r>
      <w:r w:rsidR="0047311E">
        <w:rPr>
          <w:rFonts w:ascii="Times New Roman" w:hAnsi="Times New Roman" w:cs="Times New Roman"/>
          <w:sz w:val="24"/>
          <w:szCs w:val="24"/>
        </w:rPr>
        <w:t xml:space="preserve"> </w:t>
      </w:r>
      <w:r w:rsidR="0047311E" w:rsidRPr="0047311E">
        <w:rPr>
          <w:rFonts w:ascii="Times New Roman" w:hAnsi="Times New Roman" w:cs="Times New Roman"/>
          <w:sz w:val="24"/>
          <w:szCs w:val="24"/>
        </w:rPr>
        <w:t>ГПОУ ЮТК;</w:t>
      </w:r>
    </w:p>
    <w:p w:rsidR="0047311E" w:rsidRPr="0047311E" w:rsidRDefault="008F6D21" w:rsidP="006C7998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Ломака Д.И</w:t>
      </w:r>
      <w:r w:rsidR="0047311E" w:rsidRPr="0047311E">
        <w:rPr>
          <w:rFonts w:ascii="Times New Roman" w:hAnsi="Times New Roman" w:cs="Times New Roman"/>
          <w:sz w:val="24"/>
          <w:szCs w:val="24"/>
        </w:rPr>
        <w:t>.– заведующий отделением Дизайн и технологии ГПОУ ЮТК;</w:t>
      </w:r>
    </w:p>
    <w:p w:rsidR="0047311E" w:rsidRDefault="0047311E" w:rsidP="006C7998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sz w:val="24"/>
          <w:szCs w:val="24"/>
        </w:rPr>
      </w:pPr>
      <w:r w:rsidRPr="0047311E">
        <w:rPr>
          <w:rFonts w:ascii="Times New Roman" w:hAnsi="Times New Roman" w:cs="Times New Roman"/>
          <w:sz w:val="24"/>
          <w:szCs w:val="24"/>
        </w:rPr>
        <w:t>Решетка В.В. – председатель цикловой методической комиссии отделения  Дизайн и технологии ГПОУ ЮТК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E780D" w:rsidRDefault="00DE780D" w:rsidP="009E7DF8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Булышева М.Б. – преподаватель профессионального цикла по специальности «Технология парикмахерского искусства»</w:t>
      </w:r>
    </w:p>
    <w:p w:rsidR="009560B4" w:rsidRPr="009E7DF8" w:rsidRDefault="009560B4" w:rsidP="009E7DF8">
      <w:pPr>
        <w:widowControl w:val="0"/>
        <w:autoSpaceDE w:val="0"/>
        <w:autoSpaceDN w:val="0"/>
        <w:adjustRightInd w:val="0"/>
        <w:spacing w:after="0" w:line="360" w:lineRule="auto"/>
        <w:ind w:right="-1" w:firstLine="737"/>
        <w:jc w:val="both"/>
        <w:rPr>
          <w:rFonts w:ascii="Times New Roman" w:hAnsi="Times New Roman" w:cs="Times New Roman"/>
          <w:sz w:val="24"/>
          <w:szCs w:val="24"/>
        </w:rPr>
      </w:pPr>
    </w:p>
    <w:p w:rsidR="0047311E" w:rsidRDefault="0047311E" w:rsidP="006C7998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szCs w:val="24"/>
        </w:rPr>
      </w:pPr>
    </w:p>
    <w:p w:rsidR="009E7DF8" w:rsidRDefault="00FC571A" w:rsidP="009E7DF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Организации – разработчики    -   социальные партнёры программы</w:t>
      </w:r>
      <w:r w:rsidR="009E7DF8">
        <w:rPr>
          <w:rFonts w:ascii="Times New Roman" w:hAnsi="Times New Roman" w:cs="Times New Roman"/>
          <w:sz w:val="24"/>
        </w:rPr>
        <w:t>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2268"/>
        <w:gridCol w:w="2375"/>
      </w:tblGrid>
      <w:tr w:rsidR="00E57350" w:rsidTr="00E57350">
        <w:tc>
          <w:tcPr>
            <w:tcW w:w="4928" w:type="dxa"/>
          </w:tcPr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Студия красоты «Пластилин», г.</w:t>
            </w:r>
            <w:r w:rsidR="002D2412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Юрга </w:t>
            </w:r>
          </w:p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Директор</w:t>
            </w:r>
            <w:r w:rsidRPr="006C7998">
              <w:rPr>
                <w:rFonts w:ascii="Times New Roman" w:hAnsi="Times New Roman" w:cs="Times New Roman"/>
                <w:sz w:val="24"/>
              </w:rPr>
              <w:t xml:space="preserve"> студи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 w:rsidRPr="006C7998">
              <w:rPr>
                <w:rFonts w:ascii="Times New Roman" w:hAnsi="Times New Roman" w:cs="Times New Roman"/>
                <w:sz w:val="24"/>
              </w:rPr>
              <w:t xml:space="preserve"> красоты «</w:t>
            </w:r>
            <w:r w:rsidRPr="006C7998">
              <w:rPr>
                <w:rFonts w:ascii="Times New Roman" w:hAnsi="Times New Roman" w:cs="Times New Roman"/>
                <w:sz w:val="24"/>
                <w:lang w:val="en-US"/>
              </w:rPr>
              <w:t>PLASTILIN</w:t>
            </w:r>
            <w:r>
              <w:rPr>
                <w:rFonts w:ascii="Times New Roman" w:hAnsi="Times New Roman" w:cs="Times New Roman"/>
                <w:sz w:val="24"/>
              </w:rPr>
              <w:t xml:space="preserve">» </w:t>
            </w:r>
          </w:p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</w:tcPr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________________</w:t>
            </w:r>
          </w:p>
        </w:tc>
        <w:tc>
          <w:tcPr>
            <w:tcW w:w="2375" w:type="dxa"/>
          </w:tcPr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С.А. Головчук</w:t>
            </w:r>
          </w:p>
        </w:tc>
      </w:tr>
      <w:tr w:rsidR="00E57350" w:rsidTr="00E57350">
        <w:tc>
          <w:tcPr>
            <w:tcW w:w="4928" w:type="dxa"/>
          </w:tcPr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«Центр эстетики и косметологии»</w:t>
            </w:r>
          </w:p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Директор «Центр эстетики и косметологии»</w:t>
            </w:r>
          </w:p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________________</w:t>
            </w:r>
          </w:p>
        </w:tc>
        <w:tc>
          <w:tcPr>
            <w:tcW w:w="2375" w:type="dxa"/>
          </w:tcPr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57350" w:rsidRDefault="00E57350" w:rsidP="00E5735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И.А. Алимова</w:t>
            </w:r>
          </w:p>
        </w:tc>
      </w:tr>
    </w:tbl>
    <w:p w:rsidR="00E57350" w:rsidRDefault="00E57350" w:rsidP="00E57350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E7DF8" w:rsidRPr="0047311E" w:rsidRDefault="009E7DF8" w:rsidP="006C7998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szCs w:val="24"/>
        </w:rPr>
      </w:pPr>
    </w:p>
    <w:p w:rsidR="00454542" w:rsidRPr="009E7DF8" w:rsidRDefault="00E62E86">
      <w:pPr>
        <w:pageBreakBefore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9E7DF8">
        <w:rPr>
          <w:rFonts w:ascii="Times New Roman" w:eastAsia="Times New Roman" w:hAnsi="Times New Roman" w:cs="Times New Roman"/>
          <w:b/>
          <w:sz w:val="24"/>
          <w:lang w:eastAsia="ru-RU"/>
        </w:rPr>
        <w:lastRenderedPageBreak/>
        <w:t>СОДЕРЖАНИЕ</w:t>
      </w:r>
    </w:p>
    <w:tbl>
      <w:tblPr>
        <w:tblStyle w:val="18"/>
        <w:tblpPr w:leftFromText="180" w:rightFromText="180" w:vertAnchor="text" w:tblpY="1"/>
        <w:tblW w:w="9637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134"/>
        <w:gridCol w:w="5670"/>
        <w:gridCol w:w="706"/>
      </w:tblGrid>
      <w:tr w:rsidR="00197E59" w:rsidRPr="009E7DF8" w:rsidTr="008C2754">
        <w:tc>
          <w:tcPr>
            <w:tcW w:w="709" w:type="dxa"/>
            <w:tcBorders>
              <w:top w:val="nil"/>
              <w:left w:val="nil"/>
              <w:right w:val="nil"/>
            </w:tcBorders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  <w:tcBorders>
              <w:top w:val="nil"/>
              <w:left w:val="nil"/>
              <w:right w:val="nil"/>
            </w:tcBorders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right w:val="nil"/>
            </w:tcBorders>
            <w:hideMark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E59" w:rsidRPr="009E7DF8" w:rsidTr="008C2754">
        <w:tc>
          <w:tcPr>
            <w:tcW w:w="709" w:type="dxa"/>
            <w:vMerge w:val="restart"/>
            <w:hideMark/>
          </w:tcPr>
          <w:p w:rsidR="00454542" w:rsidRPr="009E7DF8" w:rsidRDefault="00E62E86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222" w:type="dxa"/>
            <w:gridSpan w:val="3"/>
            <w:hideMark/>
          </w:tcPr>
          <w:p w:rsidR="00454542" w:rsidRPr="009E7DF8" w:rsidRDefault="00E62E86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ru-RU"/>
              </w:rPr>
              <w:t>Общие положения</w:t>
            </w:r>
          </w:p>
        </w:tc>
        <w:tc>
          <w:tcPr>
            <w:tcW w:w="706" w:type="dxa"/>
          </w:tcPr>
          <w:p w:rsidR="00454542" w:rsidRPr="009E7DF8" w:rsidRDefault="00BA2501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97E59" w:rsidRPr="009E7DF8" w:rsidTr="008C2754">
        <w:tc>
          <w:tcPr>
            <w:tcW w:w="709" w:type="dxa"/>
            <w:vMerge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454542" w:rsidRPr="009E7DF8" w:rsidRDefault="00454542" w:rsidP="00A55795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 </w:t>
            </w:r>
            <w:r w:rsidR="00A55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основной образовательной программы</w:t>
            </w:r>
          </w:p>
        </w:tc>
        <w:tc>
          <w:tcPr>
            <w:tcW w:w="706" w:type="dxa"/>
          </w:tcPr>
          <w:p w:rsidR="00454542" w:rsidRPr="009E7DF8" w:rsidRDefault="00BA2501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97E59" w:rsidRPr="009E7DF8" w:rsidTr="008C2754">
        <w:tc>
          <w:tcPr>
            <w:tcW w:w="709" w:type="dxa"/>
            <w:vMerge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Характеристика профессиональной деятельности выпускника</w:t>
            </w:r>
          </w:p>
        </w:tc>
        <w:tc>
          <w:tcPr>
            <w:tcW w:w="706" w:type="dxa"/>
          </w:tcPr>
          <w:p w:rsidR="00454542" w:rsidRPr="009E7DF8" w:rsidRDefault="00AA0AF0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97E59" w:rsidRPr="009E7DF8" w:rsidTr="008C2754">
        <w:tc>
          <w:tcPr>
            <w:tcW w:w="709" w:type="dxa"/>
            <w:vMerge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  <w:hideMark/>
          </w:tcPr>
          <w:p w:rsidR="00454542" w:rsidRPr="009E7DF8" w:rsidRDefault="00E62E86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 </w:t>
            </w:r>
            <w:r w:rsidR="00454542"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Нормативно-правовые основы разработки образовательной программы</w:t>
            </w:r>
          </w:p>
        </w:tc>
        <w:tc>
          <w:tcPr>
            <w:tcW w:w="706" w:type="dxa"/>
          </w:tcPr>
          <w:p w:rsidR="00454542" w:rsidRPr="009E7DF8" w:rsidRDefault="00E62E86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97E59" w:rsidRPr="009E7DF8" w:rsidTr="008C2754">
        <w:tc>
          <w:tcPr>
            <w:tcW w:w="709" w:type="dxa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 Требования к поступающим на обучение</w:t>
            </w:r>
          </w:p>
        </w:tc>
        <w:tc>
          <w:tcPr>
            <w:tcW w:w="706" w:type="dxa"/>
          </w:tcPr>
          <w:p w:rsidR="00454542" w:rsidRPr="009E7DF8" w:rsidRDefault="0046391C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97E59" w:rsidRPr="009E7DF8" w:rsidTr="008C2754">
        <w:tc>
          <w:tcPr>
            <w:tcW w:w="709" w:type="dxa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 Сроки освоения программы и присваиваемые квалификации</w:t>
            </w:r>
          </w:p>
        </w:tc>
        <w:tc>
          <w:tcPr>
            <w:tcW w:w="706" w:type="dxa"/>
          </w:tcPr>
          <w:p w:rsidR="00454542" w:rsidRPr="009E7DF8" w:rsidRDefault="0046391C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97E59" w:rsidRPr="009E7DF8" w:rsidTr="008C2754">
        <w:tc>
          <w:tcPr>
            <w:tcW w:w="709" w:type="dxa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1.6. Соответствие ПМ присваиваемым квалификациям </w:t>
            </w:r>
          </w:p>
        </w:tc>
        <w:tc>
          <w:tcPr>
            <w:tcW w:w="706" w:type="dxa"/>
          </w:tcPr>
          <w:p w:rsidR="00454542" w:rsidRPr="009E7DF8" w:rsidRDefault="0046391C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97E59" w:rsidRPr="009E7DF8" w:rsidTr="008C2754">
        <w:tc>
          <w:tcPr>
            <w:tcW w:w="709" w:type="dxa"/>
            <w:hideMark/>
          </w:tcPr>
          <w:p w:rsidR="00454542" w:rsidRPr="009E7DF8" w:rsidRDefault="00E62E86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222" w:type="dxa"/>
            <w:gridSpan w:val="3"/>
            <w:hideMark/>
          </w:tcPr>
          <w:p w:rsidR="00454542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ru-RU"/>
              </w:rPr>
              <w:t>Т</w:t>
            </w:r>
            <w:r w:rsidR="00454542" w:rsidRPr="009E7DF8"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ru-RU"/>
              </w:rPr>
              <w:t xml:space="preserve">ребования к результатам освоения образовательной программы </w:t>
            </w:r>
          </w:p>
        </w:tc>
        <w:tc>
          <w:tcPr>
            <w:tcW w:w="706" w:type="dxa"/>
          </w:tcPr>
          <w:p w:rsidR="00454542" w:rsidRPr="009E7DF8" w:rsidRDefault="0046391C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97E59" w:rsidRPr="009E7DF8" w:rsidTr="008C2754">
        <w:tc>
          <w:tcPr>
            <w:tcW w:w="709" w:type="dxa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Перечень общих компетенции</w:t>
            </w:r>
          </w:p>
        </w:tc>
        <w:tc>
          <w:tcPr>
            <w:tcW w:w="706" w:type="dxa"/>
          </w:tcPr>
          <w:p w:rsidR="00454542" w:rsidRPr="009E7DF8" w:rsidRDefault="0046391C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97E59" w:rsidRPr="009E7DF8" w:rsidTr="008C2754">
        <w:tc>
          <w:tcPr>
            <w:tcW w:w="709" w:type="dxa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454542" w:rsidRPr="009E7DF8" w:rsidRDefault="00454542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Перечень профессиональных компетенции по видам деятельности</w:t>
            </w:r>
          </w:p>
        </w:tc>
        <w:tc>
          <w:tcPr>
            <w:tcW w:w="706" w:type="dxa"/>
          </w:tcPr>
          <w:p w:rsidR="00454542" w:rsidRPr="009E7DF8" w:rsidRDefault="00AA0AF0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7F6E1F" w:rsidRPr="009E7DF8" w:rsidRDefault="00E62E86" w:rsidP="00AA0A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AA0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AA0AF0" w:rsidRPr="00E61D83">
              <w:rPr>
                <w:rStyle w:val="FontStyle89"/>
              </w:rPr>
              <w:t xml:space="preserve"> </w:t>
            </w:r>
            <w:r w:rsidR="00AA0AF0" w:rsidRPr="00AA0AF0">
              <w:rPr>
                <w:rStyle w:val="FontStyle89"/>
                <w:b w:val="0"/>
                <w:sz w:val="24"/>
              </w:rPr>
              <w:t>Рекомендуемый перечень возможных сочетаний профессий рабочих</w:t>
            </w:r>
          </w:p>
        </w:tc>
        <w:tc>
          <w:tcPr>
            <w:tcW w:w="706" w:type="dxa"/>
          </w:tcPr>
          <w:p w:rsidR="007F6E1F" w:rsidRPr="009E7DF8" w:rsidRDefault="00AA0AF0" w:rsidP="004C751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C7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F4366A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8222" w:type="dxa"/>
            <w:gridSpan w:val="3"/>
          </w:tcPr>
          <w:p w:rsidR="00905ACE" w:rsidRPr="009E7DF8" w:rsidRDefault="00E62E86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ru-RU"/>
              </w:rPr>
              <w:t>Методическая документация, определяющая структуру и организацию образовательного процесса</w:t>
            </w:r>
          </w:p>
        </w:tc>
        <w:tc>
          <w:tcPr>
            <w:tcW w:w="706" w:type="dxa"/>
          </w:tcPr>
          <w:p w:rsidR="007F6E1F" w:rsidRPr="009E7DF8" w:rsidRDefault="00AA0AF0" w:rsidP="004C751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C7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7F6E1F" w:rsidRPr="009E7DF8" w:rsidRDefault="00F4366A" w:rsidP="00AA0A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F6E1F"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 w:rsidR="00AA0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и объём образовательной программы</w:t>
            </w:r>
          </w:p>
        </w:tc>
        <w:tc>
          <w:tcPr>
            <w:tcW w:w="706" w:type="dxa"/>
          </w:tcPr>
          <w:p w:rsidR="007F6E1F" w:rsidRPr="009E7DF8" w:rsidRDefault="00AA0AF0" w:rsidP="004C751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C7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7F6E1F" w:rsidRPr="009E7DF8" w:rsidRDefault="00F4366A" w:rsidP="00AA0A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F6E1F"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.2. </w:t>
            </w:r>
            <w:r w:rsidR="00AA0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обязательной и вариативной части программы</w:t>
            </w:r>
          </w:p>
        </w:tc>
        <w:tc>
          <w:tcPr>
            <w:tcW w:w="706" w:type="dxa"/>
          </w:tcPr>
          <w:p w:rsidR="007F6E1F" w:rsidRPr="009E7DF8" w:rsidRDefault="00AA0AF0" w:rsidP="004C751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C7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7F6E1F" w:rsidRPr="009E7DF8" w:rsidRDefault="00F4366A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F6E1F"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.3. Контроль и оценка результатов освоения образовательной программы </w:t>
            </w:r>
          </w:p>
        </w:tc>
        <w:tc>
          <w:tcPr>
            <w:tcW w:w="706" w:type="dxa"/>
          </w:tcPr>
          <w:p w:rsidR="007F6E1F" w:rsidRPr="009E7DF8" w:rsidRDefault="004C7519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7F6E1F" w:rsidRPr="009E7DF8" w:rsidRDefault="00F4366A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F6E1F"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.4. Условия реализации образовательной программы </w:t>
            </w:r>
          </w:p>
        </w:tc>
        <w:tc>
          <w:tcPr>
            <w:tcW w:w="706" w:type="dxa"/>
          </w:tcPr>
          <w:p w:rsidR="007F6E1F" w:rsidRPr="009E7DF8" w:rsidRDefault="004C7519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7F6E1F" w:rsidRPr="009E7DF8" w:rsidRDefault="00F4366A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F6E1F" w:rsidRPr="009E7DF8">
              <w:rPr>
                <w:rFonts w:ascii="Times New Roman" w:hAnsi="Times New Roman" w:cs="Times New Roman"/>
                <w:sz w:val="24"/>
                <w:szCs w:val="24"/>
              </w:rPr>
              <w:t>.4.1. Кадровое обеспечение образовательной программы</w:t>
            </w:r>
          </w:p>
        </w:tc>
        <w:tc>
          <w:tcPr>
            <w:tcW w:w="706" w:type="dxa"/>
          </w:tcPr>
          <w:p w:rsidR="007F6E1F" w:rsidRPr="009E7DF8" w:rsidRDefault="004C7519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7F6E1F" w:rsidRPr="009E7DF8" w:rsidRDefault="00F4366A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F6E1F" w:rsidRPr="009E7DF8">
              <w:rPr>
                <w:rFonts w:ascii="Times New Roman" w:hAnsi="Times New Roman" w:cs="Times New Roman"/>
                <w:sz w:val="24"/>
                <w:szCs w:val="24"/>
              </w:rPr>
              <w:t>.4.2. Материально-техническое обеспечение образовательного процесса</w:t>
            </w:r>
          </w:p>
        </w:tc>
        <w:tc>
          <w:tcPr>
            <w:tcW w:w="706" w:type="dxa"/>
          </w:tcPr>
          <w:p w:rsidR="007F6E1F" w:rsidRPr="009E7DF8" w:rsidRDefault="004C7519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7F6E1F" w:rsidRPr="009E7DF8" w:rsidRDefault="00F4366A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F6E1F"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.4.3. Оснащение площадки для демонстрационного экзамена </w:t>
            </w:r>
          </w:p>
        </w:tc>
        <w:tc>
          <w:tcPr>
            <w:tcW w:w="706" w:type="dxa"/>
          </w:tcPr>
          <w:p w:rsidR="007F6E1F" w:rsidRPr="009E7DF8" w:rsidRDefault="004C7519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7F6E1F" w:rsidRPr="009E7DF8" w:rsidTr="008C2754">
        <w:tc>
          <w:tcPr>
            <w:tcW w:w="709" w:type="dxa"/>
          </w:tcPr>
          <w:p w:rsidR="007F6E1F" w:rsidRPr="009E7DF8" w:rsidRDefault="007F6E1F" w:rsidP="00C56E7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7F6E1F" w:rsidRPr="009E7DF8" w:rsidRDefault="00F4366A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F6E1F"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.4.4.  </w:t>
            </w:r>
            <w:r w:rsidR="004F3FE6">
              <w:rPr>
                <w:rFonts w:ascii="Times New Roman" w:hAnsi="Times New Roman" w:cs="Times New Roman"/>
                <w:sz w:val="24"/>
                <w:szCs w:val="24"/>
              </w:rPr>
              <w:t>Оснащение лабораторий</w:t>
            </w:r>
          </w:p>
        </w:tc>
        <w:tc>
          <w:tcPr>
            <w:tcW w:w="706" w:type="dxa"/>
          </w:tcPr>
          <w:p w:rsidR="007F6E1F" w:rsidRPr="009E7DF8" w:rsidRDefault="004C7519" w:rsidP="004C751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4F3FE6" w:rsidRPr="009E7DF8" w:rsidTr="008C2754">
        <w:tc>
          <w:tcPr>
            <w:tcW w:w="709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4F3FE6" w:rsidRPr="009E7DF8" w:rsidRDefault="004F3FE6" w:rsidP="00E24AD4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  <w:r w:rsidR="00E24A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Оснащение мастерских</w:t>
            </w:r>
          </w:p>
        </w:tc>
        <w:tc>
          <w:tcPr>
            <w:tcW w:w="706" w:type="dxa"/>
          </w:tcPr>
          <w:p w:rsidR="004F3FE6" w:rsidRPr="009E7DF8" w:rsidRDefault="004C7519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4F3FE6" w:rsidRPr="009E7DF8" w:rsidTr="008C2754">
        <w:tc>
          <w:tcPr>
            <w:tcW w:w="709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4F3FE6" w:rsidRPr="009E7DF8" w:rsidRDefault="004F3FE6" w:rsidP="00E24AD4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  <w:r w:rsidR="00E24A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Оснащение баз практики</w:t>
            </w:r>
          </w:p>
        </w:tc>
        <w:tc>
          <w:tcPr>
            <w:tcW w:w="706" w:type="dxa"/>
          </w:tcPr>
          <w:p w:rsidR="004F3FE6" w:rsidRPr="009E7DF8" w:rsidRDefault="004C7519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4F3FE6" w:rsidRPr="009E7DF8" w:rsidTr="008C2754">
        <w:tc>
          <w:tcPr>
            <w:tcW w:w="709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gridSpan w:val="3"/>
          </w:tcPr>
          <w:p w:rsidR="004F3FE6" w:rsidRPr="009E7DF8" w:rsidRDefault="00E24AD4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3.4.7</w:t>
            </w:r>
            <w:r w:rsidR="004F3FE6" w:rsidRPr="009E7DF8">
              <w:rPr>
                <w:rFonts w:ascii="Times New Roman" w:hAnsi="Times New Roman" w:cs="Times New Roman"/>
                <w:sz w:val="24"/>
                <w:szCs w:val="24"/>
              </w:rPr>
              <w:t>.  Учебно-методическое и информационное обеспечение</w:t>
            </w:r>
          </w:p>
        </w:tc>
        <w:tc>
          <w:tcPr>
            <w:tcW w:w="706" w:type="dxa"/>
          </w:tcPr>
          <w:p w:rsidR="004F3FE6" w:rsidRPr="009E7DF8" w:rsidRDefault="004C7519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4F3FE6" w:rsidRPr="009E7DF8" w:rsidTr="008C2754">
        <w:tc>
          <w:tcPr>
            <w:tcW w:w="9637" w:type="dxa"/>
            <w:gridSpan w:val="5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8931" w:type="dxa"/>
            <w:gridSpan w:val="4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ПРИЛОЖЕНИЯ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1.</w:t>
            </w:r>
          </w:p>
        </w:tc>
        <w:tc>
          <w:tcPr>
            <w:tcW w:w="6804" w:type="dxa"/>
            <w:gridSpan w:val="2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учебный план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2.</w:t>
            </w:r>
          </w:p>
        </w:tc>
        <w:tc>
          <w:tcPr>
            <w:tcW w:w="6804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Календарный учебный график </w:t>
            </w:r>
          </w:p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программы: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3.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ОГСЭ.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5670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Основы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философии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4.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ОГСЭ.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5670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История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5.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ОГСЭ.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</w:p>
        </w:tc>
        <w:tc>
          <w:tcPr>
            <w:tcW w:w="5670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Психология общения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6.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ОГСЭ.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0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7.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ОГСЭ.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5670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Физическая</w:t>
            </w:r>
            <w:r w:rsidR="00925E9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культура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8.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ОГСЭ.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</w:p>
        </w:tc>
        <w:tc>
          <w:tcPr>
            <w:tcW w:w="5670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Русский язык и культура речи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9.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ЕН.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5670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Информатика и информационные технологии в профессиональной деятельности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10.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5670" w:type="dxa"/>
          </w:tcPr>
          <w:p w:rsidR="004F3FE6" w:rsidRPr="00925E96" w:rsidRDefault="00925E9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Сервисная деятельность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11.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5670" w:type="dxa"/>
          </w:tcPr>
          <w:p w:rsidR="004F3FE6" w:rsidRPr="009E7DF8" w:rsidRDefault="00925E9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 изобразительного искусства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12.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</w:p>
        </w:tc>
        <w:tc>
          <w:tcPr>
            <w:tcW w:w="5670" w:type="dxa"/>
          </w:tcPr>
          <w:p w:rsidR="004F3FE6" w:rsidRPr="009E7DF8" w:rsidRDefault="00925E9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Рисунок и живопись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13.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5670" w:type="dxa"/>
          </w:tcPr>
          <w:p w:rsidR="004F3FE6" w:rsidRPr="009E7DF8" w:rsidRDefault="00925E9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Эстетика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14.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5670" w:type="dxa"/>
          </w:tcPr>
          <w:p w:rsidR="004F3FE6" w:rsidRPr="009E7DF8" w:rsidRDefault="00925E9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Санитария и гигиена парикмахерских услуг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Приложение 15.  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</w:p>
        </w:tc>
        <w:tc>
          <w:tcPr>
            <w:tcW w:w="5670" w:type="dxa"/>
          </w:tcPr>
          <w:p w:rsidR="004F3FE6" w:rsidRPr="009E7DF8" w:rsidRDefault="00925E9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анатомии и физиологии кожи и волос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Приложение 16.  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ОП.</w:t>
            </w: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7</w:t>
            </w:r>
          </w:p>
        </w:tc>
        <w:tc>
          <w:tcPr>
            <w:tcW w:w="5670" w:type="dxa"/>
          </w:tcPr>
          <w:p w:rsidR="004F3FE6" w:rsidRPr="00925E96" w:rsidRDefault="00925E9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Материаловедение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Приложение 17.  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val="en-US" w:eastAsia="ru-RU"/>
              </w:rPr>
              <w:t>ОП.08</w:t>
            </w:r>
          </w:p>
        </w:tc>
        <w:tc>
          <w:tcPr>
            <w:tcW w:w="5670" w:type="dxa"/>
          </w:tcPr>
          <w:p w:rsidR="004F3FE6" w:rsidRPr="009E7DF8" w:rsidRDefault="00925E9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Пластическая анатомия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Приложение 18.  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ОП.09</w:t>
            </w:r>
          </w:p>
        </w:tc>
        <w:tc>
          <w:tcPr>
            <w:tcW w:w="5670" w:type="dxa"/>
          </w:tcPr>
          <w:p w:rsidR="004F3FE6" w:rsidRPr="009E7DF8" w:rsidRDefault="00925E96" w:rsidP="004F3FE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Безопасность жизнедеятельности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19.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ОП.10</w:t>
            </w:r>
          </w:p>
        </w:tc>
        <w:tc>
          <w:tcPr>
            <w:tcW w:w="5670" w:type="dxa"/>
          </w:tcPr>
          <w:p w:rsidR="004F3FE6" w:rsidRPr="009E7DF8" w:rsidRDefault="00925E96" w:rsidP="00925E9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п</w:t>
            </w:r>
            <w:r w:rsidR="004F3FE6" w:rsidRPr="009E7DF8">
              <w:rPr>
                <w:rFonts w:ascii="Times New Roman" w:eastAsia="Times New Roman" w:hAnsi="Times New Roman" w:cs="Times New Roman"/>
                <w:lang w:eastAsia="ru-RU"/>
              </w:rPr>
              <w:t>редпринимательск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ой</w:t>
            </w:r>
            <w:r w:rsidR="004F3FE6" w:rsidRPr="009E7DF8"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деятельност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1E584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2</w:t>
            </w:r>
            <w:r w:rsid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ПМ.01</w:t>
            </w:r>
          </w:p>
        </w:tc>
        <w:tc>
          <w:tcPr>
            <w:tcW w:w="5670" w:type="dxa"/>
          </w:tcPr>
          <w:p w:rsidR="004F3FE6" w:rsidRPr="009E7DF8" w:rsidRDefault="00316F47" w:rsidP="004F3FE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16F47">
              <w:rPr>
                <w:rFonts w:ascii="Times New Roman" w:eastAsia="Times New Roman" w:hAnsi="Times New Roman" w:cs="Times New Roman"/>
                <w:lang w:eastAsia="ru-RU"/>
              </w:rPr>
              <w:t>Предоставление современных парикмахерских услуг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1E584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2</w:t>
            </w:r>
            <w:r w:rsid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ПМ.02</w:t>
            </w:r>
          </w:p>
        </w:tc>
        <w:tc>
          <w:tcPr>
            <w:tcW w:w="5670" w:type="dxa"/>
          </w:tcPr>
          <w:p w:rsidR="004F3FE6" w:rsidRPr="009E7DF8" w:rsidRDefault="00316F47" w:rsidP="004F3FE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16F47">
              <w:rPr>
                <w:rFonts w:ascii="Times New Roman" w:eastAsia="Times New Roman" w:hAnsi="Times New Roman" w:cs="Times New Roman"/>
                <w:lang w:eastAsia="ru-RU"/>
              </w:rPr>
              <w:t>Подбор и выполнение причёсок различного назначения, с учётом потребностей клиента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1E584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2</w:t>
            </w:r>
            <w:r w:rsid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.  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ПМ.03</w:t>
            </w:r>
          </w:p>
        </w:tc>
        <w:tc>
          <w:tcPr>
            <w:tcW w:w="5670" w:type="dxa"/>
          </w:tcPr>
          <w:p w:rsidR="004F3FE6" w:rsidRPr="009E7DF8" w:rsidRDefault="00316F47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16F47">
              <w:rPr>
                <w:rFonts w:ascii="Times New Roman" w:eastAsia="Times New Roman" w:hAnsi="Times New Roman" w:cs="Times New Roman"/>
                <w:lang w:eastAsia="ru-RU"/>
              </w:rPr>
              <w:t>Создание имиджа, разработка и выполнение художественного образа на основании заказа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1E584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2</w:t>
            </w:r>
            <w:r w:rsid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.  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ПМ.04</w:t>
            </w:r>
          </w:p>
        </w:tc>
        <w:tc>
          <w:tcPr>
            <w:tcW w:w="5670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одной или нескольким профессиям рабочих, должностям служащих</w:t>
            </w:r>
            <w:r w:rsidR="00316F47">
              <w:rPr>
                <w:rFonts w:ascii="Times New Roman" w:eastAsia="Times New Roman" w:hAnsi="Times New Roman" w:cs="Times New Roman"/>
                <w:lang w:eastAsia="ru-RU"/>
              </w:rPr>
              <w:t xml:space="preserve">: 16437 </w:t>
            </w:r>
            <w:r w:rsidR="00316F47" w:rsidRPr="00316F47">
              <w:rPr>
                <w:rFonts w:ascii="Times New Roman" w:eastAsia="Times New Roman" w:hAnsi="Times New Roman" w:cs="Times New Roman"/>
                <w:lang w:eastAsia="ru-RU"/>
              </w:rPr>
              <w:t>Парикмахер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1E58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Приложение 2</w:t>
            </w:r>
            <w:r w:rsid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  <w:r w:rsidRPr="009E7DF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lang w:eastAsia="ru-RU"/>
              </w:rPr>
              <w:t>ПМ.05</w:t>
            </w:r>
          </w:p>
        </w:tc>
        <w:tc>
          <w:tcPr>
            <w:tcW w:w="5670" w:type="dxa"/>
          </w:tcPr>
          <w:p w:rsidR="004F3FE6" w:rsidRPr="009E7DF8" w:rsidRDefault="00316F47" w:rsidP="004F3FE6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16F47">
              <w:rPr>
                <w:rFonts w:ascii="Times New Roman" w:eastAsia="Times New Roman" w:hAnsi="Times New Roman" w:cs="Times New Roman"/>
                <w:lang w:eastAsia="ru-RU"/>
              </w:rPr>
              <w:t>Предоставление визажных услуг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1E58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  <w:r w:rsidR="001E5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6804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Рабочая программа учебной практики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1E58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  <w:r w:rsidR="001E5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6804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Рабочая программа производственной практики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1E58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  <w:r w:rsidR="001E5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6804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Программа преддипломной практики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1E58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  <w:r w:rsidR="001E5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6804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Программа государственной итоговой аттестации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1E58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  <w:r w:rsidR="001E5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6804" w:type="dxa"/>
            <w:gridSpan w:val="2"/>
          </w:tcPr>
          <w:p w:rsidR="004F3FE6" w:rsidRPr="009E7DF8" w:rsidRDefault="004F3FE6" w:rsidP="00316F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Справка о педагогических и научных работниках по специальности 43.02.1</w:t>
            </w:r>
            <w:r w:rsidR="00316F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</w:t>
            </w:r>
            <w:r w:rsidR="00316F47">
              <w:rPr>
                <w:rFonts w:ascii="Times New Roman" w:hAnsi="Times New Roman" w:cs="Times New Roman"/>
                <w:sz w:val="24"/>
                <w:szCs w:val="24"/>
              </w:rPr>
              <w:t>парикмахерского искусства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1E58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</w:t>
            </w:r>
            <w:r w:rsidR="001E5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6804" w:type="dxa"/>
            <w:gridSpan w:val="2"/>
          </w:tcPr>
          <w:p w:rsidR="004F3FE6" w:rsidRPr="009E7DF8" w:rsidRDefault="004F3FE6" w:rsidP="00316F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>Справка о материально-техническом обеспечении образовательной деятельности по специальности 43.02.1</w:t>
            </w:r>
            <w:r w:rsidR="00316F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6F47"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</w:t>
            </w:r>
            <w:r w:rsidR="00316F47">
              <w:rPr>
                <w:rFonts w:ascii="Times New Roman" w:hAnsi="Times New Roman" w:cs="Times New Roman"/>
                <w:sz w:val="24"/>
                <w:szCs w:val="24"/>
              </w:rPr>
              <w:t>парикмахерского искусства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c>
          <w:tcPr>
            <w:tcW w:w="2127" w:type="dxa"/>
            <w:gridSpan w:val="2"/>
          </w:tcPr>
          <w:p w:rsidR="004F3FE6" w:rsidRPr="009E7DF8" w:rsidRDefault="004F3FE6" w:rsidP="001E58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</w:t>
            </w:r>
            <w:r w:rsidR="001E5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6804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оборудования, инструментария по </w:t>
            </w:r>
            <w:r w:rsidR="00316F47"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специальности 43.02.1</w:t>
            </w:r>
            <w:r w:rsidR="00316F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6F47"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Технология </w:t>
            </w:r>
            <w:r w:rsidR="00316F47">
              <w:rPr>
                <w:rFonts w:ascii="Times New Roman" w:hAnsi="Times New Roman" w:cs="Times New Roman"/>
                <w:sz w:val="24"/>
                <w:szCs w:val="24"/>
              </w:rPr>
              <w:t>парикмахерского искусства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FE6" w:rsidRPr="009E7DF8" w:rsidTr="008C2754">
        <w:trPr>
          <w:trHeight w:val="442"/>
        </w:trPr>
        <w:tc>
          <w:tcPr>
            <w:tcW w:w="2127" w:type="dxa"/>
            <w:gridSpan w:val="2"/>
          </w:tcPr>
          <w:p w:rsidR="004F3FE6" w:rsidRPr="009E7DF8" w:rsidRDefault="004F3FE6" w:rsidP="001E58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</w:t>
            </w:r>
            <w:r w:rsidR="001E5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7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6804" w:type="dxa"/>
            <w:gridSpan w:val="2"/>
          </w:tcPr>
          <w:p w:rsidR="004F3FE6" w:rsidRPr="009E7DF8" w:rsidRDefault="004F3FE6" w:rsidP="004F3FE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Справка о наличии печатных и электронных образовательных и информационных ресурсов </w:t>
            </w:r>
            <w:r w:rsidR="00316F47"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специальности 43.02.1</w:t>
            </w:r>
            <w:r w:rsidR="00316F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6F47" w:rsidRPr="009E7DF8">
              <w:rPr>
                <w:rFonts w:ascii="Times New Roman" w:hAnsi="Times New Roman" w:cs="Times New Roman"/>
                <w:sz w:val="24"/>
                <w:szCs w:val="24"/>
              </w:rPr>
              <w:t xml:space="preserve">   Технология </w:t>
            </w:r>
            <w:r w:rsidR="00316F47">
              <w:rPr>
                <w:rFonts w:ascii="Times New Roman" w:hAnsi="Times New Roman" w:cs="Times New Roman"/>
                <w:sz w:val="24"/>
                <w:szCs w:val="24"/>
              </w:rPr>
              <w:t>парикмахерского искусства</w:t>
            </w:r>
          </w:p>
        </w:tc>
        <w:tc>
          <w:tcPr>
            <w:tcW w:w="706" w:type="dxa"/>
          </w:tcPr>
          <w:p w:rsidR="004F3FE6" w:rsidRPr="009E7DF8" w:rsidRDefault="004F3FE6" w:rsidP="004F3F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54542" w:rsidRPr="00765301" w:rsidRDefault="00454542" w:rsidP="00454542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54542" w:rsidRPr="00765301" w:rsidRDefault="00454542" w:rsidP="00454542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54542" w:rsidRPr="00765301" w:rsidRDefault="00454542" w:rsidP="00454542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54542" w:rsidRPr="00765301" w:rsidRDefault="00C05D2C" w:rsidP="00F14028">
      <w:pPr>
        <w:pageBreakBefore/>
        <w:widowControl w:val="0"/>
        <w:numPr>
          <w:ilvl w:val="0"/>
          <w:numId w:val="2"/>
        </w:numPr>
        <w:spacing w:after="240" w:line="276" w:lineRule="auto"/>
        <w:ind w:left="0" w:hanging="357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65301">
        <w:rPr>
          <w:rFonts w:ascii="Times New Roman" w:eastAsia="Times New Roman" w:hAnsi="Times New Roman" w:cs="Times New Roman"/>
          <w:b/>
          <w:lang w:eastAsia="ru-RU"/>
        </w:rPr>
        <w:t>О</w:t>
      </w:r>
      <w:r w:rsidR="00454542" w:rsidRPr="00765301">
        <w:rPr>
          <w:rFonts w:ascii="Times New Roman" w:eastAsia="Times New Roman" w:hAnsi="Times New Roman" w:cs="Times New Roman"/>
          <w:b/>
          <w:lang w:eastAsia="ru-RU"/>
        </w:rPr>
        <w:t>БЩИЕ ПОЛОЖЕНИЯ</w:t>
      </w:r>
    </w:p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1080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454542" w:rsidRPr="00A55795" w:rsidRDefault="00056F13" w:rsidP="00A55795">
      <w:pPr>
        <w:widowControl w:val="0"/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1985" w:hanging="2269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85C7D">
        <w:rPr>
          <w:rFonts w:ascii="Times New Roman" w:hAnsi="Times New Roman" w:cs="Times New Roman"/>
          <w:b/>
          <w:sz w:val="24"/>
          <w:szCs w:val="24"/>
        </w:rPr>
        <w:t>Паспорт основной образовательной программы</w:t>
      </w:r>
    </w:p>
    <w:p w:rsidR="00A55795" w:rsidRPr="00765301" w:rsidRDefault="00A55795" w:rsidP="00A55795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1985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454542" w:rsidRPr="00765301" w:rsidRDefault="00454542" w:rsidP="00992C6D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Cs/>
          <w:lang w:eastAsia="ru-RU"/>
        </w:rPr>
        <w:t xml:space="preserve">Содержание среднего профессионального образования по специальности </w:t>
      </w:r>
      <w:r w:rsidR="00D21541" w:rsidRPr="009E7DF8">
        <w:rPr>
          <w:rFonts w:ascii="Times New Roman" w:hAnsi="Times New Roman" w:cs="Times New Roman"/>
          <w:sz w:val="24"/>
          <w:szCs w:val="24"/>
        </w:rPr>
        <w:t>43.02.1</w:t>
      </w:r>
      <w:r w:rsidR="00D21541">
        <w:rPr>
          <w:rFonts w:ascii="Times New Roman" w:hAnsi="Times New Roman" w:cs="Times New Roman"/>
          <w:sz w:val="24"/>
          <w:szCs w:val="24"/>
        </w:rPr>
        <w:t>3</w:t>
      </w:r>
      <w:r w:rsidR="00D21541" w:rsidRPr="009E7DF8">
        <w:rPr>
          <w:rFonts w:ascii="Times New Roman" w:hAnsi="Times New Roman" w:cs="Times New Roman"/>
          <w:sz w:val="24"/>
          <w:szCs w:val="24"/>
        </w:rPr>
        <w:t xml:space="preserve">   Технология </w:t>
      </w:r>
      <w:r w:rsidR="00D21541">
        <w:rPr>
          <w:rFonts w:ascii="Times New Roman" w:hAnsi="Times New Roman" w:cs="Times New Roman"/>
          <w:sz w:val="24"/>
          <w:szCs w:val="24"/>
        </w:rPr>
        <w:t>парикмахерского искусства</w:t>
      </w:r>
      <w:r w:rsidR="00D21541" w:rsidRPr="00765301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765301">
        <w:rPr>
          <w:rFonts w:ascii="Times New Roman" w:eastAsia="Times New Roman" w:hAnsi="Times New Roman" w:cs="Times New Roman"/>
          <w:bCs/>
          <w:lang w:eastAsia="ru-RU"/>
        </w:rPr>
        <w:t>определяется программой подготовки специалистов среднего звена (далее – образовательная программа).</w:t>
      </w:r>
    </w:p>
    <w:p w:rsidR="00454542" w:rsidRPr="00765301" w:rsidRDefault="00454542" w:rsidP="00992C6D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Cs/>
          <w:lang w:eastAsia="ru-RU"/>
        </w:rPr>
        <w:t xml:space="preserve">Концептуальная база, лежащая в основе разработки образовательной программы: </w:t>
      </w:r>
    </w:p>
    <w:p w:rsidR="00454542" w:rsidRPr="00765301" w:rsidRDefault="00905ACE" w:rsidP="00992C6D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65301">
        <w:rPr>
          <w:rFonts w:ascii="Times New Roman" w:hAnsi="Times New Roman" w:cs="Times New Roman"/>
          <w:bCs/>
          <w:color w:val="000000" w:themeColor="text1"/>
        </w:rPr>
        <w:t xml:space="preserve">- </w:t>
      </w:r>
      <w:r w:rsidRPr="00765301">
        <w:rPr>
          <w:rFonts w:ascii="Times New Roman" w:hAnsi="Times New Roman" w:cs="Times New Roman"/>
          <w:bCs/>
        </w:rPr>
        <w:t>Приказ Минобрнауки России от 9 декабря 2016 года № 1558«</w:t>
      </w:r>
      <w:r w:rsidRPr="00765301">
        <w:rPr>
          <w:rFonts w:ascii="Times New Roman" w:hAnsi="Times New Roman" w:cs="Times New Roman"/>
          <w:bCs/>
          <w:lang w:val="uk-UA"/>
        </w:rPr>
        <w:t xml:space="preserve">Об </w:t>
      </w:r>
      <w:r w:rsidRPr="00765301">
        <w:rPr>
          <w:rFonts w:ascii="Times New Roman" w:hAnsi="Times New Roman" w:cs="Times New Roman"/>
          <w:bCs/>
        </w:rPr>
        <w:t xml:space="preserve">утверждении федерального государственного образовательного стандарта среднего профессионального образования </w:t>
      </w:r>
      <w:r w:rsidR="000E774F" w:rsidRPr="00765301">
        <w:rPr>
          <w:rFonts w:ascii="Times New Roman" w:eastAsia="Times New Roman" w:hAnsi="Times New Roman" w:cs="Times New Roman"/>
          <w:bCs/>
          <w:lang w:eastAsia="ru-RU"/>
        </w:rPr>
        <w:t>по специальности 43.02.1</w:t>
      </w:r>
      <w:r w:rsidR="00D21541">
        <w:rPr>
          <w:rFonts w:ascii="Times New Roman" w:eastAsia="Times New Roman" w:hAnsi="Times New Roman" w:cs="Times New Roman"/>
          <w:bCs/>
          <w:lang w:eastAsia="ru-RU"/>
        </w:rPr>
        <w:t>3</w:t>
      </w:r>
      <w:r w:rsidR="00454542" w:rsidRPr="00765301">
        <w:rPr>
          <w:rFonts w:ascii="Times New Roman" w:eastAsia="Times New Roman" w:hAnsi="Times New Roman" w:cs="Times New Roman"/>
          <w:bCs/>
          <w:lang w:eastAsia="ru-RU"/>
        </w:rPr>
        <w:t xml:space="preserve"> Техн</w:t>
      </w:r>
      <w:r w:rsidR="000E774F" w:rsidRPr="00765301">
        <w:rPr>
          <w:rFonts w:ascii="Times New Roman" w:eastAsia="Times New Roman" w:hAnsi="Times New Roman" w:cs="Times New Roman"/>
          <w:bCs/>
          <w:lang w:eastAsia="ru-RU"/>
        </w:rPr>
        <w:t xml:space="preserve">ология </w:t>
      </w:r>
      <w:r w:rsidR="00D21541">
        <w:rPr>
          <w:rFonts w:ascii="Times New Roman" w:eastAsia="Times New Roman" w:hAnsi="Times New Roman" w:cs="Times New Roman"/>
          <w:bCs/>
          <w:lang w:eastAsia="ru-RU"/>
        </w:rPr>
        <w:t>парикмахерского искусства</w:t>
      </w:r>
      <w:r w:rsidR="00454542" w:rsidRPr="00765301">
        <w:rPr>
          <w:rFonts w:ascii="Times New Roman" w:eastAsia="Times New Roman" w:hAnsi="Times New Roman" w:cs="Times New Roman"/>
          <w:bCs/>
          <w:lang w:eastAsia="ru-RU"/>
        </w:rPr>
        <w:t>, утверждён Приказом Министерства образования и науки РФ от 09.12.2016 №</w:t>
      </w:r>
      <w:r w:rsidR="008C2754" w:rsidRPr="00765301">
        <w:rPr>
          <w:rFonts w:ascii="Times New Roman" w:eastAsia="Times New Roman" w:hAnsi="Times New Roman" w:cs="Times New Roman"/>
          <w:bCs/>
          <w:lang w:eastAsia="ru-RU"/>
        </w:rPr>
        <w:t>15</w:t>
      </w:r>
      <w:r w:rsidR="00D21541">
        <w:rPr>
          <w:rFonts w:ascii="Times New Roman" w:eastAsia="Times New Roman" w:hAnsi="Times New Roman" w:cs="Times New Roman"/>
          <w:bCs/>
          <w:lang w:eastAsia="ru-RU"/>
        </w:rPr>
        <w:t xml:space="preserve">58 </w:t>
      </w:r>
      <w:r w:rsidR="00454542" w:rsidRPr="00765301">
        <w:rPr>
          <w:rFonts w:ascii="Times New Roman" w:eastAsia="Times New Roman" w:hAnsi="Times New Roman" w:cs="Times New Roman"/>
          <w:bCs/>
          <w:lang w:eastAsia="ru-RU"/>
        </w:rPr>
        <w:t>(</w:t>
      </w:r>
      <w:r w:rsidRPr="00765301">
        <w:rPr>
          <w:rFonts w:ascii="Times New Roman" w:hAnsi="Times New Roman" w:cs="Times New Roman"/>
          <w:bCs/>
        </w:rPr>
        <w:t>зарегистрирован Министерством юстиции Российской Федерации</w:t>
      </w:r>
      <w:r w:rsidR="00D21541">
        <w:rPr>
          <w:rFonts w:ascii="Times New Roman" w:hAnsi="Times New Roman" w:cs="Times New Roman"/>
          <w:bCs/>
        </w:rPr>
        <w:t xml:space="preserve"> </w:t>
      </w:r>
      <w:r w:rsidR="00D21541">
        <w:rPr>
          <w:rFonts w:ascii="Times New Roman" w:eastAsia="Times New Roman" w:hAnsi="Times New Roman" w:cs="Times New Roman"/>
          <w:bCs/>
          <w:lang w:eastAsia="ru-RU"/>
        </w:rPr>
        <w:t xml:space="preserve">20 </w:t>
      </w:r>
      <w:r w:rsidRPr="00765301">
        <w:rPr>
          <w:rFonts w:ascii="Times New Roman" w:eastAsia="Times New Roman" w:hAnsi="Times New Roman" w:cs="Times New Roman"/>
          <w:bCs/>
          <w:lang w:eastAsia="ru-RU"/>
        </w:rPr>
        <w:t xml:space="preserve">декабря </w:t>
      </w:r>
      <w:r w:rsidR="00454542" w:rsidRPr="00765301">
        <w:rPr>
          <w:rFonts w:ascii="Times New Roman" w:eastAsia="Times New Roman" w:hAnsi="Times New Roman" w:cs="Times New Roman"/>
          <w:bCs/>
          <w:lang w:eastAsia="ru-RU"/>
        </w:rPr>
        <w:t>2016</w:t>
      </w:r>
      <w:r w:rsidRPr="00765301">
        <w:rPr>
          <w:rFonts w:ascii="Times New Roman" w:eastAsia="Times New Roman" w:hAnsi="Times New Roman" w:cs="Times New Roman"/>
          <w:bCs/>
          <w:lang w:eastAsia="ru-RU"/>
        </w:rPr>
        <w:t xml:space="preserve"> года, регистрационный </w:t>
      </w:r>
      <w:r w:rsidR="00454542" w:rsidRPr="00765301">
        <w:rPr>
          <w:rFonts w:ascii="Times New Roman" w:eastAsia="Times New Roman" w:hAnsi="Times New Roman" w:cs="Times New Roman"/>
          <w:bCs/>
          <w:lang w:eastAsia="ru-RU"/>
        </w:rPr>
        <w:t xml:space="preserve"> №</w:t>
      </w:r>
      <w:r w:rsidR="008C2754" w:rsidRPr="00765301">
        <w:rPr>
          <w:rFonts w:ascii="Times New Roman" w:eastAsia="Times New Roman" w:hAnsi="Times New Roman" w:cs="Times New Roman"/>
          <w:bCs/>
          <w:lang w:eastAsia="ru-RU"/>
        </w:rPr>
        <w:t>44</w:t>
      </w:r>
      <w:r w:rsidR="00D21541">
        <w:rPr>
          <w:rFonts w:ascii="Times New Roman" w:eastAsia="Times New Roman" w:hAnsi="Times New Roman" w:cs="Times New Roman"/>
          <w:bCs/>
          <w:lang w:eastAsia="ru-RU"/>
        </w:rPr>
        <w:t>830</w:t>
      </w:r>
      <w:r w:rsidR="00454542" w:rsidRPr="00765301">
        <w:rPr>
          <w:rFonts w:ascii="Times New Roman" w:eastAsia="Times New Roman" w:hAnsi="Times New Roman" w:cs="Times New Roman"/>
          <w:bCs/>
          <w:lang w:eastAsia="ru-RU"/>
        </w:rPr>
        <w:t>);</w:t>
      </w:r>
    </w:p>
    <w:p w:rsidR="00F86DCE" w:rsidRPr="00D21541" w:rsidRDefault="00F86DCE" w:rsidP="00D21541">
      <w:pPr>
        <w:widowControl w:val="0"/>
        <w:suppressAutoHyphens/>
        <w:spacing w:line="276" w:lineRule="auto"/>
        <w:ind w:firstLine="709"/>
        <w:contextualSpacing/>
        <w:jc w:val="both"/>
        <w:rPr>
          <w:rFonts w:ascii="Times New Roman" w:hAnsi="Times New Roman" w:cs="Times New Roman"/>
          <w:bCs/>
        </w:rPr>
      </w:pPr>
      <w:r w:rsidRPr="00D21541">
        <w:rPr>
          <w:rStyle w:val="afb"/>
          <w:rFonts w:ascii="Times New Roman" w:hAnsi="Times New Roman"/>
          <w:bCs/>
          <w:szCs w:val="24"/>
        </w:rPr>
        <w:t xml:space="preserve">-  </w:t>
      </w:r>
      <w:r w:rsidR="00D21541" w:rsidRPr="00D21541">
        <w:rPr>
          <w:rFonts w:ascii="Times New Roman" w:hAnsi="Times New Roman" w:cs="Times New Roman"/>
          <w:bCs/>
        </w:rPr>
        <w:t>Приказ Минтруда России от 25 декабря 2014 г. № 1134н «Об утверждении профессионального стандарта «Специалист по предоставлению парикмахерских услуг» (Зарегистрировано в Минюсте России 06 февраля 2015 г. № 35906);</w:t>
      </w:r>
    </w:p>
    <w:p w:rsidR="00992C6D" w:rsidRPr="00765301" w:rsidRDefault="00992C6D" w:rsidP="00992C6D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D21541">
        <w:rPr>
          <w:rFonts w:ascii="Times New Roman" w:eastAsia="Calibri" w:hAnsi="Times New Roman" w:cs="Times New Roman"/>
        </w:rPr>
        <w:t xml:space="preserve">- требования, предъявляемые к участникам чемпионатов </w:t>
      </w:r>
      <w:r w:rsidRPr="00D21541">
        <w:rPr>
          <w:rFonts w:ascii="Times New Roman" w:hAnsi="Times New Roman" w:cs="Times New Roman"/>
        </w:rPr>
        <w:t>WorldSkills (WS)</w:t>
      </w:r>
      <w:r w:rsidRPr="00765301">
        <w:rPr>
          <w:rFonts w:ascii="Times New Roman" w:hAnsi="Times New Roman" w:cs="Times New Roman"/>
        </w:rPr>
        <w:t xml:space="preserve"> </w:t>
      </w:r>
      <w:r w:rsidRPr="00765301">
        <w:rPr>
          <w:rFonts w:ascii="Times New Roman" w:eastAsia="Calibri" w:hAnsi="Times New Roman" w:cs="Times New Roman"/>
        </w:rPr>
        <w:t>по компетенции «П</w:t>
      </w:r>
      <w:r w:rsidR="00D21541">
        <w:rPr>
          <w:rFonts w:ascii="Times New Roman" w:eastAsia="Calibri" w:hAnsi="Times New Roman" w:cs="Times New Roman"/>
        </w:rPr>
        <w:t>арикмахерское искусство</w:t>
      </w:r>
      <w:r w:rsidRPr="00765301">
        <w:rPr>
          <w:rFonts w:ascii="Times New Roman" w:eastAsia="Calibri" w:hAnsi="Times New Roman" w:cs="Times New Roman"/>
        </w:rPr>
        <w:t>»;</w:t>
      </w:r>
    </w:p>
    <w:p w:rsidR="00992C6D" w:rsidRPr="00765301" w:rsidRDefault="00E62E86" w:rsidP="00992C6D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bCs/>
        </w:rPr>
      </w:pPr>
      <w:r w:rsidRPr="00765301">
        <w:rPr>
          <w:rFonts w:ascii="Times New Roman" w:hAnsi="Times New Roman" w:cs="Times New Roman"/>
          <w:bCs/>
        </w:rPr>
        <w:t>- региональные требования.</w:t>
      </w:r>
    </w:p>
    <w:p w:rsidR="00992C6D" w:rsidRPr="00765301" w:rsidRDefault="00992C6D" w:rsidP="00992C6D">
      <w:pPr>
        <w:pStyle w:val="34"/>
        <w:spacing w:after="0" w:line="276" w:lineRule="auto"/>
        <w:ind w:firstLine="709"/>
        <w:jc w:val="both"/>
        <w:rPr>
          <w:sz w:val="22"/>
          <w:szCs w:val="22"/>
          <w:lang w:val="ru-RU"/>
        </w:rPr>
      </w:pPr>
      <w:r w:rsidRPr="00765301">
        <w:rPr>
          <w:sz w:val="22"/>
          <w:szCs w:val="22"/>
          <w:lang w:val="ru-RU"/>
        </w:rPr>
        <w:t>Образовательный и профессиональный стандарты характеризуют квалификацию, необходимую выпускнику для осуществления определенного вида профессиональной деятельности, трудовой функции и используются в качестве основы для создания учебно-методического комплекса, п</w:t>
      </w:r>
      <w:r w:rsidRPr="00765301">
        <w:rPr>
          <w:color w:val="000000" w:themeColor="text1"/>
          <w:sz w:val="22"/>
          <w:szCs w:val="22"/>
          <w:lang w:val="ru-RU"/>
        </w:rPr>
        <w:t xml:space="preserve">ри </w:t>
      </w:r>
      <w:r w:rsidRPr="00765301">
        <w:rPr>
          <w:sz w:val="22"/>
          <w:szCs w:val="22"/>
          <w:lang w:val="ru-RU"/>
        </w:rPr>
        <w:t xml:space="preserve">составлении программ профессиональных модулей и общепрофессиональных дисциплин, учебно-методических материалов, а также при выборе форм и методов обучения. </w:t>
      </w:r>
    </w:p>
    <w:p w:rsidR="00056F13" w:rsidRPr="00056F13" w:rsidRDefault="00992C6D" w:rsidP="00056F13">
      <w:pPr>
        <w:pStyle w:val="34"/>
        <w:spacing w:after="0" w:line="276" w:lineRule="auto"/>
        <w:ind w:firstLine="709"/>
        <w:jc w:val="both"/>
        <w:rPr>
          <w:color w:val="000000" w:themeColor="text1"/>
          <w:sz w:val="22"/>
          <w:szCs w:val="22"/>
          <w:lang w:val="ru-RU"/>
        </w:rPr>
      </w:pPr>
      <w:r w:rsidRPr="00765301">
        <w:rPr>
          <w:color w:val="000000" w:themeColor="text1"/>
          <w:sz w:val="22"/>
          <w:szCs w:val="22"/>
          <w:lang w:val="ru-RU"/>
        </w:rPr>
        <w:t>Результат освоения образовательной программы и сформированности компетенций подтверждается в рамках государственной итоговой аттестации, проводимой в форме защиты выпускной квалификационной работы, включающей демонстрационный экзамен.</w:t>
      </w:r>
    </w:p>
    <w:p w:rsidR="00056F13" w:rsidRPr="00185C7D" w:rsidRDefault="00056F13" w:rsidP="00056F1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C7D">
        <w:rPr>
          <w:rFonts w:ascii="Times New Roman" w:hAnsi="Times New Roman" w:cs="Times New Roman"/>
          <w:sz w:val="24"/>
          <w:szCs w:val="24"/>
        </w:rPr>
        <w:t>ООП  представляет собой систему документов, разработанную и утвержденную Колледжем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(ФГОС</w:t>
      </w:r>
      <w:r>
        <w:rPr>
          <w:rFonts w:ascii="Times New Roman" w:hAnsi="Times New Roman" w:cs="Times New Roman"/>
          <w:sz w:val="24"/>
          <w:szCs w:val="24"/>
        </w:rPr>
        <w:t xml:space="preserve"> СПО)</w:t>
      </w:r>
      <w:r w:rsidRPr="00185C7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56F13" w:rsidRPr="00056F13" w:rsidRDefault="00056F13" w:rsidP="00056F1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056F13">
        <w:rPr>
          <w:rFonts w:ascii="Times New Roman" w:hAnsi="Times New Roman" w:cs="Times New Roman"/>
          <w:szCs w:val="24"/>
        </w:rPr>
        <w:t>ООП 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 данной специальности и включает в себя  учебный план, рабочие программы дисциплин, профессиональных модулей,  производственной (преддипломной) практики и другие методические материалы, обеспечивающие качественную  подготовку обучающихся.</w:t>
      </w:r>
    </w:p>
    <w:p w:rsidR="00056F13" w:rsidRPr="00056F13" w:rsidRDefault="00056F13" w:rsidP="00056F1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056F13">
        <w:rPr>
          <w:rFonts w:ascii="Times New Roman" w:hAnsi="Times New Roman" w:cs="Times New Roman"/>
          <w:szCs w:val="24"/>
        </w:rPr>
        <w:t xml:space="preserve">ООП ежегодно пересматривается и обновляется в части содержания учебных планов, состава и содержания рабочих программ дисциплин, рабочих программ профессиональных модулей, программы производственной (преддипломной) практики, методических материалов, обеспечивающих качество подготовки обучающихся. </w:t>
      </w:r>
    </w:p>
    <w:p w:rsidR="00056F13" w:rsidRPr="00056F13" w:rsidRDefault="00056F13" w:rsidP="00056F1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056F13">
        <w:rPr>
          <w:rFonts w:ascii="Times New Roman" w:hAnsi="Times New Roman" w:cs="Times New Roman"/>
          <w:szCs w:val="24"/>
        </w:rPr>
        <w:t>ООП реализуется в совместной образовательной, научной, производственной, общественной и иной деятельности обучающихся и работников Колледжа.</w:t>
      </w:r>
    </w:p>
    <w:p w:rsidR="00056F13" w:rsidRPr="00056F13" w:rsidRDefault="00056F13" w:rsidP="00056F13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Cs w:val="24"/>
        </w:rPr>
      </w:pPr>
      <w:r w:rsidRPr="00056F13">
        <w:rPr>
          <w:rFonts w:ascii="Times New Roman" w:hAnsi="Times New Roman" w:cs="Times New Roman"/>
          <w:color w:val="000000"/>
          <w:szCs w:val="24"/>
        </w:rPr>
        <w:t>ИСПОЛЬЗУЕМЫЕ СОКРАЩЕНИЯ</w:t>
      </w:r>
    </w:p>
    <w:p w:rsidR="00F86DCE" w:rsidRPr="00E30D9E" w:rsidRDefault="00F86DCE" w:rsidP="00F86DC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30D9E">
        <w:rPr>
          <w:rFonts w:ascii="Times New Roman" w:hAnsi="Times New Roman"/>
          <w:bCs/>
          <w:sz w:val="24"/>
          <w:szCs w:val="24"/>
        </w:rPr>
        <w:t>ФГОС СПО – Федеральный государственный образовательный стандарт среднего профессионального образования;</w:t>
      </w:r>
    </w:p>
    <w:p w:rsidR="00F86DCE" w:rsidRPr="00E30D9E" w:rsidRDefault="00F86DCE" w:rsidP="00F86DC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30D9E">
        <w:rPr>
          <w:rFonts w:ascii="Times New Roman" w:hAnsi="Times New Roman"/>
          <w:bCs/>
          <w:sz w:val="24"/>
          <w:szCs w:val="24"/>
        </w:rPr>
        <w:t>ООП –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30D9E">
        <w:rPr>
          <w:rFonts w:ascii="Times New Roman" w:hAnsi="Times New Roman"/>
          <w:bCs/>
          <w:sz w:val="24"/>
          <w:szCs w:val="24"/>
        </w:rPr>
        <w:t xml:space="preserve">основная образовательная программа; </w:t>
      </w:r>
    </w:p>
    <w:p w:rsidR="00F86DCE" w:rsidRPr="00E30D9E" w:rsidRDefault="00F86DCE" w:rsidP="00F86DC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30D9E">
        <w:rPr>
          <w:rFonts w:ascii="Times New Roman" w:hAnsi="Times New Roman"/>
          <w:bCs/>
          <w:sz w:val="24"/>
          <w:szCs w:val="24"/>
        </w:rPr>
        <w:t>МДК – междисциплинарный курс;</w:t>
      </w:r>
    </w:p>
    <w:p w:rsidR="00F86DCE" w:rsidRPr="00E30D9E" w:rsidRDefault="00F86DCE" w:rsidP="00F86DC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30D9E">
        <w:rPr>
          <w:rFonts w:ascii="Times New Roman" w:hAnsi="Times New Roman"/>
          <w:bCs/>
          <w:sz w:val="24"/>
          <w:szCs w:val="24"/>
        </w:rPr>
        <w:t>ПМ – профессиональный модуль;</w:t>
      </w:r>
    </w:p>
    <w:p w:rsidR="00F86DCE" w:rsidRPr="00E30D9E" w:rsidRDefault="00F86DCE" w:rsidP="00F86DC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E30D9E">
        <w:rPr>
          <w:rFonts w:ascii="Times New Roman" w:hAnsi="Times New Roman"/>
          <w:iCs/>
          <w:sz w:val="24"/>
          <w:szCs w:val="24"/>
        </w:rPr>
        <w:t xml:space="preserve">ОК </w:t>
      </w:r>
      <w:r w:rsidRPr="00E30D9E">
        <w:rPr>
          <w:rFonts w:ascii="Times New Roman" w:hAnsi="Times New Roman"/>
          <w:bCs/>
          <w:sz w:val="24"/>
          <w:szCs w:val="24"/>
        </w:rPr>
        <w:t xml:space="preserve">– </w:t>
      </w:r>
      <w:r w:rsidRPr="00E30D9E">
        <w:rPr>
          <w:rFonts w:ascii="Times New Roman" w:hAnsi="Times New Roman"/>
          <w:iCs/>
          <w:sz w:val="24"/>
          <w:szCs w:val="24"/>
        </w:rPr>
        <w:t>общие компетенции;</w:t>
      </w:r>
    </w:p>
    <w:p w:rsidR="00F86DCE" w:rsidRPr="00E30D9E" w:rsidRDefault="00F86DCE" w:rsidP="00F86DC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30D9E">
        <w:rPr>
          <w:rFonts w:ascii="Times New Roman" w:hAnsi="Times New Roman"/>
          <w:bCs/>
          <w:sz w:val="24"/>
          <w:szCs w:val="24"/>
        </w:rPr>
        <w:t>ПК – профессиональные компетенции;</w:t>
      </w:r>
    </w:p>
    <w:p w:rsidR="00F86DCE" w:rsidRPr="00E30D9E" w:rsidRDefault="00F86DCE" w:rsidP="00F86DC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30D9E">
        <w:rPr>
          <w:rFonts w:ascii="Times New Roman" w:hAnsi="Times New Roman"/>
          <w:bCs/>
          <w:sz w:val="24"/>
          <w:szCs w:val="24"/>
        </w:rPr>
        <w:t>Цикл ОГСЭ - Общий гуманитарный и социально-экономический цикл;</w:t>
      </w:r>
    </w:p>
    <w:p w:rsidR="00F86DCE" w:rsidRPr="00E30D9E" w:rsidRDefault="00F86DCE" w:rsidP="00F86DC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30D9E">
        <w:rPr>
          <w:rFonts w:ascii="Times New Roman" w:hAnsi="Times New Roman"/>
          <w:bCs/>
          <w:sz w:val="24"/>
          <w:szCs w:val="24"/>
        </w:rPr>
        <w:t>Цикл ЕН - Общий математический и естественно-научный цикл.</w:t>
      </w:r>
    </w:p>
    <w:p w:rsidR="00F86DCE" w:rsidRDefault="00056F13" w:rsidP="00056F13">
      <w:pPr>
        <w:spacing w:after="0" w:line="276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056F13">
        <w:rPr>
          <w:rFonts w:ascii="Times New Roman" w:hAnsi="Times New Roman" w:cs="Times New Roman"/>
          <w:szCs w:val="24"/>
        </w:rPr>
        <w:t>УП – учебная практика</w:t>
      </w:r>
      <w:r w:rsidR="00F86DCE">
        <w:rPr>
          <w:rFonts w:ascii="Times New Roman" w:hAnsi="Times New Roman" w:cs="Times New Roman"/>
          <w:szCs w:val="24"/>
        </w:rPr>
        <w:t>;</w:t>
      </w:r>
    </w:p>
    <w:p w:rsidR="00056F13" w:rsidRPr="00056F13" w:rsidRDefault="00056F13" w:rsidP="00056F13">
      <w:pPr>
        <w:spacing w:after="0" w:line="276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056F13">
        <w:rPr>
          <w:rFonts w:ascii="Times New Roman" w:hAnsi="Times New Roman" w:cs="Times New Roman"/>
          <w:szCs w:val="24"/>
        </w:rPr>
        <w:t>ПП – производственная практика</w:t>
      </w:r>
      <w:r w:rsidR="00F86DCE">
        <w:rPr>
          <w:rFonts w:ascii="Times New Roman" w:hAnsi="Times New Roman" w:cs="Times New Roman"/>
          <w:szCs w:val="24"/>
        </w:rPr>
        <w:t>;</w:t>
      </w:r>
    </w:p>
    <w:p w:rsidR="00056F13" w:rsidRPr="00056F13" w:rsidRDefault="00056F13" w:rsidP="00056F13">
      <w:pPr>
        <w:spacing w:after="0" w:line="276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056F13">
        <w:rPr>
          <w:rFonts w:ascii="Times New Roman" w:hAnsi="Times New Roman" w:cs="Times New Roman"/>
          <w:szCs w:val="24"/>
        </w:rPr>
        <w:t>ГИА – государственная итоговая аттестация</w:t>
      </w:r>
    </w:p>
    <w:p w:rsidR="00905ACE" w:rsidRPr="00765301" w:rsidRDefault="00905ACE">
      <w:pPr>
        <w:widowControl w:val="0"/>
        <w:suppressAutoHyphens/>
        <w:spacing w:after="0" w:line="276" w:lineRule="auto"/>
        <w:ind w:left="720" w:firstLine="708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454542" w:rsidRPr="00765301" w:rsidRDefault="00454542" w:rsidP="00905ACE">
      <w:pPr>
        <w:widowControl w:val="0"/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65301">
        <w:rPr>
          <w:rFonts w:ascii="Times New Roman" w:eastAsia="Times New Roman" w:hAnsi="Times New Roman" w:cs="Times New Roman"/>
          <w:b/>
          <w:lang w:eastAsia="ru-RU"/>
        </w:rPr>
        <w:t xml:space="preserve">Характеристика профессиональной деятельности выпускника </w:t>
      </w:r>
    </w:p>
    <w:p w:rsidR="00A55795" w:rsidRDefault="00A55795" w:rsidP="00992C6D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b/>
          <w:bCs/>
        </w:rPr>
      </w:pPr>
    </w:p>
    <w:p w:rsidR="00D21541" w:rsidRPr="00765301" w:rsidRDefault="00454542" w:rsidP="00D21541">
      <w:pPr>
        <w:spacing w:after="0" w:line="276" w:lineRule="auto"/>
        <w:ind w:firstLine="709"/>
        <w:rPr>
          <w:rFonts w:ascii="Times New Roman" w:hAnsi="Times New Roman" w:cs="Times New Roman"/>
          <w:b/>
        </w:rPr>
      </w:pPr>
      <w:r w:rsidRPr="00765301">
        <w:rPr>
          <w:rFonts w:ascii="Times New Roman" w:hAnsi="Times New Roman" w:cs="Times New Roman"/>
          <w:b/>
        </w:rPr>
        <w:t xml:space="preserve">Область профессиональной деятельности выпускников: </w:t>
      </w:r>
    </w:p>
    <w:p w:rsidR="00D21541" w:rsidRPr="00D21541" w:rsidRDefault="00E62E86" w:rsidP="00D21541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bCs/>
        </w:rPr>
      </w:pPr>
      <w:r w:rsidRPr="00765301">
        <w:rPr>
          <w:rFonts w:ascii="Times New Roman" w:hAnsi="Times New Roman" w:cs="Times New Roman"/>
          <w:bCs/>
        </w:rPr>
        <w:t xml:space="preserve">33 Сервис, оказание услуг населению (предоставление персональных услуг). </w:t>
      </w:r>
    </w:p>
    <w:p w:rsidR="00D21541" w:rsidRPr="00D21541" w:rsidRDefault="00D21541" w:rsidP="00D21541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b/>
          <w:bCs/>
        </w:rPr>
      </w:pPr>
      <w:r w:rsidRPr="00765301">
        <w:rPr>
          <w:rFonts w:ascii="Times New Roman" w:hAnsi="Times New Roman" w:cs="Times New Roman"/>
          <w:b/>
          <w:bCs/>
        </w:rPr>
        <w:t xml:space="preserve">Общая характеристика профессиональной деятельности: </w:t>
      </w:r>
    </w:p>
    <w:p w:rsidR="00992C6D" w:rsidRPr="00765301" w:rsidRDefault="00992C6D" w:rsidP="00992C6D">
      <w:pPr>
        <w:pStyle w:val="34"/>
        <w:spacing w:after="0" w:line="276" w:lineRule="auto"/>
        <w:ind w:firstLine="709"/>
        <w:jc w:val="both"/>
        <w:rPr>
          <w:color w:val="000000" w:themeColor="text1"/>
          <w:sz w:val="22"/>
          <w:szCs w:val="22"/>
          <w:lang w:val="ru-RU"/>
        </w:rPr>
      </w:pPr>
      <w:r w:rsidRPr="00765301">
        <w:rPr>
          <w:color w:val="000000" w:themeColor="text1"/>
          <w:sz w:val="22"/>
          <w:szCs w:val="22"/>
          <w:lang w:val="ru-RU"/>
        </w:rPr>
        <w:t xml:space="preserve">Выпускник, освоивший образовательную программу, должен быть готов к выполнению </w:t>
      </w:r>
      <w:r w:rsidRPr="00765301">
        <w:rPr>
          <w:b/>
          <w:color w:val="000000" w:themeColor="text1"/>
          <w:sz w:val="22"/>
          <w:szCs w:val="22"/>
          <w:lang w:val="ru-RU"/>
        </w:rPr>
        <w:t>основных видов деятельности</w:t>
      </w:r>
      <w:r w:rsidRPr="00765301">
        <w:rPr>
          <w:color w:val="000000" w:themeColor="text1"/>
          <w:sz w:val="22"/>
          <w:szCs w:val="22"/>
          <w:lang w:val="ru-RU"/>
        </w:rPr>
        <w:t xml:space="preserve">, согласно получаемой квалификации специалиста среднего звена в соответствии с ФГОС СПО </w:t>
      </w:r>
      <w:r w:rsidRPr="00765301">
        <w:rPr>
          <w:bCs/>
          <w:sz w:val="22"/>
          <w:szCs w:val="22"/>
          <w:lang w:val="ru-RU"/>
        </w:rPr>
        <w:t>43.02.1</w:t>
      </w:r>
      <w:r w:rsidR="00D21541">
        <w:rPr>
          <w:bCs/>
          <w:sz w:val="22"/>
          <w:szCs w:val="22"/>
          <w:lang w:val="ru-RU"/>
        </w:rPr>
        <w:t>3</w:t>
      </w:r>
      <w:r w:rsidRPr="00765301">
        <w:rPr>
          <w:bCs/>
          <w:sz w:val="22"/>
          <w:szCs w:val="22"/>
          <w:lang w:val="ru-RU"/>
        </w:rPr>
        <w:t xml:space="preserve"> Технология </w:t>
      </w:r>
      <w:r w:rsidR="00D21541">
        <w:rPr>
          <w:bCs/>
          <w:sz w:val="22"/>
          <w:szCs w:val="22"/>
          <w:lang w:val="ru-RU"/>
        </w:rPr>
        <w:t>парикмахерского искусства</w:t>
      </w:r>
      <w:r w:rsidRPr="00765301">
        <w:rPr>
          <w:bCs/>
          <w:sz w:val="22"/>
          <w:szCs w:val="22"/>
          <w:lang w:val="ru-RU"/>
        </w:rPr>
        <w:t>:</w:t>
      </w:r>
    </w:p>
    <w:p w:rsidR="00D21541" w:rsidRPr="00D21541" w:rsidRDefault="00B56B13" w:rsidP="00D21541">
      <w:pPr>
        <w:widowControl w:val="0"/>
        <w:suppressAutoHyphens/>
        <w:spacing w:line="276" w:lineRule="auto"/>
        <w:ind w:left="709"/>
        <w:contextualSpacing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 </w:t>
      </w:r>
      <w:r w:rsidR="00D21541" w:rsidRPr="00D21541">
        <w:rPr>
          <w:rFonts w:ascii="Times New Roman" w:hAnsi="Times New Roman" w:cs="Times New Roman"/>
          <w:bCs/>
        </w:rPr>
        <w:t xml:space="preserve">предоставление современных парикмахерских услуг; </w:t>
      </w:r>
    </w:p>
    <w:p w:rsidR="00D21541" w:rsidRPr="00D21541" w:rsidRDefault="00B56B13" w:rsidP="00D21541">
      <w:pPr>
        <w:widowControl w:val="0"/>
        <w:suppressAutoHyphens/>
        <w:spacing w:line="276" w:lineRule="auto"/>
        <w:ind w:left="709"/>
        <w:contextualSpacing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 </w:t>
      </w:r>
      <w:r w:rsidR="00D21541" w:rsidRPr="00D21541">
        <w:rPr>
          <w:rFonts w:ascii="Times New Roman" w:hAnsi="Times New Roman" w:cs="Times New Roman"/>
          <w:bCs/>
        </w:rPr>
        <w:t>подбор и выполнение причесок различного назначения, с учетом потребностей клиента;</w:t>
      </w:r>
    </w:p>
    <w:p w:rsidR="00D21541" w:rsidRPr="00D21541" w:rsidRDefault="00B56B13" w:rsidP="00D21541">
      <w:pPr>
        <w:widowControl w:val="0"/>
        <w:suppressAutoHyphens/>
        <w:spacing w:line="276" w:lineRule="auto"/>
        <w:ind w:left="709"/>
        <w:contextualSpacing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 </w:t>
      </w:r>
      <w:r w:rsidR="00D21541" w:rsidRPr="00D21541">
        <w:rPr>
          <w:rFonts w:ascii="Times New Roman" w:hAnsi="Times New Roman" w:cs="Times New Roman"/>
          <w:bCs/>
        </w:rPr>
        <w:t>создание имиджа, разработка и выполнение художественного образа на основании заказа;</w:t>
      </w:r>
    </w:p>
    <w:p w:rsidR="00D21541" w:rsidRPr="00D21541" w:rsidRDefault="00B56B13" w:rsidP="00D21541">
      <w:pPr>
        <w:widowControl w:val="0"/>
        <w:suppressAutoHyphens/>
        <w:spacing w:line="276" w:lineRule="auto"/>
        <w:ind w:left="709"/>
        <w:contextualSpacing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 </w:t>
      </w:r>
      <w:r w:rsidR="00D21541" w:rsidRPr="00D21541">
        <w:rPr>
          <w:rFonts w:ascii="Times New Roman" w:hAnsi="Times New Roman" w:cs="Times New Roman"/>
          <w:bCs/>
        </w:rPr>
        <w:t>выполнение работ по профессии Парикмахер (16437).</w:t>
      </w:r>
    </w:p>
    <w:p w:rsidR="00B56B13" w:rsidRPr="00B56B13" w:rsidRDefault="00D21541" w:rsidP="00D21541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bCs/>
        </w:rPr>
      </w:pPr>
      <w:r w:rsidRPr="00B56B13">
        <w:rPr>
          <w:rFonts w:ascii="Times New Roman" w:hAnsi="Times New Roman" w:cs="Times New Roman"/>
          <w:b/>
          <w:bCs/>
        </w:rPr>
        <w:t>Возможные места работы выпускников</w:t>
      </w:r>
      <w:r w:rsidRPr="00B56B13">
        <w:rPr>
          <w:rFonts w:ascii="Times New Roman" w:hAnsi="Times New Roman" w:cs="Times New Roman"/>
          <w:bCs/>
        </w:rPr>
        <w:t xml:space="preserve"> по специальности 43.02.13 Технология парикмахерского искусства:</w:t>
      </w:r>
      <w:r w:rsidR="00B56B13">
        <w:rPr>
          <w:rFonts w:ascii="Times New Roman" w:hAnsi="Times New Roman" w:cs="Times New Roman"/>
          <w:bCs/>
        </w:rPr>
        <w:t xml:space="preserve"> </w:t>
      </w:r>
      <w:r w:rsidRPr="00B56B13">
        <w:rPr>
          <w:rFonts w:ascii="Times New Roman" w:hAnsi="Times New Roman" w:cs="Times New Roman"/>
          <w:bCs/>
        </w:rPr>
        <w:t>парикмахерские, салоны красоты, специально оборудованные кабинеты в гостиницах, театрах, студиях</w:t>
      </w:r>
      <w:r w:rsidR="00B56B13" w:rsidRPr="00B56B13">
        <w:rPr>
          <w:rFonts w:ascii="Times New Roman" w:hAnsi="Times New Roman" w:cs="Times New Roman"/>
          <w:bCs/>
        </w:rPr>
        <w:t>.</w:t>
      </w:r>
    </w:p>
    <w:p w:rsidR="00454542" w:rsidRPr="00B56B13" w:rsidRDefault="00454542" w:rsidP="00D21541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B56B13">
        <w:rPr>
          <w:rFonts w:ascii="Times New Roman" w:hAnsi="Times New Roman" w:cs="Times New Roman"/>
          <w:b/>
          <w:bCs/>
        </w:rPr>
        <w:t xml:space="preserve">Условия допуска к работе: </w:t>
      </w:r>
    </w:p>
    <w:p w:rsidR="00454542" w:rsidRPr="00765301" w:rsidRDefault="00992C6D" w:rsidP="00992C6D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Cs/>
          <w:lang w:eastAsia="ru-RU"/>
        </w:rPr>
        <w:t>п</w:t>
      </w:r>
      <w:r w:rsidR="00454542" w:rsidRPr="00765301">
        <w:rPr>
          <w:rFonts w:ascii="Times New Roman" w:eastAsia="Times New Roman" w:hAnsi="Times New Roman" w:cs="Times New Roman"/>
          <w:bCs/>
          <w:lang w:eastAsia="ru-RU"/>
        </w:rPr>
        <w:t>рохождение работником инструктажа по технике безопасности на рабочем месте.</w:t>
      </w:r>
    </w:p>
    <w:p w:rsidR="00454542" w:rsidRPr="00765301" w:rsidRDefault="00992C6D" w:rsidP="00992C6D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bCs/>
        </w:rPr>
      </w:pPr>
      <w:r w:rsidRPr="00765301">
        <w:rPr>
          <w:rFonts w:ascii="Times New Roman" w:hAnsi="Times New Roman" w:cs="Times New Roman"/>
          <w:bCs/>
        </w:rPr>
        <w:t>п</w:t>
      </w:r>
      <w:r w:rsidR="00E62E86" w:rsidRPr="00765301">
        <w:rPr>
          <w:rFonts w:ascii="Times New Roman" w:hAnsi="Times New Roman" w:cs="Times New Roman"/>
          <w:bCs/>
        </w:rPr>
        <w:t>рохождение 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 в порядке, установленном законодательством Российской Федерации</w:t>
      </w:r>
      <w:r w:rsidR="00381175" w:rsidRPr="00765301">
        <w:rPr>
          <w:rFonts w:ascii="Times New Roman" w:hAnsi="Times New Roman" w:cs="Times New Roman"/>
          <w:bCs/>
        </w:rPr>
        <w:t>.</w:t>
      </w:r>
    </w:p>
    <w:p w:rsidR="00C725C6" w:rsidRPr="00765301" w:rsidRDefault="00C725C6" w:rsidP="00454542">
      <w:pPr>
        <w:widowControl w:val="0"/>
        <w:suppressAutoHyphens/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454542" w:rsidRPr="00765301" w:rsidRDefault="00454542" w:rsidP="00905ACE">
      <w:pPr>
        <w:widowControl w:val="0"/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65301">
        <w:rPr>
          <w:rFonts w:ascii="Times New Roman" w:eastAsia="Times New Roman" w:hAnsi="Times New Roman" w:cs="Times New Roman"/>
          <w:b/>
          <w:lang w:eastAsia="ru-RU"/>
        </w:rPr>
        <w:t>Нормативно-правовые основы разработки образовательной программы</w:t>
      </w:r>
    </w:p>
    <w:p w:rsidR="00454542" w:rsidRPr="00765301" w:rsidRDefault="00992C6D" w:rsidP="0045454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5301">
        <w:rPr>
          <w:rFonts w:ascii="Times New Roman" w:eastAsia="Times New Roman" w:hAnsi="Times New Roman" w:cs="Times New Roman"/>
          <w:lang w:eastAsia="ru-RU"/>
        </w:rPr>
        <w:t>О</w:t>
      </w:r>
      <w:r w:rsidR="00454542" w:rsidRPr="00765301">
        <w:rPr>
          <w:rFonts w:ascii="Times New Roman" w:eastAsia="Times New Roman" w:hAnsi="Times New Roman" w:cs="Times New Roman"/>
          <w:lang w:eastAsia="ru-RU"/>
        </w:rPr>
        <w:t xml:space="preserve">бразовательная программа </w:t>
      </w:r>
      <w:r w:rsidR="00056F13">
        <w:rPr>
          <w:rFonts w:ascii="Times New Roman" w:eastAsia="Times New Roman" w:hAnsi="Times New Roman" w:cs="Times New Roman"/>
          <w:lang w:eastAsia="ru-RU"/>
        </w:rPr>
        <w:t>Государственного профессионального образовательного учреждения «Юргинский технологический колледж»</w:t>
      </w:r>
      <w:r w:rsidR="00454542" w:rsidRPr="00765301">
        <w:rPr>
          <w:rFonts w:ascii="Times New Roman" w:eastAsia="Times New Roman" w:hAnsi="Times New Roman" w:cs="Times New Roman"/>
          <w:lang w:eastAsia="ru-RU"/>
        </w:rPr>
        <w:t xml:space="preserve"> 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 </w:t>
      </w:r>
      <w:r w:rsidR="00B56B13" w:rsidRPr="00B56B13">
        <w:rPr>
          <w:rFonts w:ascii="Times New Roman" w:hAnsi="Times New Roman" w:cs="Times New Roman"/>
          <w:bCs/>
        </w:rPr>
        <w:t>43.02.13 Технология парикмахерского искусства</w:t>
      </w:r>
      <w:r w:rsidR="00454542" w:rsidRPr="007653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4542" w:rsidRPr="00765301" w:rsidRDefault="00454542" w:rsidP="00905AC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65301">
        <w:rPr>
          <w:rFonts w:ascii="Times New Roman" w:eastAsia="Times New Roman" w:hAnsi="Times New Roman" w:cs="Times New Roman"/>
          <w:lang w:eastAsia="ru-RU"/>
        </w:rPr>
        <w:t xml:space="preserve">Нормативную правовую основу разработки образовательной программы составляют: </w:t>
      </w:r>
    </w:p>
    <w:p w:rsidR="00992C6D" w:rsidRPr="00B56B13" w:rsidRDefault="00992C6D" w:rsidP="00905ACE">
      <w:pPr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FF0000"/>
        </w:rPr>
      </w:pPr>
      <w:r w:rsidRPr="00B56B13">
        <w:rPr>
          <w:rFonts w:ascii="Times New Roman" w:hAnsi="Times New Roman" w:cs="Times New Roman"/>
        </w:rPr>
        <w:t>Федеральный закон Российской Федерации от 29.12.2012 г. № 273-ФЗ «Об образовании в Российской Федерации»;</w:t>
      </w:r>
    </w:p>
    <w:p w:rsidR="00B56B13" w:rsidRPr="00B56B13" w:rsidRDefault="00992C6D" w:rsidP="00B56B13">
      <w:pPr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B56B13">
        <w:rPr>
          <w:rFonts w:ascii="Times New Roman" w:hAnsi="Times New Roman" w:cs="Times New Roman"/>
        </w:rPr>
        <w:t>Постановление Правительства Российской Федерации от 10 февраля 2014 г. № 92 «Об утверждении правил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профессионального образования и высшего образования»;</w:t>
      </w:r>
    </w:p>
    <w:p w:rsidR="00992C6D" w:rsidRPr="00B56B13" w:rsidRDefault="00B56B13" w:rsidP="00B56B13">
      <w:pPr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B56B13">
        <w:rPr>
          <w:rFonts w:ascii="Times New Roman" w:hAnsi="Times New Roman" w:cs="Times New Roman"/>
          <w:bCs/>
        </w:rPr>
        <w:t>Приказ Минобрнауки России от 9 декабря 2016 года № 1558«</w:t>
      </w:r>
      <w:r w:rsidRPr="00B56B13">
        <w:rPr>
          <w:rFonts w:ascii="Times New Roman" w:hAnsi="Times New Roman" w:cs="Times New Roman"/>
          <w:bCs/>
          <w:lang w:val="uk-UA"/>
        </w:rPr>
        <w:t xml:space="preserve">Об </w:t>
      </w:r>
      <w:r w:rsidRPr="00B56B13">
        <w:rPr>
          <w:rFonts w:ascii="Times New Roman" w:hAnsi="Times New Roman" w:cs="Times New Roman"/>
          <w:bCs/>
        </w:rPr>
        <w:t xml:space="preserve">утверждении федерального государственного образовательного стандарта среднего профессионального образования </w:t>
      </w:r>
      <w:r w:rsidRPr="00B56B13">
        <w:rPr>
          <w:rFonts w:ascii="Times New Roman" w:eastAsia="Times New Roman" w:hAnsi="Times New Roman" w:cs="Times New Roman"/>
          <w:bCs/>
          <w:lang w:eastAsia="ru-RU"/>
        </w:rPr>
        <w:t>по специальности 43.02.13 Технология парикмахерского искусства, утверждён Приказом Министерства образования и науки РФ от 09.12.2016 №1558 (</w:t>
      </w:r>
      <w:r w:rsidRPr="00B56B13">
        <w:rPr>
          <w:rFonts w:ascii="Times New Roman" w:hAnsi="Times New Roman" w:cs="Times New Roman"/>
          <w:bCs/>
        </w:rPr>
        <w:t xml:space="preserve">зарегистрирован Министерством юстиции Российской Федерации </w:t>
      </w:r>
      <w:r w:rsidRPr="00B56B13">
        <w:rPr>
          <w:rFonts w:ascii="Times New Roman" w:eastAsia="Times New Roman" w:hAnsi="Times New Roman" w:cs="Times New Roman"/>
          <w:bCs/>
          <w:lang w:eastAsia="ru-RU"/>
        </w:rPr>
        <w:t>20 декабря 2016 года, регистрационный  №44830)</w:t>
      </w:r>
      <w:r w:rsidR="00E62E86" w:rsidRPr="00B56B13">
        <w:rPr>
          <w:rFonts w:ascii="Times New Roman" w:eastAsia="Times New Roman" w:hAnsi="Times New Roman" w:cs="Times New Roman"/>
          <w:lang w:eastAsia="ru-RU"/>
        </w:rPr>
        <w:t>;</w:t>
      </w:r>
    </w:p>
    <w:p w:rsidR="00992C6D" w:rsidRPr="00765301" w:rsidRDefault="00992C6D" w:rsidP="00905ACE">
      <w:pPr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 xml:space="preserve">Приказ Министерства образования и науки Российской Федерации от 28.05.2014 г. № 594 (ред. от 09.04.2015 г.)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 </w:t>
      </w:r>
    </w:p>
    <w:p w:rsidR="00992C6D" w:rsidRPr="00765301" w:rsidRDefault="00992C6D" w:rsidP="00905ACE">
      <w:pPr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Приказ Министерства образования и науки Российской Федерации от 23.01.2014 года № 36 (ред. от 11.12.2015) «Об утверждении Порядка приема на обучение по образовательным программам среднего профессионального образования»;</w:t>
      </w:r>
    </w:p>
    <w:p w:rsidR="00992C6D" w:rsidRPr="00765301" w:rsidRDefault="00992C6D" w:rsidP="00905ACE">
      <w:pPr>
        <w:keepNext/>
        <w:keepLines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76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color w:val="000000" w:themeColor="text1"/>
        </w:rPr>
      </w:pPr>
      <w:r w:rsidRPr="00765301">
        <w:rPr>
          <w:rFonts w:ascii="Times New Roman" w:eastAsiaTheme="majorEastAsia" w:hAnsi="Times New Roman" w:cs="Times New Roman"/>
          <w:color w:val="000000" w:themeColor="text1"/>
        </w:rPr>
        <w:t>Приказ Министерства образования и науки Российской Федерации от 14.06.2013 г. № 464 (</w:t>
      </w:r>
      <w:r w:rsidRPr="00765301">
        <w:rPr>
          <w:rFonts w:ascii="Times New Roman" w:hAnsi="Times New Roman" w:cs="Times New Roman"/>
          <w:bCs/>
          <w:color w:val="000000"/>
          <w:kern w:val="36"/>
        </w:rPr>
        <w:t>ред. от 15.12.2014</w:t>
      </w:r>
      <w:r w:rsidRPr="00765301">
        <w:rPr>
          <w:rFonts w:ascii="Times New Roman" w:eastAsiaTheme="majorEastAsia" w:hAnsi="Times New Roman" w:cs="Times New Roman"/>
          <w:color w:val="000000" w:themeColor="text1"/>
        </w:rPr>
        <w:t>);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в Минюст России 30.07.2013 г. № 29200);</w:t>
      </w:r>
    </w:p>
    <w:p w:rsidR="00992C6D" w:rsidRPr="00765301" w:rsidRDefault="00992C6D" w:rsidP="00905AC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outlineLvl w:val="0"/>
        <w:rPr>
          <w:rFonts w:ascii="Times New Roman" w:hAnsi="Times New Roman" w:cs="Times New Roman"/>
          <w:color w:val="000000" w:themeColor="text1"/>
        </w:rPr>
      </w:pPr>
      <w:r w:rsidRPr="00765301">
        <w:rPr>
          <w:rFonts w:ascii="Times New Roman" w:hAnsi="Times New Roman" w:cs="Times New Roman"/>
          <w:color w:val="000000" w:themeColor="text1"/>
        </w:rPr>
        <w:t>Приказ Министерства образования и науки Российской Федерации от 18.04.2013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в Минюст России 14.06.2013 г. № 28785);</w:t>
      </w:r>
    </w:p>
    <w:p w:rsidR="00B56B13" w:rsidRDefault="00992C6D" w:rsidP="00B56B13">
      <w:pPr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765301">
        <w:rPr>
          <w:rFonts w:ascii="Times New Roman" w:hAnsi="Times New Roman" w:cs="Times New Roman"/>
          <w:color w:val="000000" w:themeColor="text1"/>
        </w:rPr>
        <w:t>Приказ Министерства образования и науки Российской Федерации от 16.08.2013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в Минюст России от 01.11.2013 г. № 30306) (с изменениями и дополнениями от 31.01.2014 г.</w:t>
      </w:r>
      <w:r w:rsidR="00056F13">
        <w:rPr>
          <w:rFonts w:ascii="Times New Roman" w:hAnsi="Times New Roman" w:cs="Times New Roman"/>
          <w:color w:val="000000" w:themeColor="text1"/>
        </w:rPr>
        <w:t>, от 17.11.2017г. №1138</w:t>
      </w:r>
      <w:r w:rsidRPr="00765301">
        <w:rPr>
          <w:rFonts w:ascii="Times New Roman" w:hAnsi="Times New Roman" w:cs="Times New Roman"/>
          <w:color w:val="000000" w:themeColor="text1"/>
        </w:rPr>
        <w:t>);</w:t>
      </w:r>
    </w:p>
    <w:p w:rsidR="00B56B13" w:rsidRPr="00B56B13" w:rsidRDefault="00B56B13" w:rsidP="00B56B13">
      <w:pPr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B56B13">
        <w:rPr>
          <w:rFonts w:ascii="Times New Roman" w:hAnsi="Times New Roman" w:cs="Times New Roman"/>
          <w:bCs/>
        </w:rPr>
        <w:t>Приказ Минтруда России от 25 декабря 2014 г. № 1134н «Об утверждении профессионального стандарта «Специалист по предоставлению парикмахерских услуг» (Зарегистрировано в Минюсте России 06 февраля 2015 г. № 35906);</w:t>
      </w:r>
    </w:p>
    <w:p w:rsidR="00056F13" w:rsidRPr="00B56B13" w:rsidRDefault="00992C6D" w:rsidP="00B56B13">
      <w:pPr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</w:rPr>
      </w:pPr>
      <w:r w:rsidRPr="00B56B13">
        <w:rPr>
          <w:rFonts w:ascii="Times New Roman" w:hAnsi="Times New Roman" w:cs="Times New Roman"/>
          <w:color w:val="000000" w:themeColor="text1"/>
        </w:rPr>
        <w:t>Устав ГПОУ «</w:t>
      </w:r>
      <w:r w:rsidR="00056F13" w:rsidRPr="00B56B13">
        <w:rPr>
          <w:rFonts w:ascii="Times New Roman" w:hAnsi="Times New Roman" w:cs="Times New Roman"/>
          <w:color w:val="000000" w:themeColor="text1"/>
        </w:rPr>
        <w:t>Юргинский технологический колледж»;</w:t>
      </w:r>
    </w:p>
    <w:p w:rsidR="00992C6D" w:rsidRPr="00D42BFD" w:rsidRDefault="00992C6D" w:rsidP="00905ACE">
      <w:pPr>
        <w:numPr>
          <w:ilvl w:val="0"/>
          <w:numId w:val="1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outlineLvl w:val="0"/>
        <w:rPr>
          <w:rFonts w:ascii="Times New Roman" w:hAnsi="Times New Roman" w:cs="Times New Roman"/>
          <w:color w:val="000000" w:themeColor="text1"/>
        </w:rPr>
      </w:pPr>
      <w:r w:rsidRPr="00D42BFD">
        <w:rPr>
          <w:rFonts w:ascii="Times New Roman" w:hAnsi="Times New Roman" w:cs="Times New Roman"/>
          <w:color w:val="000000" w:themeColor="text1"/>
        </w:rPr>
        <w:t xml:space="preserve">Локальные нормативные акты </w:t>
      </w:r>
      <w:r w:rsidR="00056F13" w:rsidRPr="00D42BFD">
        <w:rPr>
          <w:rFonts w:ascii="Times New Roman" w:hAnsi="Times New Roman" w:cs="Times New Roman"/>
          <w:color w:val="000000" w:themeColor="text1"/>
        </w:rPr>
        <w:t>колледжа</w:t>
      </w:r>
      <w:r w:rsidRPr="00D42BFD">
        <w:rPr>
          <w:rFonts w:ascii="Times New Roman" w:hAnsi="Times New Roman" w:cs="Times New Roman"/>
          <w:color w:val="000000" w:themeColor="text1"/>
        </w:rPr>
        <w:t>.</w:t>
      </w:r>
    </w:p>
    <w:p w:rsidR="00992C6D" w:rsidRPr="00765301" w:rsidRDefault="00992C6D" w:rsidP="00454542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4542" w:rsidRDefault="00454542" w:rsidP="00221CA3">
      <w:pPr>
        <w:widowControl w:val="0"/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284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65301">
        <w:rPr>
          <w:rFonts w:ascii="Times New Roman" w:eastAsia="Times New Roman" w:hAnsi="Times New Roman" w:cs="Times New Roman"/>
          <w:b/>
          <w:lang w:eastAsia="ru-RU"/>
        </w:rPr>
        <w:t xml:space="preserve"> Требования к поступающим на </w:t>
      </w:r>
      <w:r w:rsidR="00A55795">
        <w:rPr>
          <w:rFonts w:ascii="Times New Roman" w:eastAsia="Times New Roman" w:hAnsi="Times New Roman" w:cs="Times New Roman"/>
          <w:b/>
          <w:lang w:eastAsia="ru-RU"/>
        </w:rPr>
        <w:t>обучение по программе</w:t>
      </w:r>
      <w:r w:rsidRPr="00765301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A55795" w:rsidRPr="00765301" w:rsidRDefault="00A55795" w:rsidP="00A55795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284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454542" w:rsidRPr="00765301" w:rsidRDefault="00E62E86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Cs/>
          <w:lang w:eastAsia="ru-RU"/>
        </w:rPr>
        <w:t xml:space="preserve">Прием на обучение осуществляется по заявлениям лиц, имеющих </w:t>
      </w:r>
      <w:r w:rsidR="00056F13">
        <w:rPr>
          <w:rFonts w:ascii="Times New Roman" w:eastAsia="Times New Roman" w:hAnsi="Times New Roman" w:cs="Times New Roman"/>
          <w:bCs/>
          <w:lang w:eastAsia="ru-RU"/>
        </w:rPr>
        <w:t>основное</w:t>
      </w:r>
      <w:r w:rsidRPr="00765301">
        <w:rPr>
          <w:rFonts w:ascii="Times New Roman" w:eastAsia="Times New Roman" w:hAnsi="Times New Roman" w:cs="Times New Roman"/>
          <w:bCs/>
          <w:lang w:eastAsia="ru-RU"/>
        </w:rPr>
        <w:t xml:space="preserve"> общее образование. </w:t>
      </w:r>
    </w:p>
    <w:p w:rsidR="00454542" w:rsidRPr="00765301" w:rsidRDefault="00E62E86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Cs/>
          <w:lang w:eastAsia="ru-RU"/>
        </w:rPr>
        <w:t xml:space="preserve">Поступающие обязаны пройти предварительный медицинский осмотр (постановление Правительства РФ № 697 от 14 августа 2013 г.) и представить справку. </w:t>
      </w:r>
    </w:p>
    <w:p w:rsidR="00454542" w:rsidRPr="00765301" w:rsidRDefault="00E62E86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Cs/>
          <w:lang w:eastAsia="ru-RU"/>
        </w:rPr>
        <w:t xml:space="preserve">Требуется владение русским языком, так как обучение в </w:t>
      </w:r>
      <w:r w:rsidR="00056F13">
        <w:rPr>
          <w:rFonts w:ascii="Times New Roman" w:eastAsia="Times New Roman" w:hAnsi="Times New Roman" w:cs="Times New Roman"/>
          <w:bCs/>
          <w:lang w:eastAsia="ru-RU"/>
        </w:rPr>
        <w:t>колледже</w:t>
      </w:r>
      <w:r w:rsidRPr="00765301">
        <w:rPr>
          <w:rFonts w:ascii="Times New Roman" w:eastAsia="Times New Roman" w:hAnsi="Times New Roman" w:cs="Times New Roman"/>
          <w:bCs/>
          <w:lang w:eastAsia="ru-RU"/>
        </w:rPr>
        <w:t xml:space="preserve"> ведется на государственном языке Российской Федерации – русском языке. </w:t>
      </w:r>
    </w:p>
    <w:p w:rsidR="00454542" w:rsidRPr="00765301" w:rsidRDefault="00E62E86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Cs/>
          <w:lang w:eastAsia="ru-RU"/>
        </w:rPr>
        <w:t xml:space="preserve">Документы, предъявляемые поступающим при подаче заявления: </w:t>
      </w:r>
    </w:p>
    <w:p w:rsidR="00454542" w:rsidRPr="00765301" w:rsidRDefault="00E62E86" w:rsidP="002A3F26">
      <w:pPr>
        <w:widowControl w:val="0"/>
        <w:numPr>
          <w:ilvl w:val="0"/>
          <w:numId w:val="3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Cs/>
          <w:lang w:eastAsia="ru-RU"/>
        </w:rPr>
        <w:t xml:space="preserve">гражданами Российской Федерации: оригинал или ксерокопия документов, удостоверяющих личность и гражданство; оригинал или ксерокопию документа об образовании и (или) квалификации; 4 фотографии; </w:t>
      </w:r>
    </w:p>
    <w:p w:rsidR="00454542" w:rsidRPr="00765301" w:rsidRDefault="00E62E86" w:rsidP="002A3F26">
      <w:pPr>
        <w:widowControl w:val="0"/>
        <w:numPr>
          <w:ilvl w:val="0"/>
          <w:numId w:val="3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Cs/>
          <w:lang w:eastAsia="ru-RU"/>
        </w:rPr>
        <w:t>иностранными гражданам</w:t>
      </w:r>
      <w:r w:rsidR="00116FD8" w:rsidRPr="00765301">
        <w:rPr>
          <w:rFonts w:ascii="Times New Roman" w:eastAsia="Times New Roman" w:hAnsi="Times New Roman" w:cs="Times New Roman"/>
          <w:bCs/>
          <w:lang w:eastAsia="ru-RU"/>
        </w:rPr>
        <w:t xml:space="preserve">и, лицами без гражданства, в </w:t>
      </w:r>
      <w:r w:rsidRPr="00765301">
        <w:rPr>
          <w:rFonts w:ascii="Times New Roman" w:eastAsia="Times New Roman" w:hAnsi="Times New Roman" w:cs="Times New Roman"/>
          <w:bCs/>
          <w:lang w:eastAsia="ru-RU"/>
        </w:rPr>
        <w:t>т.ч. соотечественниками, проживающими за рубежом: копию документа, удостоверяющего личность поступающего, либо документ, удостоверяющих личность иностранного гражданина в Российской Федерации, в соответствии со статьей 10 Федерального закона от 25 июля 2002 г. №115-ФЗ «О правовом положении иностранных граждан в Российской Федерации»; оригинал документа иностранного государства об образовании и (или) о квалификации (или его заверенную в установленном порядке копию), 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Федерального закона; заверенный в установленном порядке перевод на русский язык документа иностранного государства об образовании и (или) 7 квалификации и приложения к нему; копии документов или иных доказательств, подтверждающих принадлежность соотечественника, проживающего за рубежом, к группам, предусмотренным статьей 17 Федерального закона от 24 мая 1999 г. №99-ФЗ «О государственной политике Российской Федерации в отношении соотечественников за рубежом</w:t>
      </w:r>
      <w:r w:rsidR="00905ACE" w:rsidRPr="00765301">
        <w:rPr>
          <w:rFonts w:ascii="Times New Roman" w:eastAsia="Times New Roman" w:hAnsi="Times New Roman" w:cs="Times New Roman"/>
          <w:bCs/>
          <w:lang w:eastAsia="ru-RU"/>
        </w:rPr>
        <w:t>»,</w:t>
      </w:r>
      <w:r w:rsidRPr="00765301">
        <w:rPr>
          <w:rFonts w:ascii="Times New Roman" w:eastAsia="Times New Roman" w:hAnsi="Times New Roman" w:cs="Times New Roman"/>
          <w:bCs/>
          <w:lang w:eastAsia="ru-RU"/>
        </w:rPr>
        <w:t xml:space="preserve"> 4 фотографии. </w:t>
      </w:r>
    </w:p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454542" w:rsidRPr="00765301" w:rsidRDefault="00454542" w:rsidP="00221CA3">
      <w:pPr>
        <w:widowControl w:val="0"/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2268" w:right="423" w:hanging="2552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65301">
        <w:rPr>
          <w:rFonts w:ascii="Times New Roman" w:eastAsia="Times New Roman" w:hAnsi="Times New Roman" w:cs="Times New Roman"/>
          <w:b/>
          <w:lang w:eastAsia="ru-RU"/>
        </w:rPr>
        <w:t>Сроки освоения программы и присваиваемые квалификации</w:t>
      </w:r>
    </w:p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360"/>
        <w:rPr>
          <w:rFonts w:ascii="Times New Roman" w:eastAsia="Times New Roman" w:hAnsi="Times New Roman" w:cs="Times New Roman"/>
          <w:bCs/>
          <w:lang w:eastAsia="ru-RU"/>
        </w:rPr>
      </w:pPr>
    </w:p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Cs/>
          <w:lang w:eastAsia="ru-RU"/>
        </w:rPr>
        <w:t>Сроки получения образования по образовательной программе в очной форме обучения и присваиваемая квалификация приводятся в таблице:</w:t>
      </w:r>
    </w:p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tbl>
      <w:tblPr>
        <w:tblStyle w:val="ac"/>
        <w:tblW w:w="9351" w:type="dxa"/>
        <w:tblLook w:val="04A0" w:firstRow="1" w:lastRow="0" w:firstColumn="1" w:lastColumn="0" w:noHBand="0" w:noVBand="1"/>
      </w:tblPr>
      <w:tblGrid>
        <w:gridCol w:w="3256"/>
        <w:gridCol w:w="3969"/>
        <w:gridCol w:w="2126"/>
      </w:tblGrid>
      <w:tr w:rsidR="00197E59" w:rsidRPr="00765301" w:rsidTr="008433F0">
        <w:tc>
          <w:tcPr>
            <w:tcW w:w="3256" w:type="dxa"/>
            <w:tcBorders>
              <w:bottom w:val="single" w:sz="12" w:space="0" w:color="auto"/>
            </w:tcBorders>
            <w:vAlign w:val="center"/>
          </w:tcPr>
          <w:p w:rsidR="00454542" w:rsidRPr="00765301" w:rsidRDefault="00454542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765301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На базе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vAlign w:val="center"/>
          </w:tcPr>
          <w:p w:rsidR="00454542" w:rsidRPr="00765301" w:rsidRDefault="00454542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765301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Наименование квалификаций по образованию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:rsidR="00454542" w:rsidRPr="00765301" w:rsidRDefault="00454542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765301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Сроки</w:t>
            </w:r>
          </w:p>
        </w:tc>
      </w:tr>
      <w:tr w:rsidR="00D42BFD" w:rsidRPr="00765301" w:rsidTr="00D42BFD">
        <w:trPr>
          <w:trHeight w:val="185"/>
        </w:trPr>
        <w:tc>
          <w:tcPr>
            <w:tcW w:w="3256" w:type="dxa"/>
            <w:vAlign w:val="center"/>
          </w:tcPr>
          <w:p w:rsidR="00D42BFD" w:rsidRPr="00765301" w:rsidRDefault="00D42BFD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основного</w:t>
            </w:r>
            <w:r w:rsidRPr="00765301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общего образования</w:t>
            </w:r>
          </w:p>
        </w:tc>
        <w:tc>
          <w:tcPr>
            <w:tcW w:w="3969" w:type="dxa"/>
            <w:vMerge w:val="restart"/>
            <w:vAlign w:val="center"/>
          </w:tcPr>
          <w:p w:rsidR="00D42BFD" w:rsidRPr="00765301" w:rsidRDefault="00B56B13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B56B13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Парикмахер - модельер</w:t>
            </w:r>
          </w:p>
        </w:tc>
        <w:tc>
          <w:tcPr>
            <w:tcW w:w="2126" w:type="dxa"/>
            <w:vAlign w:val="center"/>
          </w:tcPr>
          <w:p w:rsidR="00D42BFD" w:rsidRPr="00765301" w:rsidRDefault="00D42BFD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3</w:t>
            </w:r>
            <w:r w:rsidRPr="00765301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года 10 месяцев</w:t>
            </w:r>
          </w:p>
        </w:tc>
      </w:tr>
      <w:tr w:rsidR="00D42BFD" w:rsidRPr="00765301" w:rsidTr="008433F0">
        <w:trPr>
          <w:trHeight w:val="185"/>
        </w:trPr>
        <w:tc>
          <w:tcPr>
            <w:tcW w:w="3256" w:type="dxa"/>
            <w:vAlign w:val="center"/>
          </w:tcPr>
          <w:p w:rsidR="00D42BFD" w:rsidRDefault="00D42BFD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среднего общего образования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vAlign w:val="center"/>
          </w:tcPr>
          <w:p w:rsidR="00D42BFD" w:rsidRPr="00765301" w:rsidRDefault="00D42BFD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2BFD" w:rsidRDefault="00D42BFD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2 года 10 месяцев</w:t>
            </w:r>
          </w:p>
        </w:tc>
      </w:tr>
    </w:tbl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454542" w:rsidRPr="00765301" w:rsidRDefault="00454542" w:rsidP="008433F0">
      <w:pPr>
        <w:widowControl w:val="0"/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36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/>
          <w:lang w:eastAsia="ru-RU"/>
        </w:rPr>
        <w:t>Соответствие профессиональных модулей присваиваемым квалификациям</w:t>
      </w:r>
    </w:p>
    <w:p w:rsidR="008433F0" w:rsidRPr="00765301" w:rsidRDefault="008433F0" w:rsidP="008433F0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tbl>
      <w:tblPr>
        <w:tblStyle w:val="ac"/>
        <w:tblW w:w="9351" w:type="dxa"/>
        <w:tblLook w:val="04A0" w:firstRow="1" w:lastRow="0" w:firstColumn="1" w:lastColumn="0" w:noHBand="0" w:noVBand="1"/>
      </w:tblPr>
      <w:tblGrid>
        <w:gridCol w:w="4673"/>
        <w:gridCol w:w="2552"/>
        <w:gridCol w:w="2126"/>
      </w:tblGrid>
      <w:tr w:rsidR="00197E59" w:rsidRPr="00765301" w:rsidTr="00546722">
        <w:trPr>
          <w:trHeight w:val="493"/>
        </w:trPr>
        <w:tc>
          <w:tcPr>
            <w:tcW w:w="4673" w:type="dxa"/>
            <w:tcBorders>
              <w:bottom w:val="single" w:sz="12" w:space="0" w:color="auto"/>
            </w:tcBorders>
          </w:tcPr>
          <w:p w:rsidR="00454542" w:rsidRPr="00765301" w:rsidRDefault="00454542" w:rsidP="004545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765301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Наименование профессиональных модулей</w:t>
            </w:r>
          </w:p>
        </w:tc>
        <w:tc>
          <w:tcPr>
            <w:tcW w:w="4678" w:type="dxa"/>
            <w:gridSpan w:val="2"/>
            <w:tcBorders>
              <w:bottom w:val="single" w:sz="12" w:space="0" w:color="auto"/>
            </w:tcBorders>
          </w:tcPr>
          <w:p w:rsidR="00454542" w:rsidRPr="00765301" w:rsidRDefault="00454542" w:rsidP="0045454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765301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Квалификации для специальностей СПО</w:t>
            </w:r>
          </w:p>
        </w:tc>
      </w:tr>
      <w:tr w:rsidR="00B56B13" w:rsidRPr="00765301" w:rsidTr="00B56B13">
        <w:tc>
          <w:tcPr>
            <w:tcW w:w="4673" w:type="dxa"/>
            <w:tcBorders>
              <w:top w:val="single" w:sz="12" w:space="0" w:color="auto"/>
            </w:tcBorders>
          </w:tcPr>
          <w:p w:rsidR="00B56B13" w:rsidRPr="00B56B13" w:rsidRDefault="00B56B13" w:rsidP="00B56B13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B56B13">
              <w:rPr>
                <w:rFonts w:ascii="Times New Roman" w:hAnsi="Times New Roman" w:cs="Times New Roman"/>
                <w:bCs/>
              </w:rPr>
              <w:t>ПМ.01 Предоставление современных парикмахерских услуг</w:t>
            </w:r>
          </w:p>
        </w:tc>
        <w:tc>
          <w:tcPr>
            <w:tcW w:w="2552" w:type="dxa"/>
            <w:tcBorders>
              <w:top w:val="single" w:sz="12" w:space="0" w:color="auto"/>
            </w:tcBorders>
          </w:tcPr>
          <w:p w:rsidR="00B56B13" w:rsidRPr="00B56B13" w:rsidRDefault="00B56B13">
            <w:pPr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Парикмахер - модельер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B56B13" w:rsidRPr="00765301" w:rsidRDefault="00B56B13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765301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Соответствует</w:t>
            </w:r>
          </w:p>
        </w:tc>
      </w:tr>
      <w:tr w:rsidR="00B56B13" w:rsidRPr="00765301" w:rsidTr="00B56B13">
        <w:tc>
          <w:tcPr>
            <w:tcW w:w="4673" w:type="dxa"/>
          </w:tcPr>
          <w:p w:rsidR="00B56B13" w:rsidRPr="00B56B13" w:rsidRDefault="00B56B13" w:rsidP="00B56B13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B56B13">
              <w:rPr>
                <w:rFonts w:ascii="Times New Roman" w:hAnsi="Times New Roman" w:cs="Times New Roman"/>
                <w:bCs/>
              </w:rPr>
              <w:t>ПМ.02 Подбор и выполнение причесок различного назначения, с учетом потребностей клиента</w:t>
            </w:r>
          </w:p>
        </w:tc>
        <w:tc>
          <w:tcPr>
            <w:tcW w:w="2552" w:type="dxa"/>
          </w:tcPr>
          <w:p w:rsidR="00B56B13" w:rsidRPr="00B56B13" w:rsidRDefault="00B56B13">
            <w:pPr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Парикмахер - модельер</w:t>
            </w:r>
          </w:p>
        </w:tc>
        <w:tc>
          <w:tcPr>
            <w:tcW w:w="2126" w:type="dxa"/>
            <w:vAlign w:val="center"/>
          </w:tcPr>
          <w:p w:rsidR="00B56B13" w:rsidRPr="00765301" w:rsidRDefault="00B56B13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765301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Соответствует</w:t>
            </w:r>
          </w:p>
        </w:tc>
      </w:tr>
      <w:tr w:rsidR="00B56B13" w:rsidRPr="00765301" w:rsidTr="00B56B13">
        <w:tc>
          <w:tcPr>
            <w:tcW w:w="4673" w:type="dxa"/>
          </w:tcPr>
          <w:p w:rsidR="00B56B13" w:rsidRPr="00B56B13" w:rsidRDefault="00B56B13" w:rsidP="00B56B13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B56B13">
              <w:rPr>
                <w:rFonts w:ascii="Times New Roman" w:hAnsi="Times New Roman" w:cs="Times New Roman"/>
                <w:bCs/>
              </w:rPr>
              <w:t>ПМ.03 Создание имиджа, разработка и выполнение художественного образа на основании заказа</w:t>
            </w:r>
          </w:p>
        </w:tc>
        <w:tc>
          <w:tcPr>
            <w:tcW w:w="2552" w:type="dxa"/>
          </w:tcPr>
          <w:p w:rsidR="00B56B13" w:rsidRPr="00B56B13" w:rsidRDefault="00B56B13">
            <w:pPr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Парикмахер - модельер</w:t>
            </w:r>
          </w:p>
        </w:tc>
        <w:tc>
          <w:tcPr>
            <w:tcW w:w="2126" w:type="dxa"/>
            <w:vAlign w:val="center"/>
          </w:tcPr>
          <w:p w:rsidR="00B56B13" w:rsidRPr="00765301" w:rsidRDefault="00B56B13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765301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Соответствует</w:t>
            </w:r>
          </w:p>
        </w:tc>
      </w:tr>
      <w:tr w:rsidR="00B56B13" w:rsidRPr="00765301" w:rsidTr="00B56B13">
        <w:tc>
          <w:tcPr>
            <w:tcW w:w="4673" w:type="dxa"/>
          </w:tcPr>
          <w:p w:rsidR="00B56B13" w:rsidRPr="00B56B13" w:rsidRDefault="00B56B13" w:rsidP="00B56B13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B56B13">
              <w:rPr>
                <w:rFonts w:ascii="Times New Roman" w:hAnsi="Times New Roman" w:cs="Times New Roman"/>
                <w:bCs/>
              </w:rPr>
              <w:t>ПМ.04 Выполнение работ по одной или нескольким профессиям рабочих, должностям служащих. Выполнение работ по профессии 16437 Парикмахер</w:t>
            </w:r>
          </w:p>
        </w:tc>
        <w:tc>
          <w:tcPr>
            <w:tcW w:w="2552" w:type="dxa"/>
            <w:vAlign w:val="center"/>
          </w:tcPr>
          <w:p w:rsidR="00B56B13" w:rsidRPr="00765301" w:rsidRDefault="00B56B13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B56B13">
              <w:rPr>
                <w:rFonts w:ascii="Times New Roman" w:hAnsi="Times New Roman" w:cs="Times New Roman"/>
                <w:bCs/>
              </w:rPr>
              <w:t>16437 Парикмахер</w:t>
            </w:r>
          </w:p>
        </w:tc>
        <w:tc>
          <w:tcPr>
            <w:tcW w:w="2126" w:type="dxa"/>
            <w:vAlign w:val="center"/>
          </w:tcPr>
          <w:p w:rsidR="00B56B13" w:rsidRPr="00765301" w:rsidRDefault="00B56B13" w:rsidP="008433F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765301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Соответствует</w:t>
            </w:r>
          </w:p>
        </w:tc>
      </w:tr>
    </w:tbl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454542" w:rsidRPr="00765301" w:rsidRDefault="00454542" w:rsidP="008433F0">
      <w:pPr>
        <w:pageBreakBefore/>
        <w:widowControl w:val="0"/>
        <w:numPr>
          <w:ilvl w:val="0"/>
          <w:numId w:val="2"/>
        </w:numPr>
        <w:spacing w:after="240" w:line="276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/>
          <w:bCs/>
          <w:lang w:eastAsia="ru-RU"/>
        </w:rPr>
        <w:t xml:space="preserve">ТРЕБОВАНИЯ К РЕЗУЛЬТАТАМ ОСВОЕНИЯ ОБРАЗОВАТЕЛЬНОЙ ПРОГРАММЫ </w:t>
      </w:r>
    </w:p>
    <w:p w:rsidR="008433F0" w:rsidRPr="00765301" w:rsidRDefault="008433F0" w:rsidP="00454542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454542" w:rsidRPr="00765301" w:rsidRDefault="00454542" w:rsidP="00230ED7">
      <w:pPr>
        <w:widowControl w:val="0"/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76" w:lineRule="auto"/>
        <w:ind w:hanging="3698"/>
        <w:contextualSpacing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/>
          <w:bCs/>
          <w:lang w:eastAsia="ru-RU"/>
        </w:rPr>
        <w:t>Перечень общих компетенций</w:t>
      </w:r>
    </w:p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1080"/>
        <w:contextualSpacing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95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1"/>
        <w:gridCol w:w="2268"/>
        <w:gridCol w:w="6010"/>
      </w:tblGrid>
      <w:tr w:rsidR="00B56B13" w:rsidRPr="00B56B13" w:rsidTr="00B56B13">
        <w:trPr>
          <w:cantSplit/>
          <w:trHeight w:val="728"/>
          <w:jc w:val="center"/>
        </w:trPr>
        <w:tc>
          <w:tcPr>
            <w:tcW w:w="1271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B56B13">
              <w:rPr>
                <w:rFonts w:ascii="Times New Roman" w:hAnsi="Times New Roman" w:cs="Times New Roman"/>
                <w:b/>
              </w:rPr>
              <w:t>Код компетенции</w:t>
            </w:r>
          </w:p>
        </w:tc>
        <w:tc>
          <w:tcPr>
            <w:tcW w:w="2268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B56B13">
              <w:rPr>
                <w:rFonts w:ascii="Times New Roman" w:hAnsi="Times New Roman" w:cs="Times New Roman"/>
                <w:b/>
                <w:iCs/>
              </w:rPr>
              <w:t>Формулировка компетенции</w:t>
            </w:r>
          </w:p>
        </w:tc>
        <w:tc>
          <w:tcPr>
            <w:tcW w:w="6010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B56B13">
              <w:rPr>
                <w:rFonts w:ascii="Times New Roman" w:hAnsi="Times New Roman" w:cs="Times New Roman"/>
                <w:b/>
                <w:iCs/>
              </w:rPr>
              <w:t>Знания, умения</w:t>
            </w:r>
          </w:p>
        </w:tc>
      </w:tr>
      <w:tr w:rsidR="00B56B13" w:rsidRPr="00B56B13" w:rsidTr="00B56B13">
        <w:trPr>
          <w:cantSplit/>
          <w:trHeight w:val="1895"/>
          <w:jc w:val="center"/>
        </w:trPr>
        <w:tc>
          <w:tcPr>
            <w:tcW w:w="1271" w:type="dxa"/>
            <w:vMerge w:val="restart"/>
          </w:tcPr>
          <w:p w:rsidR="00B56B13" w:rsidRPr="00B56B13" w:rsidRDefault="00B56B13" w:rsidP="00B56B13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  <w:iCs/>
              </w:rPr>
              <w:t>ОК 01</w:t>
            </w:r>
          </w:p>
        </w:tc>
        <w:tc>
          <w:tcPr>
            <w:tcW w:w="2268" w:type="dxa"/>
            <w:vMerge w:val="restart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b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B56B13">
              <w:rPr>
                <w:rFonts w:ascii="Times New Roman" w:hAnsi="Times New Roman" w:cs="Times New Roman"/>
                <w:b/>
                <w:iCs/>
              </w:rPr>
              <w:t xml:space="preserve">Умения: 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b/>
                <w:iCs/>
              </w:rPr>
              <w:t xml:space="preserve">- </w:t>
            </w:r>
            <w:r w:rsidRPr="00B56B13">
              <w:rPr>
                <w:rFonts w:ascii="Times New Roman" w:hAnsi="Times New Roman" w:cs="Times New Roman"/>
                <w:iCs/>
              </w:rPr>
              <w:t>распознавать задачу и/или проблему в профессиональном и/или социальном контексте;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анализировать задачу и/или проблему и выделять её составные части; определять этапы решения задачи;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выявлять и эффективно искать информацию, необходимую для решения задачи и/или проблемы;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составлять план действия;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определять необходимые ресурсы;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владеть актуальными методами работы в профессиональной и смежных сферах;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реализовывать составленный план;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оценивать результат и последствия своих действий (самостоятельно или с помощью наставника)</w:t>
            </w:r>
          </w:p>
        </w:tc>
      </w:tr>
      <w:tr w:rsidR="00B56B13" w:rsidRPr="00B56B13" w:rsidTr="00B56B13">
        <w:trPr>
          <w:cantSplit/>
          <w:trHeight w:val="2330"/>
          <w:jc w:val="center"/>
        </w:trPr>
        <w:tc>
          <w:tcPr>
            <w:tcW w:w="1271" w:type="dxa"/>
            <w:vMerge/>
          </w:tcPr>
          <w:p w:rsidR="00B56B13" w:rsidRPr="00B56B13" w:rsidRDefault="00B56B13" w:rsidP="00B56B13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268" w:type="dxa"/>
            <w:vMerge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B56B13">
              <w:rPr>
                <w:rFonts w:ascii="Times New Roman" w:hAnsi="Times New Roman" w:cs="Times New Roman"/>
                <w:b/>
                <w:iCs/>
              </w:rPr>
              <w:t>Знания: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-а</w:t>
            </w:r>
            <w:r w:rsidRPr="00B56B13">
              <w:rPr>
                <w:rFonts w:ascii="Times New Roman" w:hAnsi="Times New Roman" w:cs="Times New Roman"/>
                <w:bCs/>
              </w:rPr>
              <w:t>ктуальный профессиональный и социальный контекст, в котором приходится работать и жить;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B56B13">
              <w:rPr>
                <w:rFonts w:ascii="Times New Roman" w:hAnsi="Times New Roman" w:cs="Times New Roman"/>
                <w:bCs/>
              </w:rPr>
              <w:t>-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B56B13">
              <w:rPr>
                <w:rFonts w:ascii="Times New Roman" w:hAnsi="Times New Roman" w:cs="Times New Roman"/>
                <w:bCs/>
              </w:rPr>
              <w:t>- алгоритмы выполнения работ в профессиональной и смежных областях;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B56B13">
              <w:rPr>
                <w:rFonts w:ascii="Times New Roman" w:hAnsi="Times New Roman" w:cs="Times New Roman"/>
                <w:bCs/>
              </w:rPr>
              <w:t>- методы работы в профессиональной и смежных сферах;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B56B13">
              <w:rPr>
                <w:rFonts w:ascii="Times New Roman" w:hAnsi="Times New Roman" w:cs="Times New Roman"/>
                <w:bCs/>
              </w:rPr>
              <w:t>- структура плана для решения задач;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B56B13">
              <w:rPr>
                <w:rFonts w:ascii="Times New Roman" w:hAnsi="Times New Roman" w:cs="Times New Roman"/>
                <w:bCs/>
              </w:rPr>
              <w:t>- порядок оценки результатов решения задач профессиональной деятельности</w:t>
            </w:r>
          </w:p>
        </w:tc>
      </w:tr>
      <w:tr w:rsidR="00B56B13" w:rsidRPr="00B56B13" w:rsidTr="00B56B13">
        <w:trPr>
          <w:cantSplit/>
          <w:trHeight w:val="1895"/>
          <w:jc w:val="center"/>
        </w:trPr>
        <w:tc>
          <w:tcPr>
            <w:tcW w:w="1271" w:type="dxa"/>
            <w:vMerge w:val="restart"/>
          </w:tcPr>
          <w:p w:rsidR="00B56B13" w:rsidRPr="00B56B13" w:rsidRDefault="00B56B13" w:rsidP="00B56B13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ОК 02</w:t>
            </w:r>
          </w:p>
        </w:tc>
        <w:tc>
          <w:tcPr>
            <w:tcW w:w="2268" w:type="dxa"/>
            <w:vMerge w:val="restart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B56B13">
              <w:rPr>
                <w:rFonts w:ascii="Times New Roman" w:hAnsi="Times New Roman" w:cs="Times New Roman"/>
                <w:b/>
                <w:iCs/>
              </w:rPr>
              <w:t xml:space="preserve">Умения: 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определять задачи для поиска информации;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определять необходимые источники информации;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планировать процесс поиска;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структурировать получаемую информацию;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выделять наиболее значимое в перечне информации;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оценивать практическую значимость результатов поиска;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оформлять результаты поиска</w:t>
            </w:r>
          </w:p>
        </w:tc>
      </w:tr>
      <w:tr w:rsidR="00B56B13" w:rsidRPr="00B56B13" w:rsidTr="00B56B13">
        <w:trPr>
          <w:cantSplit/>
          <w:trHeight w:val="1132"/>
          <w:jc w:val="center"/>
        </w:trPr>
        <w:tc>
          <w:tcPr>
            <w:tcW w:w="1271" w:type="dxa"/>
            <w:vMerge/>
          </w:tcPr>
          <w:p w:rsidR="00B56B13" w:rsidRPr="00B56B13" w:rsidRDefault="00B56B13" w:rsidP="00B56B13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268" w:type="dxa"/>
            <w:vMerge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B56B13">
              <w:rPr>
                <w:rFonts w:ascii="Times New Roman" w:hAnsi="Times New Roman" w:cs="Times New Roman"/>
                <w:b/>
                <w:iCs/>
              </w:rPr>
              <w:t xml:space="preserve">Знания: 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-номенклатура информационных источников, применяемых в профессиональной деятельности;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приемы структурирования информации;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формат оформления результатов поиска информации</w:t>
            </w:r>
          </w:p>
        </w:tc>
      </w:tr>
      <w:tr w:rsidR="00B56B13" w:rsidRPr="00B56B13" w:rsidTr="00B56B13">
        <w:trPr>
          <w:cantSplit/>
          <w:trHeight w:val="1140"/>
          <w:jc w:val="center"/>
        </w:trPr>
        <w:tc>
          <w:tcPr>
            <w:tcW w:w="1271" w:type="dxa"/>
            <w:vMerge w:val="restart"/>
          </w:tcPr>
          <w:p w:rsidR="00B56B13" w:rsidRPr="00B56B13" w:rsidRDefault="00B56B13" w:rsidP="00B56B13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ОК 03</w:t>
            </w:r>
          </w:p>
        </w:tc>
        <w:tc>
          <w:tcPr>
            <w:tcW w:w="2268" w:type="dxa"/>
            <w:vMerge w:val="restart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/>
                <w:bCs/>
                <w:iCs/>
              </w:rPr>
              <w:t xml:space="preserve">Умения: 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 определять актуальность нормативно-правовой документации в профессиональной деятельности;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</w:t>
            </w:r>
            <w:r w:rsidRPr="00B56B13">
              <w:rPr>
                <w:rFonts w:ascii="Times New Roman" w:hAnsi="Times New Roman" w:cs="Times New Roman"/>
              </w:rPr>
              <w:t>применять современную научную профессиональную терминологию;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</w:rPr>
              <w:t>- определять и выстраивать траектории профессионального развития и самообразования</w:t>
            </w:r>
          </w:p>
        </w:tc>
      </w:tr>
      <w:tr w:rsidR="00B56B13" w:rsidRPr="00B56B13" w:rsidTr="00B56B13">
        <w:trPr>
          <w:cantSplit/>
          <w:trHeight w:val="1172"/>
          <w:jc w:val="center"/>
        </w:trPr>
        <w:tc>
          <w:tcPr>
            <w:tcW w:w="1271" w:type="dxa"/>
            <w:vMerge/>
          </w:tcPr>
          <w:p w:rsidR="00B56B13" w:rsidRPr="00B56B13" w:rsidRDefault="00B56B13" w:rsidP="00B56B13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268" w:type="dxa"/>
            <w:vMerge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/>
                <w:bCs/>
                <w:iCs/>
              </w:rPr>
              <w:t xml:space="preserve">Знания: 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 содержание актуальной нормативно-правовой документации;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 современная научная и профессиональная терминология;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 возможные траектории профессионального развития и самообразования</w:t>
            </w:r>
          </w:p>
        </w:tc>
      </w:tr>
      <w:tr w:rsidR="00B56B13" w:rsidRPr="00B56B13" w:rsidTr="00B56B13">
        <w:trPr>
          <w:cantSplit/>
          <w:trHeight w:val="509"/>
          <w:jc w:val="center"/>
        </w:trPr>
        <w:tc>
          <w:tcPr>
            <w:tcW w:w="1271" w:type="dxa"/>
            <w:vMerge w:val="restart"/>
          </w:tcPr>
          <w:p w:rsidR="00B56B13" w:rsidRPr="00B56B13" w:rsidRDefault="00B56B13" w:rsidP="00B56B13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ОК 04</w:t>
            </w:r>
          </w:p>
        </w:tc>
        <w:tc>
          <w:tcPr>
            <w:tcW w:w="2268" w:type="dxa"/>
            <w:vMerge w:val="restart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/>
                <w:bCs/>
                <w:iCs/>
              </w:rPr>
              <w:t>Умения: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</w:t>
            </w:r>
            <w:r w:rsidRPr="00B56B13">
              <w:rPr>
                <w:rFonts w:ascii="Times New Roman" w:hAnsi="Times New Roman" w:cs="Times New Roman"/>
                <w:bCs/>
              </w:rPr>
              <w:t>организовывать работу коллектива и команды;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B56B13">
              <w:rPr>
                <w:rFonts w:ascii="Times New Roman" w:hAnsi="Times New Roman" w:cs="Times New Roman"/>
                <w:bCs/>
              </w:rPr>
              <w:t>- взаимодействовать с коллегами, руководством, клиентами в ходе профессиональной деятельности</w:t>
            </w:r>
          </w:p>
        </w:tc>
      </w:tr>
      <w:tr w:rsidR="00B56B13" w:rsidRPr="00B56B13" w:rsidTr="00B56B13">
        <w:trPr>
          <w:cantSplit/>
          <w:trHeight w:val="991"/>
          <w:jc w:val="center"/>
        </w:trPr>
        <w:tc>
          <w:tcPr>
            <w:tcW w:w="1271" w:type="dxa"/>
            <w:vMerge/>
          </w:tcPr>
          <w:p w:rsidR="00B56B13" w:rsidRPr="00B56B13" w:rsidRDefault="00B56B13" w:rsidP="00B56B13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268" w:type="dxa"/>
            <w:vMerge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/>
                <w:bCs/>
                <w:iCs/>
              </w:rPr>
              <w:t xml:space="preserve">Знания: 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 xml:space="preserve">- </w:t>
            </w:r>
            <w:r w:rsidRPr="00B56B13">
              <w:rPr>
                <w:rFonts w:ascii="Times New Roman" w:hAnsi="Times New Roman" w:cs="Times New Roman"/>
                <w:bCs/>
              </w:rPr>
              <w:t>психологические основы деятельности коллектива, психологические особенности личности;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B56B13">
              <w:rPr>
                <w:rFonts w:ascii="Times New Roman" w:hAnsi="Times New Roman" w:cs="Times New Roman"/>
                <w:bCs/>
              </w:rPr>
              <w:t>- основы проектной деятельности</w:t>
            </w:r>
          </w:p>
        </w:tc>
      </w:tr>
      <w:tr w:rsidR="00B56B13" w:rsidRPr="00B56B13" w:rsidTr="00B56B13">
        <w:trPr>
          <w:cantSplit/>
          <w:trHeight w:val="1002"/>
          <w:jc w:val="center"/>
        </w:trPr>
        <w:tc>
          <w:tcPr>
            <w:tcW w:w="1271" w:type="dxa"/>
            <w:vMerge w:val="restart"/>
          </w:tcPr>
          <w:p w:rsidR="00B56B13" w:rsidRPr="00B56B13" w:rsidRDefault="00B56B13" w:rsidP="00B56B13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ОК 05</w:t>
            </w:r>
          </w:p>
        </w:tc>
        <w:tc>
          <w:tcPr>
            <w:tcW w:w="2268" w:type="dxa"/>
            <w:vMerge w:val="restart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b/>
                <w:bCs/>
                <w:iCs/>
              </w:rPr>
              <w:t>Умения: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B56B13">
              <w:rPr>
                <w:rFonts w:ascii="Times New Roman" w:hAnsi="Times New Roman" w:cs="Times New Roman"/>
                <w:iCs/>
              </w:rPr>
              <w:t xml:space="preserve">- грамотно </w:t>
            </w:r>
            <w:r w:rsidRPr="00B56B13">
              <w:rPr>
                <w:rFonts w:ascii="Times New Roman" w:hAnsi="Times New Roman" w:cs="Times New Roman"/>
                <w:bCs/>
              </w:rPr>
              <w:t>излагать свои мысли и оформлять документы по профессиональной тематике на государственном языке;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B56B13">
              <w:rPr>
                <w:rFonts w:ascii="Times New Roman" w:hAnsi="Times New Roman" w:cs="Times New Roman"/>
                <w:bCs/>
              </w:rPr>
              <w:t>-</w:t>
            </w:r>
            <w:r w:rsidRPr="00B56B13">
              <w:rPr>
                <w:rFonts w:ascii="Times New Roman" w:hAnsi="Times New Roman" w:cs="Times New Roman"/>
                <w:iCs/>
              </w:rPr>
              <w:t>проявлять толерантность в рабочем коллективе</w:t>
            </w:r>
          </w:p>
        </w:tc>
      </w:tr>
      <w:tr w:rsidR="00B56B13" w:rsidRPr="00B56B13" w:rsidTr="00B56B13">
        <w:trPr>
          <w:cantSplit/>
          <w:trHeight w:val="1121"/>
          <w:jc w:val="center"/>
        </w:trPr>
        <w:tc>
          <w:tcPr>
            <w:tcW w:w="1271" w:type="dxa"/>
            <w:vMerge/>
          </w:tcPr>
          <w:p w:rsidR="00B56B13" w:rsidRPr="00B56B13" w:rsidRDefault="00B56B13" w:rsidP="00B56B13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268" w:type="dxa"/>
            <w:vMerge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/>
                <w:bCs/>
                <w:iCs/>
              </w:rPr>
              <w:t xml:space="preserve">Знания: 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</w:t>
            </w:r>
            <w:r w:rsidRPr="00B56B13">
              <w:rPr>
                <w:rFonts w:ascii="Times New Roman" w:hAnsi="Times New Roman" w:cs="Times New Roman"/>
                <w:bCs/>
              </w:rPr>
              <w:t>особенности социального и культурного контекста;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B56B13">
              <w:rPr>
                <w:rFonts w:ascii="Times New Roman" w:hAnsi="Times New Roman" w:cs="Times New Roman"/>
                <w:bCs/>
              </w:rPr>
              <w:t>- правила оформления документов и построения устных сообщений</w:t>
            </w:r>
          </w:p>
        </w:tc>
      </w:tr>
      <w:tr w:rsidR="00B56B13" w:rsidRPr="00B56B13" w:rsidTr="00B56B13">
        <w:trPr>
          <w:cantSplit/>
          <w:trHeight w:val="615"/>
          <w:jc w:val="center"/>
        </w:trPr>
        <w:tc>
          <w:tcPr>
            <w:tcW w:w="1271" w:type="dxa"/>
            <w:vMerge w:val="restart"/>
          </w:tcPr>
          <w:p w:rsidR="00B56B13" w:rsidRPr="00B56B13" w:rsidRDefault="00B56B13" w:rsidP="00B56B13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ОК 06</w:t>
            </w:r>
          </w:p>
        </w:tc>
        <w:tc>
          <w:tcPr>
            <w:tcW w:w="2268" w:type="dxa"/>
            <w:vMerge w:val="restart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Проявлять гражданско-патриотическую позицию, демонстрировать осознанное поведение на основе общечеловеческих ценностей.</w:t>
            </w: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/>
                <w:bCs/>
                <w:iCs/>
              </w:rPr>
              <w:t>Умения: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 xml:space="preserve">- описывать значимость своей профессии (специальности) </w:t>
            </w:r>
          </w:p>
        </w:tc>
      </w:tr>
      <w:tr w:rsidR="00B56B13" w:rsidRPr="00B56B13" w:rsidTr="00B56B13">
        <w:trPr>
          <w:cantSplit/>
          <w:trHeight w:val="1138"/>
          <w:jc w:val="center"/>
        </w:trPr>
        <w:tc>
          <w:tcPr>
            <w:tcW w:w="1271" w:type="dxa"/>
            <w:vMerge/>
          </w:tcPr>
          <w:p w:rsidR="00B56B13" w:rsidRPr="00B56B13" w:rsidRDefault="00B56B13" w:rsidP="00B56B13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268" w:type="dxa"/>
            <w:vMerge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/>
                <w:bCs/>
                <w:iCs/>
              </w:rPr>
              <w:t xml:space="preserve">Знания: 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 сущность гражданско-патриотической позиции, общечеловеческих ценностей;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 значимость профессиональной деятельности по профессии (специальности)</w:t>
            </w:r>
          </w:p>
        </w:tc>
      </w:tr>
      <w:tr w:rsidR="00B56B13" w:rsidRPr="00B56B13" w:rsidTr="00B56B13">
        <w:trPr>
          <w:cantSplit/>
          <w:trHeight w:val="982"/>
          <w:jc w:val="center"/>
        </w:trPr>
        <w:tc>
          <w:tcPr>
            <w:tcW w:w="1271" w:type="dxa"/>
            <w:vMerge w:val="restart"/>
          </w:tcPr>
          <w:p w:rsidR="00B56B13" w:rsidRPr="00B56B13" w:rsidRDefault="00B56B13" w:rsidP="00B56B13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ОК 07</w:t>
            </w:r>
          </w:p>
        </w:tc>
        <w:tc>
          <w:tcPr>
            <w:tcW w:w="2268" w:type="dxa"/>
            <w:vMerge w:val="restart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/>
                <w:bCs/>
                <w:iCs/>
              </w:rPr>
              <w:t xml:space="preserve">Умения: 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 соблюдать нормы экологической безопасности;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 определять направления ресурсосбережения в рамках профессиональной деятельности по профессии (специальности)</w:t>
            </w:r>
          </w:p>
        </w:tc>
      </w:tr>
      <w:tr w:rsidR="00B56B13" w:rsidRPr="00B56B13" w:rsidTr="00B56B13">
        <w:trPr>
          <w:cantSplit/>
          <w:trHeight w:val="1228"/>
          <w:jc w:val="center"/>
        </w:trPr>
        <w:tc>
          <w:tcPr>
            <w:tcW w:w="1271" w:type="dxa"/>
            <w:vMerge/>
          </w:tcPr>
          <w:p w:rsidR="00B56B13" w:rsidRPr="00B56B13" w:rsidRDefault="00B56B13" w:rsidP="00B56B13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268" w:type="dxa"/>
            <w:vMerge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/>
                <w:bCs/>
                <w:iCs/>
              </w:rPr>
              <w:t xml:space="preserve">Знания: 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 правила экологической безопасности при ведении профессиональной деятельности;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 основные ресурсы, задействованные в профессиональной деятельности;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 пути обеспечения ресурсосбережения</w:t>
            </w:r>
          </w:p>
        </w:tc>
      </w:tr>
      <w:tr w:rsidR="00B56B13" w:rsidRPr="00B56B13" w:rsidTr="00B56B13">
        <w:trPr>
          <w:cantSplit/>
          <w:trHeight w:val="1267"/>
          <w:jc w:val="center"/>
        </w:trPr>
        <w:tc>
          <w:tcPr>
            <w:tcW w:w="1271" w:type="dxa"/>
            <w:vMerge w:val="restart"/>
          </w:tcPr>
          <w:p w:rsidR="00B56B13" w:rsidRPr="00B56B13" w:rsidRDefault="00B56B13" w:rsidP="00B56B13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ОК 08</w:t>
            </w:r>
          </w:p>
        </w:tc>
        <w:tc>
          <w:tcPr>
            <w:tcW w:w="2268" w:type="dxa"/>
            <w:vMerge w:val="restart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B56B13">
              <w:rPr>
                <w:rFonts w:ascii="Times New Roman" w:hAnsi="Times New Roman" w:cs="Times New Roman"/>
                <w:b/>
                <w:iCs/>
              </w:rPr>
              <w:t xml:space="preserve">Умения: 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 xml:space="preserve">- использовать физкультурно-оздоровительную деятельность для укрепления здоровья, достижения жизненных и профессиональных целей; 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 xml:space="preserve">- применять рациональные приемы двигательных функций в профессиональной деятельности; 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пользоваться средствами профилактики перенапряжения характерными для данной профессии (специальности)</w:t>
            </w:r>
          </w:p>
        </w:tc>
      </w:tr>
      <w:tr w:rsidR="00B56B13" w:rsidRPr="00B56B13" w:rsidTr="00B56B13">
        <w:trPr>
          <w:cantSplit/>
          <w:trHeight w:val="1430"/>
          <w:jc w:val="center"/>
        </w:trPr>
        <w:tc>
          <w:tcPr>
            <w:tcW w:w="1271" w:type="dxa"/>
            <w:vMerge/>
          </w:tcPr>
          <w:p w:rsidR="00B56B13" w:rsidRPr="00B56B13" w:rsidRDefault="00B56B13" w:rsidP="00B56B13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268" w:type="dxa"/>
            <w:vMerge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B56B13">
              <w:rPr>
                <w:rFonts w:ascii="Times New Roman" w:hAnsi="Times New Roman" w:cs="Times New Roman"/>
                <w:b/>
                <w:iCs/>
              </w:rPr>
              <w:t xml:space="preserve">Знания: 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 xml:space="preserve">- роль физической культуры в общекультурном, профессиональном и социальном развитии человека; 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 xml:space="preserve">- основы здорового образа жизни; 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условия профессиональной деятельности и зоны риска физического здоровья для профессии (специальности);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средства профилактики перенапряжения</w:t>
            </w:r>
          </w:p>
        </w:tc>
      </w:tr>
      <w:tr w:rsidR="00B56B13" w:rsidRPr="00B56B13" w:rsidTr="00B56B13">
        <w:trPr>
          <w:cantSplit/>
          <w:trHeight w:val="983"/>
          <w:jc w:val="center"/>
        </w:trPr>
        <w:tc>
          <w:tcPr>
            <w:tcW w:w="1271" w:type="dxa"/>
            <w:vMerge w:val="restart"/>
          </w:tcPr>
          <w:p w:rsidR="00B56B13" w:rsidRPr="00B56B13" w:rsidRDefault="00B56B13" w:rsidP="00B56B13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ОК 09</w:t>
            </w:r>
          </w:p>
        </w:tc>
        <w:tc>
          <w:tcPr>
            <w:tcW w:w="2268" w:type="dxa"/>
            <w:vMerge w:val="restart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/>
                <w:bCs/>
                <w:iCs/>
              </w:rPr>
              <w:t xml:space="preserve">Умения: 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 применять средства информационных технологий для решения профессиональных задач;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 использовать современное программное обеспечение</w:t>
            </w:r>
          </w:p>
        </w:tc>
      </w:tr>
      <w:tr w:rsidR="00B56B13" w:rsidRPr="00B56B13" w:rsidTr="00B56B13">
        <w:trPr>
          <w:cantSplit/>
          <w:trHeight w:val="956"/>
          <w:jc w:val="center"/>
        </w:trPr>
        <w:tc>
          <w:tcPr>
            <w:tcW w:w="1271" w:type="dxa"/>
            <w:vMerge/>
          </w:tcPr>
          <w:p w:rsidR="00B56B13" w:rsidRPr="00B56B13" w:rsidRDefault="00B56B13" w:rsidP="00B56B13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268" w:type="dxa"/>
            <w:vMerge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/>
                <w:bCs/>
                <w:iCs/>
              </w:rPr>
              <w:t xml:space="preserve">Знания: 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 современные средства и устройства информатизации;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 порядок их применения и программное обеспечение в профессиональной деятельности</w:t>
            </w:r>
          </w:p>
        </w:tc>
      </w:tr>
      <w:tr w:rsidR="00B56B13" w:rsidRPr="00B56B13" w:rsidTr="00B56B13">
        <w:trPr>
          <w:cantSplit/>
          <w:trHeight w:val="1895"/>
          <w:jc w:val="center"/>
        </w:trPr>
        <w:tc>
          <w:tcPr>
            <w:tcW w:w="1271" w:type="dxa"/>
            <w:vMerge w:val="restart"/>
          </w:tcPr>
          <w:p w:rsidR="00B56B13" w:rsidRPr="00B56B13" w:rsidRDefault="00B56B13" w:rsidP="00B56B13">
            <w:pPr>
              <w:spacing w:line="240" w:lineRule="auto"/>
              <w:ind w:lef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ОК 10</w:t>
            </w:r>
          </w:p>
        </w:tc>
        <w:tc>
          <w:tcPr>
            <w:tcW w:w="2268" w:type="dxa"/>
            <w:vMerge w:val="restart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/>
                <w:bCs/>
                <w:iCs/>
              </w:rPr>
              <w:t xml:space="preserve">Умения: 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</w:t>
            </w:r>
            <w:r w:rsidRPr="00B56B13">
              <w:rPr>
                <w:rFonts w:ascii="Times New Roman" w:hAnsi="Times New Roman" w:cs="Times New Roman"/>
                <w:iCs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участвовать в диалогах на знакомые общие и профессиональные темы;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строить простые высказывания о себе и о своей профессиональной деятельности;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кратко обосновывать и объяснить свои действия (текущие и планируемые);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писать простые связные сообщения на знакомые или интересующие профессиональные темы</w:t>
            </w:r>
          </w:p>
        </w:tc>
      </w:tr>
      <w:tr w:rsidR="00B56B13" w:rsidRPr="00B56B13" w:rsidTr="00B56B13">
        <w:trPr>
          <w:cantSplit/>
          <w:trHeight w:val="2227"/>
          <w:jc w:val="center"/>
        </w:trPr>
        <w:tc>
          <w:tcPr>
            <w:tcW w:w="1271" w:type="dxa"/>
            <w:vMerge/>
          </w:tcPr>
          <w:p w:rsidR="00B56B13" w:rsidRPr="00B56B13" w:rsidRDefault="00B56B13" w:rsidP="00B56B13">
            <w:pPr>
              <w:spacing w:line="240" w:lineRule="auto"/>
              <w:ind w:lef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268" w:type="dxa"/>
            <w:vMerge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b/>
                <w:iCs/>
              </w:rPr>
              <w:t>Знания: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правила построения простых и сложных предложений на профессиональные темы;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основные общеупотребительные глаголы (бытовая и профессиональная лексика);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лексический минимум, относящийся к описанию предметов, средств и процессов профессиональной деятельности;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особенности произношения;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правила чтения текстов профессиональной направленности</w:t>
            </w:r>
          </w:p>
        </w:tc>
      </w:tr>
      <w:tr w:rsidR="00B56B13" w:rsidRPr="00B56B13" w:rsidTr="00B56B13">
        <w:trPr>
          <w:cantSplit/>
          <w:trHeight w:val="1692"/>
          <w:jc w:val="center"/>
        </w:trPr>
        <w:tc>
          <w:tcPr>
            <w:tcW w:w="1271" w:type="dxa"/>
          </w:tcPr>
          <w:p w:rsidR="00B56B13" w:rsidRPr="00B56B13" w:rsidRDefault="00B56B13" w:rsidP="00B56B13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ОК 11</w:t>
            </w:r>
          </w:p>
        </w:tc>
        <w:tc>
          <w:tcPr>
            <w:tcW w:w="2268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6010" w:type="dxa"/>
          </w:tcPr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/>
                <w:bCs/>
                <w:iCs/>
              </w:rPr>
              <w:t>Умения: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</w:t>
            </w:r>
            <w:r w:rsidRPr="00B56B13">
              <w:rPr>
                <w:rFonts w:ascii="Times New Roman" w:hAnsi="Times New Roman" w:cs="Times New Roman"/>
                <w:bCs/>
              </w:rPr>
              <w:t>выявлять достоинства и недостатки коммерческой идеи;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B56B13">
              <w:rPr>
                <w:rFonts w:ascii="Times New Roman" w:hAnsi="Times New Roman" w:cs="Times New Roman"/>
                <w:bCs/>
              </w:rPr>
              <w:t>- презентовать идеи открытия собственного дела в профессиональной деятельности;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B56B13">
              <w:rPr>
                <w:rFonts w:ascii="Times New Roman" w:hAnsi="Times New Roman" w:cs="Times New Roman"/>
                <w:bCs/>
              </w:rPr>
              <w:t>- оформлять бизнес-план;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B56B13">
              <w:rPr>
                <w:rFonts w:ascii="Times New Roman" w:hAnsi="Times New Roman" w:cs="Times New Roman"/>
                <w:bCs/>
              </w:rPr>
              <w:t>- рассчитывать размеры выплат по процентным ставкам кредитования;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bCs/>
              </w:rPr>
              <w:t>-</w:t>
            </w:r>
            <w:r w:rsidRPr="00B56B13">
              <w:rPr>
                <w:rFonts w:ascii="Times New Roman" w:hAnsi="Times New Roman" w:cs="Times New Roman"/>
                <w:iCs/>
              </w:rPr>
              <w:t>определять инвестиционную привлекательность коммерческих идей в рамках профессиональной деятельности;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презентовать бизнес-идею;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  <w:r w:rsidRPr="00B56B13">
              <w:rPr>
                <w:rFonts w:ascii="Times New Roman" w:hAnsi="Times New Roman" w:cs="Times New Roman"/>
                <w:iCs/>
              </w:rPr>
              <w:t>- определять источники финансирования</w:t>
            </w:r>
          </w:p>
          <w:p w:rsidR="00B56B13" w:rsidRPr="00B56B13" w:rsidRDefault="00B56B13" w:rsidP="00B56B13">
            <w:pPr>
              <w:suppressAutoHyphens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</w:rPr>
            </w:pPr>
          </w:p>
        </w:tc>
      </w:tr>
    </w:tbl>
    <w:p w:rsidR="00454542" w:rsidRDefault="00454542" w:rsidP="00454542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B56B13" w:rsidRDefault="00B56B13" w:rsidP="00454542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B56B13" w:rsidRDefault="00B56B13" w:rsidP="00454542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B56B13" w:rsidRDefault="00B56B13" w:rsidP="00454542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B56B13" w:rsidRDefault="00B56B13" w:rsidP="00454542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B56B13" w:rsidRPr="00765301" w:rsidRDefault="00B56B13" w:rsidP="00454542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454542" w:rsidRPr="00765301" w:rsidRDefault="00454542" w:rsidP="00FF0AD6">
      <w:pPr>
        <w:widowControl w:val="0"/>
        <w:numPr>
          <w:ilvl w:val="1"/>
          <w:numId w:val="2"/>
        </w:numPr>
        <w:suppressAutoHyphens/>
        <w:autoSpaceDE w:val="0"/>
        <w:autoSpaceDN w:val="0"/>
        <w:adjustRightInd w:val="0"/>
        <w:spacing w:after="0" w:line="276" w:lineRule="auto"/>
        <w:ind w:left="2835" w:hanging="2564"/>
        <w:contextualSpacing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765301">
        <w:rPr>
          <w:rFonts w:ascii="Times New Roman" w:eastAsia="Times New Roman" w:hAnsi="Times New Roman" w:cs="Times New Roman"/>
          <w:b/>
          <w:bCs/>
          <w:lang w:eastAsia="ru-RU"/>
        </w:rPr>
        <w:t>Перечень профессиональных компетенций</w:t>
      </w:r>
    </w:p>
    <w:p w:rsidR="00454542" w:rsidRPr="00765301" w:rsidRDefault="00454542" w:rsidP="00454542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1080"/>
        <w:contextualSpacing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9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38"/>
        <w:gridCol w:w="1985"/>
        <w:gridCol w:w="5922"/>
      </w:tblGrid>
      <w:tr w:rsidR="00B56B13" w:rsidRPr="00B56B13" w:rsidTr="00B56B13">
        <w:tc>
          <w:tcPr>
            <w:tcW w:w="1838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  <w:b/>
              </w:rPr>
              <w:t>Основные виды деятельности</w:t>
            </w:r>
          </w:p>
        </w:tc>
        <w:tc>
          <w:tcPr>
            <w:tcW w:w="1985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  <w:b/>
              </w:rPr>
              <w:t>Код и наименование компетенции</w:t>
            </w: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  <w:b/>
              </w:rPr>
              <w:t>Показатели освоения компетенции</w:t>
            </w:r>
          </w:p>
        </w:tc>
      </w:tr>
      <w:tr w:rsidR="00B56B13" w:rsidRPr="00B56B13" w:rsidTr="00B56B13">
        <w:trPr>
          <w:trHeight w:val="920"/>
        </w:trPr>
        <w:tc>
          <w:tcPr>
            <w:tcW w:w="1838" w:type="dxa"/>
            <w:vMerge w:val="restart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  <w:b/>
              </w:rPr>
              <w:t>Предостав-ление современных парикмахерских услуг</w:t>
            </w:r>
          </w:p>
        </w:tc>
        <w:tc>
          <w:tcPr>
            <w:tcW w:w="1985" w:type="dxa"/>
            <w:vMerge w:val="restart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ПК 1.1. Выполнять современные стрижки и укладки с учетом индивидуальных особенностей клиента</w:t>
            </w: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  <w:b/>
              </w:rPr>
              <w:t xml:space="preserve">Практический опыт: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готовить рабочее место для выполнения парикмахерских услуг, соблюдая правила санитарии и гигиены, требования охраны труда;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диагностировать поверхность кожи и волос клиента, определяя тип и структуру волос для формирования по согласованию с клиентом комплекса парикмахерских услуг;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выполнять технологические процессы в целом и поэтапно: мытье и массаж головы, профилактический уход за волосами и кожей головы;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подбирать профессиональный инструмент и материалы для выполнения парикмахерских услуг;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выполнять современные мужские, женские и детские стрижки на волосах разной длины;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выполнять укладки волос различными инструментами и способами с учетом индивидуальных особенностей клиента;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консультировать по подбору профессиональных средств для ухода за волосами и по выполнению укладки волос в домашних условиях</w:t>
            </w:r>
          </w:p>
        </w:tc>
      </w:tr>
      <w:tr w:rsidR="00B56B13" w:rsidRPr="00B56B13" w:rsidTr="00B56B13">
        <w:trPr>
          <w:trHeight w:val="920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Умения: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рационально организовывать рабочее место, соблюдая правила санитарии и гигиены, требования безопасности;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проводить   дезинфекцию    и    стерилизацию    инструментов, текущую уборку рабочего места;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организовывать подготовительные изаключительныеработы по обслуживанию клиентов;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проводить диагностику состояния кожи головы и волос, выявлять потребности клиента;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применять нормативную и справочную литературу;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заполнять диагностическую карточку клиента; 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предлагать спектр имеющихся услуг клиентам;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объяснять клиентам целесообразность рекомендуемого комплекса услуг, прогнозируя результат;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применять материалы: шампуни, маски, средства профилактического ухода за волосами и кожей головы;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выполнять мытье и массаж головы, профилактический уход за волосами и кожей головы в рамках норм времени;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использовать оборудование, приспособления, инструменты в соответствии с правилами эксплуатации;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применять профессиональный инструмент и материалы в соответствии с правилами эксплуатации и применяемыми технологиями;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выполнять современные женские, мужские и детские стрижки на волосах различной длины;  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владеть современными методами стрижки, используя различные инструменты для стрижки волос;   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соблюдать   технологию   выполнения   стрижки в рамках норм времени;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выполнять современные женские, мужские и детские стрижки на волосах различной длины;  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владеть современными методами стрижки, используя различные инструменты для стрижки волос;   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соблюдать   технологию   выполнения   стрижки в рамках норм времени;</w:t>
            </w:r>
          </w:p>
          <w:p w:rsidR="00B56B13" w:rsidRPr="00B56B13" w:rsidRDefault="00B56B13" w:rsidP="00B56B1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выполнять укладки феном, горячим и холодным  способом, при помощи бигуди и зажимов в рамках норм времени; </w:t>
            </w:r>
          </w:p>
          <w:p w:rsidR="00B56B13" w:rsidRPr="00B56B13" w:rsidRDefault="00B56B13" w:rsidP="00B56B1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применять современные средства для стайлинга;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профессионально и доступно давать рекомендации по домашнему уходу;</w:t>
            </w:r>
          </w:p>
          <w:p w:rsidR="00B56B13" w:rsidRPr="00B56B13" w:rsidRDefault="00B56B13" w:rsidP="00B56B1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выявлять потребности клиента, применять нормативную и справочную литературу;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профессионально и доступно давать рекомендации по домашнему профилактическому уходу и по выполнению укладки волос в домашних условиях</w:t>
            </w:r>
          </w:p>
        </w:tc>
      </w:tr>
      <w:tr w:rsidR="00B56B13" w:rsidRPr="00B56B13" w:rsidTr="00B56B13">
        <w:trPr>
          <w:trHeight w:val="920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Знания: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санитарные нормы и требования в сфере парикмахерских услуг;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требования охраны труда;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организация подготовки рабочего места для выполнения парикмахерских услуг;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признаки неисправностей оборудования, инструмента;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способы проверки функциональности оборудования, инструмента;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анатомические особенности головы и лица;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структура, состав и физические свойства волос;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правила, современные формы и методы обслуживания потребителя;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психология общения и профессиональная этика парикмахера;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состав и  свойства  профессиональных  препаратов  для  мытья  головы,  для профилактического ухода за волосами,  для укладки волос, принципы воздействия технологических процессов на кожу головы и волосы;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технологии различных парикмахерских работ;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принципы воздействия технологических процессов на кожу головы и волосы;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результат воздействия материалов на кожу и волосы головы;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технологии мытья головы, приёмы массажа головы;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устройство, правила эксплуатации и хранения применяемого оборудования, инструментов при выполнении парикмахерских услуг;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технологии современных женских, мужских и детских стрижек на волосах различной длины;  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современные методы стрижки, инструменты для стрижки волос;  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состав и свойства профессиональных препаратов для укладки волос, принципы воздействия технологических процессов на кожу головы и волосы;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результат воздействия инструментов и материалов на кожу и волосы головы;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показатели качества продукции и услуги;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технологии выполнения современных укладок волос различным инструментом;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актуальные тенденции и технологии в парикмахерском искусстве;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средства профилактического ухода за кожей головы и волос;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современные формы и методы обслуживания потребителя;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психологию общения и профессиональную этику парикмахера</w:t>
            </w:r>
          </w:p>
        </w:tc>
      </w:tr>
      <w:tr w:rsidR="00B56B13" w:rsidRPr="00B56B13" w:rsidTr="00B56B13">
        <w:trPr>
          <w:trHeight w:val="460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restart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ПК. 1.2. Выполнять окрашивание волос с использованием современных технологий</w:t>
            </w: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  <w:b/>
              </w:rPr>
              <w:t xml:space="preserve">Практический опыт: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проводить</w:t>
            </w:r>
            <w:r w:rsidR="00845985">
              <w:rPr>
                <w:rFonts w:ascii="Times New Roman" w:hAnsi="Times New Roman" w:cs="Times New Roman"/>
              </w:rPr>
              <w:t xml:space="preserve"> </w:t>
            </w:r>
            <w:r w:rsidRPr="00B56B13">
              <w:rPr>
                <w:rFonts w:ascii="Times New Roman" w:hAnsi="Times New Roman" w:cs="Times New Roman"/>
              </w:rPr>
              <w:t>контроль безопасности и подготовки рабочего места для выполнения услуги окрашивания волос;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проведение диагностики состояния и чувствительности кожи головы и волос;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выполнять простые и сложные виды окрашивания волос в технологической последовательности на основе актуальных технологий и тенденций моды;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обсуждать с клиентом качество выполненной услуги</w:t>
            </w:r>
          </w:p>
        </w:tc>
      </w:tr>
      <w:tr w:rsidR="00B56B13" w:rsidRPr="00B56B13" w:rsidTr="00B56B13">
        <w:trPr>
          <w:trHeight w:val="460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  <w:b/>
              </w:rPr>
              <w:t xml:space="preserve">Умения: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проводить   дезинфекцию    и    стерилизацию    инструментов, текущую уборку рабочего места; 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рационально организовывать рабочее место, соблюдая правила санитарии и гигиены, требования безопасности;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организовывать подготовительные и заключительные работы по обслуживанию клиентов;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проводить визуальный осмотр состояния поверхности кожи и волос клиента;  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определять тип и структуру волос;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заполнять диагностические карты технолога;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формировать комплекс парикмахерских услуг;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предлагать спектр имеющихся услуг клиентам;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объяснять клиентам целесообразность рекомендуемого комплекса услуг, прогнозируя результат;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выполнять простые и сложные виды окрашивания волос на основе актуальных технологий и тенденций моды; 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соблюдать   технологии   выполнения   всех видов окрашивания в рамках норм времени;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применять красители с учетом норм расходов; 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использовать оборудование, приспособления, инструменты в  соответствии  с правилами эксплуатации;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предлагать спектр имеющихся услуг клиентам; </w:t>
            </w:r>
          </w:p>
          <w:p w:rsidR="00B56B13" w:rsidRPr="00B56B13" w:rsidRDefault="00B56B13" w:rsidP="00B56B13">
            <w:pPr>
              <w:tabs>
                <w:tab w:val="left" w:pos="26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обсуждать с клиентом качество выполненной услуги;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рассчитывать стоимости услуги;  </w:t>
            </w:r>
          </w:p>
          <w:p w:rsidR="00B56B13" w:rsidRPr="00B56B13" w:rsidRDefault="00B56B13" w:rsidP="00B56B13">
            <w:pPr>
              <w:tabs>
                <w:tab w:val="left" w:pos="26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обсуждать с клиентом качество выполненной услуги;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рассчитыватьстоимостиуслуги</w:t>
            </w:r>
          </w:p>
        </w:tc>
      </w:tr>
      <w:tr w:rsidR="00B56B13" w:rsidRPr="00B56B13" w:rsidTr="00B56B13">
        <w:trPr>
          <w:trHeight w:val="460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  <w:b/>
              </w:rPr>
              <w:t xml:space="preserve">Знания: </w:t>
            </w:r>
          </w:p>
          <w:p w:rsidR="00B56B13" w:rsidRPr="00B56B13" w:rsidRDefault="00B56B13" w:rsidP="00B56B1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-санитарные нормы и требования в сфере парикмахерских услуг; </w:t>
            </w:r>
          </w:p>
          <w:p w:rsidR="00B56B13" w:rsidRPr="00B56B13" w:rsidRDefault="00B56B13" w:rsidP="00B56B1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требования охраны труда при выполнении услуги окрашивания волос;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организация подготовки рабочего места для выполнения парикмахерских услуг;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признаки неисправностей оборудования; </w:t>
            </w:r>
          </w:p>
          <w:p w:rsidR="00B56B13" w:rsidRPr="00B56B13" w:rsidRDefault="00B56B13" w:rsidP="00B56B1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способы проверки функциональности  оборудования, инструмента;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структура, состав и физические свойства волос;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состав и свойства современныхпрофессиональных красителей;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принципы и результат воздействия технологических процессов на кожу головы и волосы;</w:t>
            </w:r>
          </w:p>
          <w:p w:rsidR="00B56B13" w:rsidRPr="00B56B13" w:rsidRDefault="00B56B13" w:rsidP="00B56B1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Cs/>
              </w:rPr>
              <w:t>- классификация красителей</w:t>
            </w:r>
            <w:r w:rsidRPr="00B56B13">
              <w:rPr>
                <w:rFonts w:ascii="Times New Roman" w:hAnsi="Times New Roman" w:cs="Times New Roman"/>
              </w:rPr>
              <w:t>, цветовой круг и законы колориметрии;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Cs/>
              </w:rPr>
              <w:t>- классификация красителей</w:t>
            </w:r>
            <w:r w:rsidRPr="00B56B13">
              <w:rPr>
                <w:rFonts w:ascii="Times New Roman" w:hAnsi="Times New Roman" w:cs="Times New Roman"/>
              </w:rPr>
              <w:t xml:space="preserve">, цветовой круг и законы колориметрии;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технологии выполнения простых видов окрашивания волос красителями различных групп;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принципы и результаты воздействия технологических процессов на кожу головы и волосы;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актуальные тенденции и технологии в парикмахерском искусстве;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различные сложные виды окрашивания на основе актуальных технологий;</w:t>
            </w:r>
          </w:p>
          <w:p w:rsidR="00B56B13" w:rsidRPr="00B56B13" w:rsidRDefault="00B56B13" w:rsidP="00B56B1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устройство, правила      эксплуатации при выполнении всех видов парикмахерских услуг    и      хранения      применяемого оборудования, инструментов, материалов; </w:t>
            </w:r>
          </w:p>
          <w:p w:rsidR="00B56B13" w:rsidRPr="00B56B13" w:rsidRDefault="00B56B13" w:rsidP="00B56B1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показатели качества продукции (услуги);</w:t>
            </w:r>
          </w:p>
          <w:p w:rsidR="00B56B13" w:rsidRPr="00B56B13" w:rsidRDefault="00B56B13" w:rsidP="00B56B13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показатели качества продукции (услуги)</w:t>
            </w:r>
          </w:p>
        </w:tc>
      </w:tr>
      <w:tr w:rsidR="00B56B13" w:rsidRPr="00B56B13" w:rsidTr="00B56B13">
        <w:trPr>
          <w:trHeight w:val="305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restart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ПК 1.3. Выполнять химическую (перманентную) завивку с использованием современных технологий.</w:t>
            </w: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  <w:b/>
              </w:rPr>
              <w:t xml:space="preserve">Практический опыт: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проведение диагностики состояния и чувствительности кожи головы и волос;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проводить контроль безопасности и подготовки рабочего места для выполнения услуги химической (перманентной) завивки волос волос;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выполнять химическую (перманентную) завивки волос с использованием современных технологий и тенденций моды</w:t>
            </w:r>
          </w:p>
        </w:tc>
      </w:tr>
      <w:tr w:rsidR="00B56B13" w:rsidRPr="00B56B13" w:rsidTr="00B56B13">
        <w:trPr>
          <w:trHeight w:val="305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Умения: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проводить диагностику состояния и чувствительности кожи головы и волос, выявлять потребности клиента;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B56B13">
              <w:rPr>
                <w:rFonts w:ascii="Times New Roman" w:hAnsi="Times New Roman" w:cs="Times New Roman"/>
                <w:bCs/>
              </w:rPr>
              <w:t>- соблюдать СанПин и требования безопасности;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выполнять химическую (перманентную) завивку с использованием современных технологий;</w:t>
            </w:r>
          </w:p>
          <w:p w:rsidR="00B56B13" w:rsidRPr="00B56B13" w:rsidRDefault="00B56B13" w:rsidP="00B56B13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56B13">
              <w:rPr>
                <w:rFonts w:ascii="Times New Roman" w:hAnsi="Times New Roman" w:cs="Times New Roman"/>
                <w:sz w:val="22"/>
                <w:szCs w:val="22"/>
              </w:rPr>
              <w:t>- применять оборудование, приспособления, инструменты в соответствии с правилами эксплуатации и применяемыми технологиями; обсуждать с клиентом качество выполненной услуги</w:t>
            </w:r>
          </w:p>
        </w:tc>
      </w:tr>
      <w:tr w:rsidR="00B56B13" w:rsidRPr="00B56B13" w:rsidTr="00B56B13">
        <w:trPr>
          <w:trHeight w:val="100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Знания: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структуру, состав и физические свойства волос;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типы, виды и формы волос;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состав и свойства профессиональных препаратов для химической (перманентной) завивки волос, принципы воздействия технологических процессов на кожу головы и волосы;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технологии выполнения химической (перманентной) завивки на основе актуальных технологий; 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показатели качества продукции (услуги);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нормы расхода препаратов и материалов на выполнение химической (перманентной) завивки; 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правилаоказанияпервойпомощи.</w:t>
            </w:r>
          </w:p>
        </w:tc>
      </w:tr>
      <w:tr w:rsidR="00B56B13" w:rsidRPr="00B56B13" w:rsidTr="00B56B13">
        <w:trPr>
          <w:trHeight w:val="125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restart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ПК 1.4. Проводить консультации по подбору профессиональных средств для домашнего использования.</w:t>
            </w: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  <w:b/>
              </w:rPr>
              <w:t xml:space="preserve">Практический опыт: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консультировать по подбору профессиональных средств для домашнего использования.</w:t>
            </w:r>
          </w:p>
        </w:tc>
      </w:tr>
      <w:tr w:rsidR="00B56B13" w:rsidRPr="00B56B13" w:rsidTr="00B56B13">
        <w:trPr>
          <w:trHeight w:val="125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  <w:b/>
              </w:rPr>
              <w:t xml:space="preserve">Умения: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профессионально и доступно давать рекомендации по профилактическому домашнему уходу и по выполнению укладки волос в домашних условиях;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предлагать профессиональную продукцию клиентам для ухода за окрашенными и химически завитыми волосами в домашних условиях</w:t>
            </w:r>
          </w:p>
        </w:tc>
      </w:tr>
      <w:tr w:rsidR="00B56B13" w:rsidRPr="00B56B13" w:rsidTr="00B56B13">
        <w:trPr>
          <w:trHeight w:val="134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Знания: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состав и свойства профессиональных препаратов для домашнего использования;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показатели качества продукции (услуги)</w:t>
            </w:r>
          </w:p>
        </w:tc>
      </w:tr>
      <w:tr w:rsidR="00B56B13" w:rsidRPr="00B56B13" w:rsidTr="00B56B13">
        <w:trPr>
          <w:trHeight w:val="830"/>
        </w:trPr>
        <w:tc>
          <w:tcPr>
            <w:tcW w:w="1838" w:type="dxa"/>
            <w:vMerge w:val="restart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Подбор и выполнение причесок различного назначения, с учетом потребностей клиента</w:t>
            </w:r>
          </w:p>
        </w:tc>
        <w:tc>
          <w:tcPr>
            <w:tcW w:w="1985" w:type="dxa"/>
            <w:vMerge w:val="restart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ПК 2.1. Выполнять прически различного назначения (повседневные, вечерние, для торжественных случаев) с учетом актуальных тенденций моды.</w:t>
            </w: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Практический опыт: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организация рабочего места с соблюдением правил санитарии и гигиены, требований безопасности;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диагностика поверхности кожи и волос клиента, определение типажа и потребностей клиентов;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разработка эскизов прически и формирование образа с учетом индивидуальных особенностей клиента;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выполнение классических причесок различного назначения</w:t>
            </w:r>
          </w:p>
        </w:tc>
      </w:tr>
      <w:tr w:rsidR="00B56B13" w:rsidRPr="00B56B13" w:rsidTr="00B56B13">
        <w:trPr>
          <w:trHeight w:val="830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Умения:</w:t>
            </w:r>
          </w:p>
          <w:p w:rsidR="00B56B13" w:rsidRPr="00B56B13" w:rsidRDefault="00B56B13" w:rsidP="00B56B1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рационально организовывать рабочее место, соблюдать правила санитарии и гигиены, соблюдать требования по технике безопасности;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проводить визуальный осмотр и диагностику состояния кожи головы и волос клиента;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определять тип и структуру волос; </w:t>
            </w:r>
          </w:p>
          <w:p w:rsidR="00B56B13" w:rsidRPr="00B56B13" w:rsidRDefault="00B56B13" w:rsidP="00B56B1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выявлять потребности клиентов;</w:t>
            </w:r>
          </w:p>
          <w:p w:rsidR="00B56B13" w:rsidRPr="00B56B13" w:rsidRDefault="00B56B13" w:rsidP="00B56B1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разработать эскизы прически и сформировать образ с учетом индивидуальных особенностей клиента;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выполнять классические прически;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выполнять прически с накладками и шиньонами с учетом норм времени;</w:t>
            </w:r>
          </w:p>
          <w:p w:rsidR="00B56B13" w:rsidRPr="00B56B13" w:rsidRDefault="00B56B13" w:rsidP="00B56B13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применять стайлинговые средства для волос</w:t>
            </w:r>
          </w:p>
        </w:tc>
      </w:tr>
      <w:tr w:rsidR="00B56B13" w:rsidRPr="00B56B13" w:rsidTr="00B56B13">
        <w:trPr>
          <w:trHeight w:val="830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Знания: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устройство, правила эксплуатации и хранения применяемого оборудования, инструментов;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санитарно-эпидемиологические нормы и требования в сфере парикмахерских услуг;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требования охраны труда, организации и подготовки рабочего места для выполнения парикмахерских работ;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виды парикмахерских работ;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анатомические особенности, пропорции и пластика головы;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типы,  виды и формы натуральных волос;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психологию общения и профессиональную этика; правила, современные формы и методы обслуживания потребителя;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состав и свойства профессиональных препаратов и используемых материалов;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законы композиции; 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законы колористики;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основы моделирования и композиции причесок;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приемы художественного моделирования причесок;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направление моды в парикмахерском искусстве;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технологии выполнения классических причесок; технологии выполнения причесок с накладками и шиньонами;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состав и свойства профессиональных препаратов и используемых материалов;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нормы времени на выполнение прически.</w:t>
            </w:r>
          </w:p>
        </w:tc>
      </w:tr>
      <w:tr w:rsidR="00B56B13" w:rsidRPr="00B56B13" w:rsidTr="00B56B13">
        <w:trPr>
          <w:trHeight w:val="335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restart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ПК 2.2. Изготовлять постижерные изделия из натуральных и искусственных волос с учетом потребностей клиента.</w:t>
            </w: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Практический опыт: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моделирование и изготовление постижерных изделий из натуральных и искусственных волос</w:t>
            </w:r>
          </w:p>
        </w:tc>
      </w:tr>
      <w:tr w:rsidR="00B56B13" w:rsidRPr="00B56B13" w:rsidTr="00B56B13">
        <w:trPr>
          <w:trHeight w:val="301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Умения: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осуществлять моделирование и изготовление постижерных изделий из натуральных и искусственных волос;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изготавливать украшения и дополнения для причесок различного назначения</w:t>
            </w:r>
          </w:p>
        </w:tc>
      </w:tr>
      <w:tr w:rsidR="00B56B13" w:rsidRPr="00B56B13" w:rsidTr="00B56B13">
        <w:trPr>
          <w:trHeight w:val="435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Знания: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состав и свойства профессиональных препаратов и используемых материалов;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анатомические особенности, пропорции и пластика головы;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структуру, состав и физические свойства натуральных и   искусственных волос;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типы, виды и формы волос;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технологии моделирования и изготовления постижерных изделий из натуральных и искусственных волос</w:t>
            </w:r>
          </w:p>
        </w:tc>
      </w:tr>
      <w:tr w:rsidR="00B56B13" w:rsidRPr="00B56B13" w:rsidTr="00B56B13">
        <w:trPr>
          <w:trHeight w:val="402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restart"/>
          </w:tcPr>
          <w:p w:rsidR="00B56B13" w:rsidRPr="00B56B13" w:rsidRDefault="00B56B13" w:rsidP="00B56B1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ПК 2.3. Выполнять сложные прически на волосах различной длины с применением украшений и постижерных изделий, с учетом потребностей клиента.</w:t>
            </w: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Практический опыт:</w:t>
            </w:r>
          </w:p>
          <w:p w:rsidR="00B56B13" w:rsidRPr="00B56B13" w:rsidRDefault="00B56B13" w:rsidP="00B56B1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выполнение сложных причесок на волосах различной длины с применением украшений и постижерных изделий;</w:t>
            </w:r>
          </w:p>
          <w:p w:rsidR="00B56B13" w:rsidRPr="00B56B13" w:rsidRDefault="00B56B13" w:rsidP="00B56B1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обсуждение с клиентом качества выполненной услуги;</w:t>
            </w:r>
          </w:p>
          <w:p w:rsidR="00B56B13" w:rsidRPr="00B56B13" w:rsidRDefault="00B56B13" w:rsidP="00B56B1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консультирование по подбору профессиональных средств для домашнего использования</w:t>
            </w:r>
          </w:p>
        </w:tc>
      </w:tr>
      <w:tr w:rsidR="00B56B13" w:rsidRPr="00B56B13" w:rsidTr="00B56B13">
        <w:trPr>
          <w:trHeight w:val="268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Умения: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выполнять сложные прически на волосах различной длины с применением украшений и постижерных изделий с учетом норм времени;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применять стайлинговые средства для волос;</w:t>
            </w:r>
          </w:p>
          <w:p w:rsidR="00B56B13" w:rsidRPr="00B56B13" w:rsidRDefault="00B56B13" w:rsidP="00B56B13">
            <w:pPr>
              <w:tabs>
                <w:tab w:val="left" w:pos="26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обсуждать с клиентом качество выполненной услуги;</w:t>
            </w:r>
          </w:p>
          <w:p w:rsidR="00B56B13" w:rsidRPr="00B56B13" w:rsidRDefault="00B56B13" w:rsidP="00B56B13">
            <w:pPr>
              <w:tabs>
                <w:tab w:val="left" w:pos="266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Профессионально и доступно давать рекомендации по использованию профессиональных средств для ухода за волосами и укладки волос в домашних условиях</w:t>
            </w:r>
          </w:p>
        </w:tc>
      </w:tr>
      <w:tr w:rsidR="00B56B13" w:rsidRPr="00B56B13" w:rsidTr="00B56B13">
        <w:trPr>
          <w:trHeight w:val="234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Знания: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технологии выполнения сложных причесок на волосах различной длины с применением украшений и постижерных изделий;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состав и свойства профессиональных препаратов и используемых материалов;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нормы времени на выполнение прически;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психологию общения и профессиональную этику;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правила, современные формы и методы обслуживания потребителя;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показатели качества продукции (услуги);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правила, современные формы и методы обслуживания потребителя;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показателикачествапродукции (услуги).</w:t>
            </w:r>
          </w:p>
        </w:tc>
      </w:tr>
      <w:tr w:rsidR="00B56B13" w:rsidRPr="00B56B13" w:rsidTr="00B56B13">
        <w:trPr>
          <w:trHeight w:val="210"/>
        </w:trPr>
        <w:tc>
          <w:tcPr>
            <w:tcW w:w="1838" w:type="dxa"/>
            <w:vMerge w:val="restart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Создание имиджа, разработка и выполнение художественного образа на основании заказа</w:t>
            </w:r>
          </w:p>
        </w:tc>
        <w:tc>
          <w:tcPr>
            <w:tcW w:w="1985" w:type="dxa"/>
            <w:vMerge w:val="restart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ПК 3.1. Создавать имидж клиента на основе анализа индивидуальных особенностей и его потребностей.</w:t>
            </w: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Практический опыт: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создавать имидж клиента на основе анализа индивидуальных особенностей и потребностей</w:t>
            </w:r>
          </w:p>
        </w:tc>
      </w:tr>
      <w:tr w:rsidR="00B56B13" w:rsidRPr="00B56B13" w:rsidTr="00B56B13">
        <w:trPr>
          <w:trHeight w:val="201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Умения: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разрабатывать концепцию имиджа клиента;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создавать имидж клиента на основе анализа индивидуальных особенностей и потребностей</w:t>
            </w:r>
          </w:p>
        </w:tc>
      </w:tr>
      <w:tr w:rsidR="00B56B13" w:rsidRPr="00B56B13" w:rsidTr="00B56B13">
        <w:trPr>
          <w:trHeight w:val="385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Знания: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B56B13">
              <w:rPr>
                <w:rFonts w:ascii="Times New Roman" w:hAnsi="Times New Roman" w:cs="Times New Roman"/>
              </w:rPr>
              <w:t>- стили в парикмахерском искусстве</w:t>
            </w:r>
            <w:r w:rsidRPr="00B56B13">
              <w:rPr>
                <w:rFonts w:ascii="Times New Roman" w:hAnsi="Times New Roman" w:cs="Times New Roman"/>
                <w:bCs/>
                <w:iCs/>
              </w:rPr>
              <w:t>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 художественную систему моделирования причесок и стрижек;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тенденции моды в стилистике и технологиях парикмахерских услуг, в художественной творческой деятельности;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принципы индивидуальной особенности и потребности потребителя, имиджа клиента;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  <w:bCs/>
                <w:iCs/>
              </w:rPr>
              <w:t>- художественную систему – выбор типажа, стилевая направленность, одежда, прическа, макияж</w:t>
            </w:r>
          </w:p>
        </w:tc>
      </w:tr>
      <w:tr w:rsidR="00B56B13" w:rsidRPr="00B56B13" w:rsidTr="00B56B13">
        <w:trPr>
          <w:trHeight w:val="361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restart"/>
          </w:tcPr>
          <w:p w:rsidR="00B56B13" w:rsidRPr="00B56B13" w:rsidRDefault="00B56B13" w:rsidP="00B56B13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56B13">
              <w:rPr>
                <w:rFonts w:ascii="Times New Roman" w:hAnsi="Times New Roman" w:cs="Times New Roman"/>
                <w:sz w:val="22"/>
                <w:szCs w:val="22"/>
              </w:rPr>
              <w:t>ПК 3.2. Разрабатывать концепцию художественного образа на основании заказа.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ПК 3.3. Выполнять художественные образы на основе разработанной концепции.</w:t>
            </w: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Практический опыт: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выполнение конкурсных и подиумных работ в сфере парикмахерского искусства;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разрабатыватьконцепциюхудожественныхобразов</w:t>
            </w:r>
          </w:p>
        </w:tc>
      </w:tr>
      <w:tr w:rsidR="00B56B13" w:rsidRPr="00B56B13" w:rsidTr="00B56B13">
        <w:trPr>
          <w:trHeight w:val="217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Умения: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разрабатывать и выполнять конкурсные и подиумные работы в сфере парикмахерского искусства;</w:t>
            </w:r>
          </w:p>
          <w:p w:rsidR="00B56B13" w:rsidRPr="00B56B13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разработкаконцепциихудожественныхобразов.</w:t>
            </w:r>
          </w:p>
        </w:tc>
      </w:tr>
      <w:tr w:rsidR="00B56B13" w:rsidRPr="00B56B13" w:rsidTr="00B56B13">
        <w:trPr>
          <w:trHeight w:val="285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Знания: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 xml:space="preserve">- значение художественного образа в развитии парикмахерского искусства; 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особенности создания коллекции, подиумных и конкурсных работ;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общие принципы разработки коллекции причесок;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виды и технологические аспекты конкурсных и подиумных работ в сфере парикмахерского искусства;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основы разработки схем, эскизов, обоснование технологии</w:t>
            </w:r>
          </w:p>
        </w:tc>
      </w:tr>
      <w:tr w:rsidR="00B56B13" w:rsidRPr="00B56B13" w:rsidTr="00B56B13">
        <w:trPr>
          <w:trHeight w:val="268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restart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ПК 3.4. Разрабатывать предложения по повышению качества обслуживания клиентов.</w:t>
            </w: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Практический опыт: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анализировать рынок парикмахерских услуг;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продвижение профессиональных услуг и товаров;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применениестандартовобслуживания.</w:t>
            </w:r>
          </w:p>
        </w:tc>
      </w:tr>
      <w:tr w:rsidR="00B56B13" w:rsidRPr="00B56B13" w:rsidTr="00B56B13">
        <w:trPr>
          <w:trHeight w:val="234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Умения: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проводить предварительный опрос клиента и добиваться получения информативных ответов на все важные вопросы;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поддерживать позитивный контакт с клиентом в течение всей процедуры;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получать обратную связь от клиента до окончания процедуры;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поддержание позитивного и дружелюбного отношения к клиенту;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эффективныекоммуникации с клиентами.</w:t>
            </w:r>
          </w:p>
        </w:tc>
      </w:tr>
      <w:tr w:rsidR="00B56B13" w:rsidRPr="00B56B13" w:rsidTr="00B56B13">
        <w:trPr>
          <w:trHeight w:val="411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/>
              </w:rPr>
              <w:t>Знания: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пожелания клиента, методику проведения предварительного опроса и уточнения конкретных моментов;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возможные способы и источники получения информации;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формы и стили коммуникации с клиентами различных культур, возрастов, ожиданий и предпочтений;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важность самоорганизации, основы тайм менеджмента и само презентации;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</w:rPr>
              <w:t>- базовые принципы успешной работы с клиентской базой;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6B13">
              <w:rPr>
                <w:rFonts w:ascii="Times New Roman" w:hAnsi="Times New Roman" w:cs="Times New Roman"/>
              </w:rPr>
              <w:t>- схемыпроведенияакций</w:t>
            </w:r>
          </w:p>
        </w:tc>
      </w:tr>
      <w:tr w:rsidR="00B56B13" w:rsidRPr="00845985" w:rsidTr="00B56B13">
        <w:trPr>
          <w:trHeight w:val="177"/>
        </w:trPr>
        <w:tc>
          <w:tcPr>
            <w:tcW w:w="1838" w:type="dxa"/>
            <w:vMerge w:val="restart"/>
          </w:tcPr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  <w:b/>
              </w:rPr>
              <w:t>Выполнение работ по профессии Парикмахер</w:t>
            </w:r>
          </w:p>
        </w:tc>
        <w:tc>
          <w:tcPr>
            <w:tcW w:w="1985" w:type="dxa"/>
            <w:vMerge w:val="restart"/>
          </w:tcPr>
          <w:p w:rsidR="00B56B13" w:rsidRPr="00845985" w:rsidRDefault="00B56B13" w:rsidP="00B56B13">
            <w:pPr>
              <w:pStyle w:val="2"/>
              <w:spacing w:before="0" w:after="0"/>
              <w:jc w:val="both"/>
              <w:rPr>
                <w:rStyle w:val="afc"/>
                <w:rFonts w:ascii="Times New Roman" w:hAnsi="Times New Roman"/>
                <w:b w:val="0"/>
                <w:sz w:val="22"/>
                <w:szCs w:val="22"/>
                <w:lang w:eastAsia="en-US"/>
              </w:rPr>
            </w:pPr>
            <w:r w:rsidRPr="00845985">
              <w:rPr>
                <w:rFonts w:ascii="Times New Roman" w:hAnsi="Times New Roman" w:cs="Times New Roman"/>
                <w:b w:val="0"/>
                <w:i w:val="0"/>
                <w:sz w:val="22"/>
                <w:szCs w:val="22"/>
                <w:lang w:eastAsia="en-US"/>
              </w:rPr>
              <w:t>ПК 4.1. Подбор профессиональных средств для мытья головы с учетом состояния поверхности кожи и волос клиента</w:t>
            </w:r>
          </w:p>
          <w:p w:rsidR="00B56B13" w:rsidRPr="00845985" w:rsidRDefault="00B56B13" w:rsidP="00B56B13">
            <w:pPr>
              <w:pStyle w:val="2"/>
              <w:spacing w:before="0" w:after="0"/>
              <w:jc w:val="both"/>
              <w:rPr>
                <w:rStyle w:val="afc"/>
                <w:rFonts w:ascii="Times New Roman" w:hAnsi="Times New Roman"/>
                <w:b w:val="0"/>
                <w:sz w:val="22"/>
                <w:szCs w:val="22"/>
                <w:lang w:eastAsia="en-US"/>
              </w:rPr>
            </w:pPr>
            <w:r w:rsidRPr="00845985">
              <w:rPr>
                <w:rFonts w:ascii="Times New Roman" w:hAnsi="Times New Roman" w:cs="Times New Roman"/>
                <w:b w:val="0"/>
                <w:i w:val="0"/>
                <w:sz w:val="22"/>
                <w:szCs w:val="22"/>
                <w:lang w:eastAsia="en-US"/>
              </w:rPr>
              <w:t>ПК 4.2. Выполнение мытья и массажа головы различными способами</w:t>
            </w:r>
          </w:p>
          <w:p w:rsidR="00B56B13" w:rsidRPr="00845985" w:rsidRDefault="00B56B13" w:rsidP="00B56B13">
            <w:pPr>
              <w:spacing w:line="240" w:lineRule="auto"/>
              <w:rPr>
                <w:rStyle w:val="afc"/>
                <w:rFonts w:ascii="Times New Roman" w:hAnsi="Times New Roman"/>
                <w:i w:val="0"/>
              </w:rPr>
            </w:pPr>
            <w:r w:rsidRPr="00845985">
              <w:rPr>
                <w:rFonts w:ascii="Times New Roman" w:hAnsi="Times New Roman" w:cs="Times New Roman"/>
              </w:rPr>
              <w:t>ПК 4.3.Выполнение классических мужских, женских и детских стрижек на волосах разной длины</w:t>
            </w:r>
          </w:p>
          <w:p w:rsidR="00B56B13" w:rsidRPr="00845985" w:rsidRDefault="00B56B13" w:rsidP="00B56B13">
            <w:pPr>
              <w:spacing w:line="240" w:lineRule="auto"/>
              <w:rPr>
                <w:rStyle w:val="afc"/>
                <w:rFonts w:ascii="Times New Roman" w:hAnsi="Times New Roman"/>
                <w:i w:val="0"/>
              </w:rPr>
            </w:pPr>
            <w:r w:rsidRPr="00845985">
              <w:rPr>
                <w:rFonts w:ascii="Times New Roman" w:hAnsi="Times New Roman" w:cs="Times New Roman"/>
              </w:rPr>
              <w:t>ПК 4.4.Выполнение укладок волос различными инструментами и способами</w:t>
            </w:r>
          </w:p>
          <w:p w:rsidR="00B56B13" w:rsidRPr="00845985" w:rsidRDefault="00B56B13" w:rsidP="00B56B1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ПК 4.5.Выполнение окрашивания волос на основе базовых технологий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ПК 4.6. Выполнение химической (перманентной) завивки волос классическим методом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385623" w:themeColor="accent6" w:themeShade="80"/>
              </w:rPr>
            </w:pPr>
          </w:p>
        </w:tc>
        <w:tc>
          <w:tcPr>
            <w:tcW w:w="5922" w:type="dxa"/>
          </w:tcPr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  <w:b/>
              </w:rPr>
              <w:t>Практический опыт: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выполнение подготовительных и заключительных работ по обслуживанию клиентов;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соблюдение правил санитарии и гигиены, требования безопасности;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визуальный осмотр, оценка состояния поверхности кожи и волос клиента, определение типа и структуры волос;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заполнения диагностических карт при выполнении парикмахерских услуг;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определение и подбор по согласованию с клиентом способа выполнения услуг по уходу за волосами;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подбор профессиональных средств для мытья головы с учетом состояния поверхности кожи и волос клиента;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выполнение мытья и массажа головы различными способами;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выполнение классических мужских, женских и детских стрижек на волосах разной длины;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выполнение укладок волос различными инструментами и способами;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выполнение окрашивания волос на основе базовых технологий;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выполнение химической (перманентной) завивки волос классическим методом;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45985">
              <w:rPr>
                <w:rFonts w:ascii="Times New Roman" w:hAnsi="Times New Roman" w:cs="Times New Roman"/>
              </w:rPr>
              <w:t>- консультирование по подбору профессиональных средств для ухода за волосами и по выполнению укладки волос в домашних условиях</w:t>
            </w:r>
          </w:p>
        </w:tc>
      </w:tr>
      <w:tr w:rsidR="00B56B13" w:rsidRPr="00B56B13" w:rsidTr="00B56B13">
        <w:trPr>
          <w:trHeight w:val="267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  <w:b/>
              </w:rPr>
              <w:t>Умения: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выполнять все технологические процессы в целом и поэтапно;</w:t>
            </w:r>
          </w:p>
          <w:p w:rsidR="00B56B13" w:rsidRPr="00845985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 xml:space="preserve">- рационально организовывать рабочее место, </w:t>
            </w:r>
          </w:p>
          <w:p w:rsidR="00B56B13" w:rsidRPr="00845985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организовывать подготовительные и заключительные работы по обслуживанию клиентов;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текущую уборку рабочего места;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соблюдать правила санитарии и гигиены, требования безопасности;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проводить дезинфекцию и стерилизацию инструментов и расходных материалов;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проводить диагностику состояния кожи головы и волос, выявлять потребности клиента, применять нормативную и справочную литературу;</w:t>
            </w:r>
          </w:p>
          <w:p w:rsidR="00B56B13" w:rsidRPr="00845985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заполнять диагностическую карточку клиента;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предлагать спектр имеющихся услуг клиентам;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объяснять клиентам целесообразность рекомендуемого комплекса услуг, прогнозируя результат;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применять материалы: шампуни, маски, средства профилактического ухода с учетом норм расходов;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выполнять все технологические процессы в целом и поэтапно: мытье и массаж головы, профилактический уход за волосами и кожей головы;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выполнять классические женские, мужские, детские стрижки на волосах разной длины;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выполнять укладки феном, укладки горячим и холодным способом, при помощи бигуди и зажимов;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выполнять окрашивание волос на основе базовых технологий;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выполнять химическую (перманентную) завивку волос классическим методом;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45985">
              <w:rPr>
                <w:rFonts w:ascii="Times New Roman" w:hAnsi="Times New Roman" w:cs="Times New Roman"/>
              </w:rPr>
              <w:t>- профессионально и доступно давать рекомендации по домашнему профилактическому уходу за волосами и по выполнению укладки волос в домашних условиях</w:t>
            </w:r>
          </w:p>
        </w:tc>
      </w:tr>
      <w:tr w:rsidR="00B56B13" w:rsidRPr="00B56B13" w:rsidTr="00B56B13">
        <w:trPr>
          <w:trHeight w:val="352"/>
        </w:trPr>
        <w:tc>
          <w:tcPr>
            <w:tcW w:w="1838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vMerge/>
          </w:tcPr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22" w:type="dxa"/>
          </w:tcPr>
          <w:p w:rsidR="00B56B13" w:rsidRPr="00845985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  <w:b/>
              </w:rPr>
              <w:t>Знания:</w:t>
            </w:r>
          </w:p>
          <w:p w:rsidR="00B56B13" w:rsidRPr="00845985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виды парикмахерских работ;</w:t>
            </w:r>
          </w:p>
          <w:p w:rsidR="00B56B13" w:rsidRPr="00845985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технологии различных парикмахерских работ;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 xml:space="preserve">- устройство, правила эксплуатации при выполнении всех видов парикмахерских услуг и      хранения применяемого оборудования, инструментов; 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формы и методы обслуживания потребителя;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организация подготовки рабочего места для выполнения парикмахерских услуг;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 xml:space="preserve">- признаки неисправностей оборудования, инструмента; 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способы проверки функциональности оборудования, инструмента;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санитарные нормы и правила, требования в сфере парикмахерских услуг; требования охраны труда;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анатомические особенности головы и лица;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структуру, состав и физические свойства волос;</w:t>
            </w:r>
          </w:p>
          <w:p w:rsidR="00B56B13" w:rsidRPr="00845985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виды парикмахерских услуг;</w:t>
            </w:r>
          </w:p>
          <w:p w:rsidR="00B56B13" w:rsidRPr="00845985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формы и методы обслуживания потребителя;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состав и свойства профессиональных препаратов, применяемых при выполнении парикмахерских услуг;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показатели качества продукции (услуги);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состав и свойства профессиональных препаратов для мытья головы, для профилактического ухода за волосами;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технологии мытья головы, приёмы массажа головы;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принципы воздействия технологических процессов на кожу головы и волосы;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нормы расхода препаратов и материалов при выполнении всех видов парикмахерских услуг;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технологии выполнения классических мужских, женских и детских стрижек на волосах разной длины;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состав и свойства профессиональных препаратов для укладки волос;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состав и свойства профессиональных красителей, их основные группы;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законы колористики;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технологии и виды окрашивания волос;</w:t>
            </w:r>
          </w:p>
          <w:p w:rsidR="00B56B13" w:rsidRPr="00845985" w:rsidRDefault="00B56B13" w:rsidP="00B56B1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принципы воздействия технологических процессов на кожу головы и волосы;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нормы расхода препаратов и материалов при выполнении всех видов парикмахерских услуг;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состав и свойства профессиональных препаратов для химической (перманентной) завивки;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принципы воздействия технологических процессов на кожу головы и волосы;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технологии выполнения химической (перманентной) завивки;</w:t>
            </w:r>
          </w:p>
          <w:p w:rsidR="00B56B13" w:rsidRPr="00845985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845985">
              <w:rPr>
                <w:rFonts w:ascii="Times New Roman" w:hAnsi="Times New Roman" w:cs="Times New Roman"/>
              </w:rPr>
              <w:t>- нормы расхода препаратов и материалов при выполнении всех видов парикмахерских услуг;</w:t>
            </w:r>
          </w:p>
          <w:p w:rsidR="00B56B13" w:rsidRPr="00B56B13" w:rsidRDefault="00B56B13" w:rsidP="00B56B1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45985">
              <w:rPr>
                <w:rFonts w:ascii="Times New Roman" w:hAnsi="Times New Roman" w:cs="Times New Roman"/>
              </w:rPr>
              <w:t>- психологию общения и профессиональную этику парикмахера</w:t>
            </w:r>
          </w:p>
        </w:tc>
      </w:tr>
    </w:tbl>
    <w:p w:rsidR="00454542" w:rsidRDefault="00454542" w:rsidP="00454542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295CC7" w:rsidRPr="00185C7D" w:rsidRDefault="00295CC7" w:rsidP="00295CC7">
      <w:pPr>
        <w:pStyle w:val="Style39"/>
        <w:widowControl/>
        <w:spacing w:line="276" w:lineRule="auto"/>
        <w:ind w:left="221" w:firstLine="0"/>
        <w:jc w:val="center"/>
        <w:rPr>
          <w:rStyle w:val="FontStyle89"/>
        </w:rPr>
      </w:pPr>
      <w:r>
        <w:rPr>
          <w:rStyle w:val="FontStyle89"/>
        </w:rPr>
        <w:t>2.</w:t>
      </w:r>
      <w:r w:rsidR="009D119C">
        <w:rPr>
          <w:rStyle w:val="FontStyle89"/>
        </w:rPr>
        <w:t>3</w:t>
      </w:r>
      <w:r>
        <w:rPr>
          <w:rStyle w:val="FontStyle89"/>
        </w:rPr>
        <w:t xml:space="preserve"> </w:t>
      </w:r>
      <w:r w:rsidRPr="00E61D83">
        <w:rPr>
          <w:rStyle w:val="FontStyle89"/>
        </w:rPr>
        <w:t>Рекомендуемый перечень возможных сочетаний профессий рабочих, должностей служащих по Общероссийскому классификатору профессий рабочих, должностей</w:t>
      </w:r>
      <w:r w:rsidRPr="00185C7D">
        <w:rPr>
          <w:rStyle w:val="FontStyle89"/>
        </w:rPr>
        <w:t xml:space="preserve"> служащих и тарифных разрядов (ОКО16-94)</w:t>
      </w:r>
    </w:p>
    <w:p w:rsidR="00295CC7" w:rsidRPr="00185C7D" w:rsidRDefault="00295CC7" w:rsidP="00295CC7">
      <w:pPr>
        <w:spacing w:after="139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0067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74"/>
        <w:gridCol w:w="6293"/>
      </w:tblGrid>
      <w:tr w:rsidR="00295CC7" w:rsidRPr="00185C7D" w:rsidTr="00295CC7">
        <w:tc>
          <w:tcPr>
            <w:tcW w:w="37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95CC7" w:rsidRPr="00185C7D" w:rsidRDefault="00295CC7" w:rsidP="00FC571A">
            <w:pPr>
              <w:pStyle w:val="Style35"/>
              <w:widowControl/>
              <w:jc w:val="center"/>
              <w:rPr>
                <w:rStyle w:val="FontStyle91"/>
              </w:rPr>
            </w:pPr>
            <w:r w:rsidRPr="00185C7D">
              <w:rPr>
                <w:rStyle w:val="FontStyle91"/>
              </w:rPr>
              <w:t>Код по Общероссийскому</w:t>
            </w:r>
          </w:p>
        </w:tc>
        <w:tc>
          <w:tcPr>
            <w:tcW w:w="62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95CC7" w:rsidRPr="00185C7D" w:rsidRDefault="00295CC7" w:rsidP="00FC571A">
            <w:pPr>
              <w:pStyle w:val="Style30"/>
              <w:widowControl/>
            </w:pPr>
          </w:p>
        </w:tc>
      </w:tr>
      <w:tr w:rsidR="00295CC7" w:rsidRPr="00185C7D" w:rsidTr="00295CC7">
        <w:tc>
          <w:tcPr>
            <w:tcW w:w="3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95CC7" w:rsidRPr="00185C7D" w:rsidRDefault="00295CC7" w:rsidP="00FC571A">
            <w:pPr>
              <w:pStyle w:val="Style35"/>
              <w:widowControl/>
              <w:jc w:val="center"/>
              <w:rPr>
                <w:rStyle w:val="FontStyle91"/>
              </w:rPr>
            </w:pPr>
            <w:r w:rsidRPr="00185C7D">
              <w:rPr>
                <w:rStyle w:val="FontStyle91"/>
              </w:rPr>
              <w:t>классификатору профессий</w:t>
            </w:r>
          </w:p>
        </w:tc>
        <w:tc>
          <w:tcPr>
            <w:tcW w:w="62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95CC7" w:rsidRPr="00185C7D" w:rsidRDefault="00295CC7" w:rsidP="00FC571A">
            <w:pPr>
              <w:pStyle w:val="Style35"/>
              <w:widowControl/>
              <w:ind w:left="1224"/>
              <w:rPr>
                <w:rStyle w:val="FontStyle91"/>
              </w:rPr>
            </w:pPr>
            <w:r w:rsidRPr="00185C7D">
              <w:rPr>
                <w:rStyle w:val="FontStyle91"/>
              </w:rPr>
              <w:t>Наименование профессий рабочих,</w:t>
            </w:r>
          </w:p>
        </w:tc>
      </w:tr>
      <w:tr w:rsidR="00295CC7" w:rsidRPr="00185C7D" w:rsidTr="00295CC7">
        <w:tc>
          <w:tcPr>
            <w:tcW w:w="3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95CC7" w:rsidRPr="00185C7D" w:rsidRDefault="00295CC7" w:rsidP="00FC571A">
            <w:pPr>
              <w:pStyle w:val="Style35"/>
              <w:widowControl/>
              <w:jc w:val="center"/>
              <w:rPr>
                <w:rStyle w:val="FontStyle91"/>
              </w:rPr>
            </w:pPr>
            <w:r w:rsidRPr="00185C7D">
              <w:rPr>
                <w:rStyle w:val="FontStyle91"/>
              </w:rPr>
              <w:t>рабочих, должностей служащих</w:t>
            </w:r>
          </w:p>
        </w:tc>
        <w:tc>
          <w:tcPr>
            <w:tcW w:w="62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95CC7" w:rsidRPr="00185C7D" w:rsidRDefault="00295CC7" w:rsidP="00FC571A">
            <w:pPr>
              <w:pStyle w:val="Style35"/>
              <w:widowControl/>
              <w:ind w:left="1901"/>
              <w:rPr>
                <w:rStyle w:val="FontStyle91"/>
              </w:rPr>
            </w:pPr>
            <w:r w:rsidRPr="00185C7D">
              <w:rPr>
                <w:rStyle w:val="FontStyle91"/>
              </w:rPr>
              <w:t>должностей служащих</w:t>
            </w:r>
          </w:p>
        </w:tc>
      </w:tr>
      <w:tr w:rsidR="00295CC7" w:rsidRPr="00185C7D" w:rsidTr="00295CC7">
        <w:tc>
          <w:tcPr>
            <w:tcW w:w="3774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95CC7" w:rsidRPr="00185C7D" w:rsidRDefault="00295CC7" w:rsidP="00FC571A">
            <w:pPr>
              <w:pStyle w:val="Style35"/>
              <w:widowControl/>
              <w:jc w:val="center"/>
              <w:rPr>
                <w:rStyle w:val="FontStyle91"/>
              </w:rPr>
            </w:pPr>
            <w:r w:rsidRPr="00185C7D">
              <w:rPr>
                <w:rStyle w:val="FontStyle91"/>
              </w:rPr>
              <w:t>и тарифных разрядов (ОК 016-94)</w:t>
            </w:r>
          </w:p>
        </w:tc>
        <w:tc>
          <w:tcPr>
            <w:tcW w:w="6293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95CC7" w:rsidRPr="00185C7D" w:rsidRDefault="00295CC7" w:rsidP="00FC571A">
            <w:pPr>
              <w:pStyle w:val="Style30"/>
              <w:widowControl/>
            </w:pPr>
          </w:p>
        </w:tc>
      </w:tr>
      <w:tr w:rsidR="00295CC7" w:rsidRPr="00185C7D" w:rsidTr="00295CC7">
        <w:tc>
          <w:tcPr>
            <w:tcW w:w="3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95CC7" w:rsidRPr="00AE735D" w:rsidRDefault="00C12D8F" w:rsidP="00472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2" w:history="1">
              <w:r w:rsidR="00472090">
                <w:rPr>
                  <w:rFonts w:ascii="Times New Roman" w:hAnsi="Times New Roman" w:cs="Times New Roman"/>
                </w:rPr>
                <w:t>16437</w:t>
              </w:r>
            </w:hyperlink>
          </w:p>
        </w:tc>
        <w:tc>
          <w:tcPr>
            <w:tcW w:w="62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95CC7" w:rsidRPr="00AE735D" w:rsidRDefault="00472090" w:rsidP="00FC57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56B13">
              <w:rPr>
                <w:rFonts w:ascii="Times New Roman" w:hAnsi="Times New Roman" w:cs="Times New Roman"/>
                <w:bCs/>
              </w:rPr>
              <w:t>Парикмахер</w:t>
            </w:r>
          </w:p>
        </w:tc>
      </w:tr>
    </w:tbl>
    <w:p w:rsidR="00295CC7" w:rsidRPr="00765301" w:rsidRDefault="00295CC7" w:rsidP="00454542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C05D2C" w:rsidRPr="00765301" w:rsidRDefault="00C05D2C" w:rsidP="00F4366A">
      <w:pPr>
        <w:pStyle w:val="a8"/>
        <w:pageBreakBefore/>
        <w:widowControl w:val="0"/>
        <w:numPr>
          <w:ilvl w:val="0"/>
          <w:numId w:val="2"/>
        </w:numPr>
        <w:spacing w:after="240" w:line="276" w:lineRule="auto"/>
        <w:jc w:val="center"/>
        <w:rPr>
          <w:b/>
          <w:lang w:val="ru-RU"/>
        </w:rPr>
      </w:pPr>
      <w:r w:rsidRPr="00765301">
        <w:rPr>
          <w:b/>
          <w:lang w:val="ru-RU"/>
        </w:rPr>
        <w:t>МЕТОДИЧЕСКАЯ ДОКУМЕНТАЦИЯ, ОПРЕДЕЛЯЮЩАЯ СТРУКТУРУ И ОРГАНИЗАЦИЮ ОБРАЗОВАТЕЛЬНОГО ПРОЦЕССА</w:t>
      </w:r>
    </w:p>
    <w:p w:rsidR="00E349E9" w:rsidRDefault="00E349E9" w:rsidP="00E349E9">
      <w:pPr>
        <w:widowControl w:val="0"/>
        <w:spacing w:after="240" w:line="276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3.1.1 Структура и объём образовательной программы общеобразовательной подготовки</w:t>
      </w:r>
    </w:p>
    <w:p w:rsidR="00E349E9" w:rsidRDefault="00E349E9" w:rsidP="00E349E9">
      <w:pPr>
        <w:widowControl w:val="0"/>
        <w:spacing w:after="240" w:line="276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E349E9" w:rsidRPr="00354397" w:rsidRDefault="00E349E9" w:rsidP="00E349E9">
      <w:pPr>
        <w:shd w:val="clear" w:color="auto" w:fill="FFFFFF"/>
        <w:spacing w:before="100" w:beforeAutospacing="1" w:after="100" w:afterAutospacing="1"/>
        <w:ind w:left="11" w:firstLine="698"/>
        <w:contextualSpacing/>
        <w:jc w:val="both"/>
        <w:outlineLvl w:val="3"/>
        <w:rPr>
          <w:rFonts w:ascii="Times New Roman" w:eastAsia="Times New Roman" w:hAnsi="Times New Roman" w:cs="Times New Roman"/>
          <w:szCs w:val="24"/>
          <w:lang w:eastAsia="ru-RU"/>
        </w:rPr>
      </w:pPr>
      <w:r w:rsidRPr="00354397">
        <w:rPr>
          <w:rFonts w:ascii="Times New Roman" w:eastAsia="Times New Roman" w:hAnsi="Times New Roman" w:cs="Times New Roman"/>
          <w:szCs w:val="24"/>
          <w:lang w:eastAsia="ru-RU"/>
        </w:rPr>
        <w:t>Общеобразовательный цикл ОПОП СПО по ППССЗ сформирован на основе Федерального государственного образовательного стандарта среднего (полного) общего образования, утвержденного приказом Минобрнауки РФ от 17.05.2012 №  413, в соответствии с письмом Минобрнауки России от 17.03.2015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 (далее – Рекомендации ФИРО), а также специфики специальности, которой овладевают обучающиеся.</w:t>
      </w:r>
    </w:p>
    <w:p w:rsidR="00E349E9" w:rsidRPr="00354397" w:rsidRDefault="00E349E9" w:rsidP="00E349E9">
      <w:pPr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354397">
        <w:rPr>
          <w:rFonts w:ascii="Times New Roman" w:hAnsi="Times New Roman" w:cs="Times New Roman"/>
          <w:szCs w:val="24"/>
        </w:rPr>
        <w:t xml:space="preserve">Основная образовательная программа в рамках требований ФГОС среднего общего образования </w:t>
      </w:r>
      <w:r w:rsidRPr="00354397">
        <w:rPr>
          <w:rFonts w:ascii="Times New Roman" w:eastAsia="Times New Roman" w:hAnsi="Times New Roman" w:cs="Times New Roman"/>
          <w:szCs w:val="24"/>
          <w:lang w:eastAsia="ru-RU"/>
        </w:rPr>
        <w:t xml:space="preserve">в пределах реализации ООП СПО по ППССЗ </w:t>
      </w:r>
      <w:r w:rsidRPr="00354397">
        <w:rPr>
          <w:rFonts w:ascii="Times New Roman" w:hAnsi="Times New Roman" w:cs="Times New Roman"/>
          <w:szCs w:val="24"/>
        </w:rPr>
        <w:t>ориентирована на достижение следующих целей:</w:t>
      </w:r>
    </w:p>
    <w:p w:rsidR="00E349E9" w:rsidRPr="00354397" w:rsidRDefault="00E349E9" w:rsidP="00E349E9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>становление и развитие личности обучающегося в ее самобытности и уникальности, осознание собственной индивидуальности, появление жизненных планов, готовность к самоопределению;</w:t>
      </w:r>
    </w:p>
    <w:p w:rsidR="00E349E9" w:rsidRPr="00354397" w:rsidRDefault="00E349E9" w:rsidP="00E349E9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>достижение выпускниками планируемых результатов: компетенций и компетентностей, определяемых личностными, семейными, общественными, государственными потребностями и возможностями обучающегося старшего школьного возраста, индивидуальной образовательной траекторией его развития и состоянием здоровья.</w:t>
      </w:r>
    </w:p>
    <w:p w:rsidR="00E349E9" w:rsidRPr="00354397" w:rsidRDefault="00E349E9" w:rsidP="00E349E9">
      <w:pPr>
        <w:ind w:firstLine="284"/>
        <w:contextualSpacing/>
        <w:jc w:val="both"/>
        <w:rPr>
          <w:sz w:val="20"/>
          <w:lang w:eastAsia="ru-RU"/>
        </w:rPr>
      </w:pPr>
      <w:r w:rsidRPr="00354397">
        <w:rPr>
          <w:rFonts w:ascii="Times New Roman" w:hAnsi="Times New Roman" w:cs="Times New Roman"/>
          <w:szCs w:val="24"/>
        </w:rPr>
        <w:t>Основная образовательная программа в рамках требований ФГОС среднего общего образования ориентирована на реализацию следующих задач:</w:t>
      </w:r>
    </w:p>
    <w:p w:rsidR="00E349E9" w:rsidRPr="00354397" w:rsidRDefault="00E349E9" w:rsidP="00E349E9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 xml:space="preserve">формирование российской гражданской идентичности обучающихся; </w:t>
      </w:r>
    </w:p>
    <w:p w:rsidR="00E349E9" w:rsidRPr="00354397" w:rsidRDefault="00E349E9" w:rsidP="00E349E9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>сохранение и развитие культурного разнообразия и языкового наследия многонационального народа Российской Федерации, реализация права на изучение родного языка, овладение духовными ценностями и культурой многонационального народа России;</w:t>
      </w:r>
    </w:p>
    <w:p w:rsidR="00E349E9" w:rsidRPr="00354397" w:rsidRDefault="00E349E9" w:rsidP="00E349E9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>обеспечение равных возможностей получения качественного среднего общего образования;</w:t>
      </w:r>
    </w:p>
    <w:p w:rsidR="00E349E9" w:rsidRPr="00354397" w:rsidRDefault="00E349E9" w:rsidP="00E349E9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>обеспечение достижения обучающимися образовательных результатов в соответствии с требованиями, установленными Федеральным государственным образовательным стандартом среднего общего образования (далее – ФГОС СОО);</w:t>
      </w:r>
    </w:p>
    <w:p w:rsidR="00E349E9" w:rsidRPr="00354397" w:rsidRDefault="00E349E9" w:rsidP="00E349E9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>обеспечение реализации бесплатного образования на уровне среднего общего образования в объеме основной образовательной программы, предусматривающей изучение обязательных учебных предметов, входящих в учебный план (учебных предметов по выбору из обязательных предметных областей, дополнительных учебных предметов, курсов по выбору и общих для включения во все учебные планы учебных предметов, в том числе на углубленном уровне), а также внеурочную деятельность;</w:t>
      </w:r>
    </w:p>
    <w:p w:rsidR="00E349E9" w:rsidRPr="00354397" w:rsidRDefault="00E349E9" w:rsidP="00E349E9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>установление требований к воспитанию и социализации обучающихся, их самоидентификации посредством личностно и общественно значимой деятельности, социального и гражданского становления, осознанного выбора профессии, понимание значения профессиональной деятельности для человека и общества, в том числе через реализацию образовательных программ, входящих в основную образовательную программу;</w:t>
      </w:r>
    </w:p>
    <w:p w:rsidR="00E349E9" w:rsidRPr="00354397" w:rsidRDefault="00E349E9" w:rsidP="00E349E9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 xml:space="preserve">обеспечение преемственности основных образовательных программ среднего общего, профессионального образования; </w:t>
      </w:r>
    </w:p>
    <w:p w:rsidR="00E349E9" w:rsidRPr="00354397" w:rsidRDefault="00E349E9" w:rsidP="00E349E9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>развитие государственно-общественного управления в образовании;</w:t>
      </w:r>
    </w:p>
    <w:p w:rsidR="00E349E9" w:rsidRPr="00354397" w:rsidRDefault="00E349E9" w:rsidP="00E349E9">
      <w:pPr>
        <w:pStyle w:val="a"/>
        <w:spacing w:line="276" w:lineRule="auto"/>
        <w:contextualSpacing/>
        <w:rPr>
          <w:sz w:val="22"/>
          <w:szCs w:val="24"/>
        </w:rPr>
      </w:pPr>
      <w:r w:rsidRPr="00354397">
        <w:rPr>
          <w:sz w:val="22"/>
          <w:szCs w:val="24"/>
        </w:rPr>
        <w:t xml:space="preserve">формирование основ оценки результатов освоения обучающимися основной образовательной программы, деятельности педагогических работников, организаций, осуществляющих образовательную деятельность; </w:t>
      </w:r>
    </w:p>
    <w:p w:rsidR="00E349E9" w:rsidRPr="00354397" w:rsidRDefault="00E349E9" w:rsidP="00E349E9">
      <w:pPr>
        <w:pStyle w:val="a"/>
        <w:spacing w:line="276" w:lineRule="auto"/>
        <w:contextualSpacing/>
        <w:rPr>
          <w:noProof/>
          <w:sz w:val="22"/>
          <w:szCs w:val="24"/>
        </w:rPr>
      </w:pPr>
      <w:r w:rsidRPr="00354397">
        <w:rPr>
          <w:sz w:val="22"/>
          <w:szCs w:val="24"/>
        </w:rPr>
        <w:t>создание</w:t>
      </w:r>
      <w:r w:rsidRPr="00354397">
        <w:rPr>
          <w:noProof/>
          <w:sz w:val="22"/>
          <w:szCs w:val="24"/>
        </w:rPr>
        <w:t xml:space="preserve"> условий для развития и самореализации обучающихся, для формирования здорового, безопасного и экологически целесообра</w:t>
      </w:r>
      <w:bookmarkStart w:id="1" w:name="sub_1137"/>
      <w:r w:rsidRPr="00354397">
        <w:rPr>
          <w:noProof/>
          <w:sz w:val="22"/>
          <w:szCs w:val="24"/>
        </w:rPr>
        <w:t>зного образа жизни обучающихся.</w:t>
      </w:r>
    </w:p>
    <w:p w:rsidR="00E349E9" w:rsidRPr="00354397" w:rsidRDefault="00E349E9" w:rsidP="00E349E9">
      <w:pPr>
        <w:pStyle w:val="a"/>
        <w:numPr>
          <w:ilvl w:val="0"/>
          <w:numId w:val="0"/>
        </w:numPr>
        <w:spacing w:line="276" w:lineRule="auto"/>
        <w:ind w:firstLine="708"/>
        <w:contextualSpacing/>
        <w:rPr>
          <w:noProof/>
          <w:sz w:val="22"/>
          <w:szCs w:val="24"/>
        </w:rPr>
      </w:pPr>
      <w:r w:rsidRPr="00354397">
        <w:rPr>
          <w:sz w:val="22"/>
          <w:szCs w:val="24"/>
        </w:rPr>
        <w:t>Содержательный раздел реализации общеобразовательного цикла основной образовательной программы включает образовательные программы, ориентированные на достижение личностных, предметных и метапредметных результатов, в том числе:</w:t>
      </w:r>
    </w:p>
    <w:p w:rsidR="00E349E9" w:rsidRPr="00354397" w:rsidRDefault="00E349E9" w:rsidP="00E349E9">
      <w:pPr>
        <w:pStyle w:val="a8"/>
        <w:numPr>
          <w:ilvl w:val="0"/>
          <w:numId w:val="24"/>
        </w:numPr>
        <w:spacing w:after="200" w:line="276" w:lineRule="auto"/>
        <w:jc w:val="both"/>
        <w:rPr>
          <w:sz w:val="22"/>
          <w:lang w:val="ru-RU"/>
        </w:rPr>
      </w:pPr>
      <w:bookmarkStart w:id="2" w:name="sub_1138"/>
      <w:bookmarkEnd w:id="1"/>
      <w:r w:rsidRPr="00354397">
        <w:rPr>
          <w:sz w:val="22"/>
          <w:lang w:val="ru-RU"/>
        </w:rPr>
        <w:t>программу развития универсальных учебных действий при получении среднего общего образования;</w:t>
      </w:r>
      <w:bookmarkEnd w:id="2"/>
    </w:p>
    <w:p w:rsidR="00E349E9" w:rsidRPr="00354397" w:rsidRDefault="00E349E9" w:rsidP="00E349E9">
      <w:pPr>
        <w:pStyle w:val="a8"/>
        <w:numPr>
          <w:ilvl w:val="0"/>
          <w:numId w:val="24"/>
        </w:numPr>
        <w:spacing w:after="200" w:line="276" w:lineRule="auto"/>
        <w:jc w:val="both"/>
        <w:rPr>
          <w:sz w:val="22"/>
          <w:lang w:val="ru-RU"/>
        </w:rPr>
      </w:pPr>
      <w:r w:rsidRPr="00354397">
        <w:rPr>
          <w:sz w:val="22"/>
          <w:lang w:val="ru-RU"/>
        </w:rPr>
        <w:t>программы отдельных учебных дисциплин и курсов внеурочной деятельности;</w:t>
      </w:r>
      <w:bookmarkStart w:id="3" w:name="sub_1139"/>
    </w:p>
    <w:p w:rsidR="00E349E9" w:rsidRPr="00354397" w:rsidRDefault="00E349E9" w:rsidP="00E349E9">
      <w:pPr>
        <w:pStyle w:val="a8"/>
        <w:numPr>
          <w:ilvl w:val="0"/>
          <w:numId w:val="24"/>
        </w:numPr>
        <w:spacing w:after="200" w:line="276" w:lineRule="auto"/>
        <w:jc w:val="both"/>
        <w:rPr>
          <w:sz w:val="22"/>
          <w:lang w:val="ru-RU"/>
        </w:rPr>
      </w:pPr>
      <w:r w:rsidRPr="00354397">
        <w:rPr>
          <w:sz w:val="22"/>
          <w:lang w:val="ru-RU"/>
        </w:rPr>
        <w:t>программу воспитания и социализации обучающихся при получении среднего общего образования, включающую такие направления, как духовно-нравственное развитие, воспитание обучающихся, их социализацию и профессиональную ориентацию, формирование экологической культуры, культуры здорового и безопасного образа жизни;</w:t>
      </w:r>
      <w:bookmarkEnd w:id="3"/>
    </w:p>
    <w:p w:rsidR="00E349E9" w:rsidRPr="00354397" w:rsidRDefault="00E349E9" w:rsidP="00E349E9">
      <w:pPr>
        <w:pStyle w:val="a8"/>
        <w:numPr>
          <w:ilvl w:val="0"/>
          <w:numId w:val="24"/>
        </w:numPr>
        <w:spacing w:after="200" w:line="276" w:lineRule="auto"/>
        <w:jc w:val="both"/>
        <w:rPr>
          <w:sz w:val="22"/>
          <w:lang w:val="ru-RU"/>
        </w:rPr>
      </w:pPr>
      <w:r w:rsidRPr="00354397">
        <w:rPr>
          <w:sz w:val="22"/>
          <w:lang w:val="ru-RU"/>
        </w:rPr>
        <w:t>программу коррекционной работы, включающую организацию работы с обучающимися с ограниченными возможностями здоровья и инвалидами.</w:t>
      </w:r>
    </w:p>
    <w:p w:rsidR="00E349E9" w:rsidRPr="00354397" w:rsidRDefault="00E349E9" w:rsidP="00E349E9">
      <w:pPr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bookmarkStart w:id="4" w:name="sub_1140"/>
      <w:r w:rsidRPr="00354397">
        <w:rPr>
          <w:rFonts w:ascii="Times New Roman" w:hAnsi="Times New Roman" w:cs="Times New Roman"/>
          <w:szCs w:val="24"/>
        </w:rPr>
        <w:t>Организационный раздел реализации общеобразовательного цикла основной образовательной программы включае</w:t>
      </w:r>
      <w:bookmarkEnd w:id="4"/>
      <w:r w:rsidRPr="00354397">
        <w:rPr>
          <w:rFonts w:ascii="Times New Roman" w:hAnsi="Times New Roman" w:cs="Times New Roman"/>
          <w:szCs w:val="24"/>
        </w:rPr>
        <w:t>т:</w:t>
      </w:r>
    </w:p>
    <w:p w:rsidR="00E349E9" w:rsidRPr="00354397" w:rsidRDefault="00E349E9" w:rsidP="00E349E9">
      <w:pPr>
        <w:pStyle w:val="a8"/>
        <w:numPr>
          <w:ilvl w:val="0"/>
          <w:numId w:val="25"/>
        </w:numPr>
        <w:spacing w:after="200" w:line="276" w:lineRule="auto"/>
        <w:jc w:val="both"/>
        <w:rPr>
          <w:sz w:val="22"/>
          <w:lang w:val="ru-RU"/>
        </w:rPr>
      </w:pPr>
      <w:bookmarkStart w:id="5" w:name="sub_1141"/>
      <w:r w:rsidRPr="00354397">
        <w:rPr>
          <w:sz w:val="22"/>
          <w:lang w:val="ru-RU"/>
        </w:rPr>
        <w:t>учебный план реализации среднего общего образования в рамках общеобразовательного цикла учебного плана по специальности;</w:t>
      </w:r>
      <w:bookmarkStart w:id="6" w:name="sub_1142"/>
      <w:bookmarkEnd w:id="5"/>
    </w:p>
    <w:p w:rsidR="00E349E9" w:rsidRPr="00354397" w:rsidRDefault="00E349E9" w:rsidP="00E349E9">
      <w:pPr>
        <w:pStyle w:val="a8"/>
        <w:numPr>
          <w:ilvl w:val="0"/>
          <w:numId w:val="25"/>
        </w:numPr>
        <w:spacing w:after="200" w:line="276" w:lineRule="auto"/>
        <w:jc w:val="both"/>
        <w:rPr>
          <w:sz w:val="22"/>
          <w:lang w:val="ru-RU"/>
        </w:rPr>
      </w:pPr>
      <w:r w:rsidRPr="00354397">
        <w:rPr>
          <w:sz w:val="22"/>
          <w:lang w:val="ru-RU"/>
        </w:rPr>
        <w:t>план внеурочной деятельности, календарный учебный график;</w:t>
      </w:r>
    </w:p>
    <w:bookmarkEnd w:id="6"/>
    <w:p w:rsidR="00E349E9" w:rsidRPr="00354397" w:rsidRDefault="00E349E9" w:rsidP="00E349E9">
      <w:pPr>
        <w:spacing w:after="0"/>
        <w:ind w:right="283"/>
        <w:contextualSpacing/>
        <w:jc w:val="both"/>
        <w:rPr>
          <w:rFonts w:ascii="Times New Roman" w:hAnsi="Times New Roman" w:cs="Times New Roman"/>
          <w:iCs/>
          <w:color w:val="000000"/>
          <w:szCs w:val="20"/>
        </w:rPr>
      </w:pPr>
      <w:r w:rsidRPr="00354397">
        <w:rPr>
          <w:rFonts w:ascii="Times New Roman" w:hAnsi="Times New Roman" w:cs="Times New Roman"/>
          <w:iCs/>
          <w:color w:val="000000"/>
          <w:szCs w:val="20"/>
        </w:rPr>
        <w:t>Срок освоения ППССЗ в очной форме обучения для лиц, обучающихся на базе основного общего образования, согласно требований ФГОС увеличивается на 52 недели.</w:t>
      </w:r>
    </w:p>
    <w:p w:rsidR="00E349E9" w:rsidRPr="00354397" w:rsidRDefault="00E349E9" w:rsidP="00E349E9">
      <w:pPr>
        <w:widowControl w:val="0"/>
        <w:overflowPunct w:val="0"/>
        <w:autoSpaceDE w:val="0"/>
        <w:autoSpaceDN w:val="0"/>
        <w:adjustRightInd w:val="0"/>
        <w:spacing w:after="0"/>
        <w:ind w:right="300" w:firstLine="708"/>
        <w:contextualSpacing/>
        <w:jc w:val="both"/>
        <w:rPr>
          <w:rFonts w:ascii="Times New Roman" w:hAnsi="Times New Roman" w:cs="Times New Roman"/>
        </w:rPr>
      </w:pPr>
      <w:r w:rsidRPr="00354397">
        <w:rPr>
          <w:rFonts w:ascii="Times New Roman" w:hAnsi="Times New Roman" w:cs="Times New Roman"/>
        </w:rPr>
        <w:t>Общеобразовательная подготовка реализуется по программе среднего общего образования на 1 курсе и предусматривает 52 учебные недели (в том числе 39 недель теоретического обучения, 2 недели экзаменационной сессии и 11 недель каникул).</w:t>
      </w:r>
    </w:p>
    <w:p w:rsidR="00E349E9" w:rsidRPr="00354397" w:rsidRDefault="00E349E9" w:rsidP="00E349E9">
      <w:pPr>
        <w:widowControl w:val="0"/>
        <w:overflowPunct w:val="0"/>
        <w:autoSpaceDE w:val="0"/>
        <w:autoSpaceDN w:val="0"/>
        <w:adjustRightInd w:val="0"/>
        <w:spacing w:after="0"/>
        <w:ind w:right="280" w:firstLine="708"/>
        <w:contextualSpacing/>
        <w:jc w:val="both"/>
        <w:rPr>
          <w:rFonts w:ascii="Times New Roman" w:hAnsi="Times New Roman" w:cs="Times New Roman"/>
        </w:rPr>
      </w:pPr>
      <w:r w:rsidRPr="00354397">
        <w:rPr>
          <w:rFonts w:ascii="Times New Roman" w:hAnsi="Times New Roman" w:cs="Times New Roman"/>
        </w:rPr>
        <w:t>Объём обязательной аудиторной нагрузки на студентов, обучающихся на базе основного общего образования, составляет 1404 часа.</w:t>
      </w:r>
    </w:p>
    <w:p w:rsidR="00E349E9" w:rsidRPr="00354397" w:rsidRDefault="00E349E9" w:rsidP="00E349E9">
      <w:pPr>
        <w:widowControl w:val="0"/>
        <w:overflowPunct w:val="0"/>
        <w:autoSpaceDE w:val="0"/>
        <w:autoSpaceDN w:val="0"/>
        <w:adjustRightInd w:val="0"/>
        <w:spacing w:after="0"/>
        <w:ind w:right="280" w:firstLine="708"/>
        <w:contextualSpacing/>
        <w:jc w:val="both"/>
        <w:rPr>
          <w:rFonts w:ascii="Times New Roman" w:hAnsi="Times New Roman" w:cs="Times New Roman"/>
        </w:rPr>
      </w:pPr>
      <w:r w:rsidRPr="00354397">
        <w:rPr>
          <w:rFonts w:ascii="Times New Roman" w:hAnsi="Times New Roman" w:cs="Times New Roman"/>
        </w:rPr>
        <w:t>Общеобразовательный цикл ОПОП СПО по ППССЗ сформирован на основе Федерального государственного образовательного стандарта среднего общего образования, утвержденного приказом Минобрнауки РФ от 17.05.2012 №  413, (зарегистрирован Министерством юстиции России 07.06.2012 № 24480), а также специфики специальности, которой овладевают обучающиеся.</w:t>
      </w:r>
    </w:p>
    <w:p w:rsidR="00E349E9" w:rsidRPr="00354397" w:rsidRDefault="00E349E9" w:rsidP="00E349E9">
      <w:pPr>
        <w:widowControl w:val="0"/>
        <w:overflowPunct w:val="0"/>
        <w:autoSpaceDE w:val="0"/>
        <w:autoSpaceDN w:val="0"/>
        <w:adjustRightInd w:val="0"/>
        <w:spacing w:after="0"/>
        <w:ind w:right="280" w:firstLine="708"/>
        <w:contextualSpacing/>
        <w:jc w:val="both"/>
        <w:rPr>
          <w:rFonts w:ascii="Times New Roman" w:hAnsi="Times New Roman" w:cs="Times New Roman"/>
        </w:rPr>
      </w:pPr>
      <w:r w:rsidRPr="00354397">
        <w:rPr>
          <w:rFonts w:ascii="Times New Roman" w:hAnsi="Times New Roman" w:cs="Times New Roman"/>
        </w:rPr>
        <w:t>Нормативный срок освоения образовательной программы среднего общего образования в пределах реализации ППССЗ по специальности 43.02.12 Технология эстетических услуг составляет 1476 часов (при обязательной учебной нагрузке 36 часов в неделю), в том числе промежуточная аттестация - 2 недели (72 часа). При реализации образовательной программы среднего общего образования в пределах ОПОП СПО по ППССЗ (1курс), учебное время, отведенное на теоретическое обучение 1404 часа, распределяется следующим  образом:  на изучение общих общеобразовательных учебных дисциплин – 886 часа;  на изучение общеобразовательных учебных дисциплин по выбору из обязательных предметных областей - 340 часа, на изучение дополнительных учебных дисциплин предлагаемых образовательной организацией - 178 часов.</w:t>
      </w:r>
    </w:p>
    <w:p w:rsidR="00E349E9" w:rsidRPr="00354397" w:rsidRDefault="00E349E9" w:rsidP="00E349E9">
      <w:pPr>
        <w:widowControl w:val="0"/>
        <w:overflowPunct w:val="0"/>
        <w:autoSpaceDE w:val="0"/>
        <w:autoSpaceDN w:val="0"/>
        <w:adjustRightInd w:val="0"/>
        <w:spacing w:after="0"/>
        <w:ind w:right="280" w:firstLine="708"/>
        <w:contextualSpacing/>
        <w:jc w:val="both"/>
        <w:rPr>
          <w:rFonts w:ascii="Times New Roman" w:hAnsi="Times New Roman" w:cs="Times New Roman"/>
        </w:rPr>
      </w:pPr>
      <w:r w:rsidRPr="00354397">
        <w:rPr>
          <w:rFonts w:ascii="Times New Roman" w:hAnsi="Times New Roman" w:cs="Times New Roman"/>
        </w:rPr>
        <w:t>Учебный план предусматривает изучение обязательных учебных дисциплин: "Русский язык", "Литература", "Иностранный язык", "Математика", "История", "Физическая культура", "Основы безопасности жизнедеятельности", "Астрономия".</w:t>
      </w:r>
    </w:p>
    <w:p w:rsidR="00E349E9" w:rsidRPr="00354397" w:rsidRDefault="00E349E9" w:rsidP="00E349E9">
      <w:pPr>
        <w:widowControl w:val="0"/>
        <w:overflowPunct w:val="0"/>
        <w:autoSpaceDE w:val="0"/>
        <w:autoSpaceDN w:val="0"/>
        <w:adjustRightInd w:val="0"/>
        <w:spacing w:after="0"/>
        <w:ind w:right="280" w:firstLine="708"/>
        <w:contextualSpacing/>
        <w:jc w:val="both"/>
        <w:rPr>
          <w:rFonts w:ascii="Times New Roman" w:hAnsi="Times New Roman" w:cs="Times New Roman"/>
        </w:rPr>
      </w:pPr>
      <w:r w:rsidRPr="00354397">
        <w:rPr>
          <w:rFonts w:ascii="Times New Roman" w:hAnsi="Times New Roman" w:cs="Times New Roman"/>
        </w:rPr>
        <w:t>Учебные предметы по выбору из обязательных предметных областей включают: "Родная литература" - предметная область "Родной язык и родная литература";  "Информатика" - предметная область "Математика и информатика";  "Экономика", "Право" - предметная область "Общественные науки".</w:t>
      </w:r>
    </w:p>
    <w:p w:rsidR="00E349E9" w:rsidRPr="00354397" w:rsidRDefault="00E349E9" w:rsidP="00E349E9">
      <w:pPr>
        <w:widowControl w:val="0"/>
        <w:overflowPunct w:val="0"/>
        <w:autoSpaceDE w:val="0"/>
        <w:autoSpaceDN w:val="0"/>
        <w:adjustRightInd w:val="0"/>
        <w:spacing w:after="0"/>
        <w:ind w:right="280" w:firstLine="708"/>
        <w:contextualSpacing/>
        <w:jc w:val="both"/>
        <w:rPr>
          <w:rFonts w:ascii="Times New Roman" w:hAnsi="Times New Roman" w:cs="Times New Roman"/>
        </w:rPr>
      </w:pPr>
      <w:r w:rsidRPr="00354397">
        <w:rPr>
          <w:rFonts w:ascii="Times New Roman" w:hAnsi="Times New Roman" w:cs="Times New Roman"/>
        </w:rPr>
        <w:t>Дополнительные учебные дисциплины включают: учебная дисциплина "Естествознание" - введена в целях формирования образовательных результатов по профилю специальности (ОП.01, МДК 01.01), также с целью содействия формирования ОК.07 Содействовать сохранению окружающей среды, ресурсосбережению; учебная дисциплина "</w:t>
      </w:r>
      <w:r>
        <w:rPr>
          <w:rFonts w:ascii="Times New Roman" w:hAnsi="Times New Roman" w:cs="Times New Roman"/>
        </w:rPr>
        <w:t xml:space="preserve">Индивидуальное проектирование" </w:t>
      </w:r>
      <w:r w:rsidRPr="00354397">
        <w:rPr>
          <w:rFonts w:ascii="Times New Roman" w:hAnsi="Times New Roman" w:cs="Times New Roman"/>
        </w:rPr>
        <w:t>введена для подготовки студентов к выполнению индивидуального проекта.</w:t>
      </w:r>
    </w:p>
    <w:p w:rsidR="00E349E9" w:rsidRPr="00354397" w:rsidRDefault="00E349E9" w:rsidP="00E349E9">
      <w:pPr>
        <w:widowControl w:val="0"/>
        <w:overflowPunct w:val="0"/>
        <w:autoSpaceDE w:val="0"/>
        <w:autoSpaceDN w:val="0"/>
        <w:adjustRightInd w:val="0"/>
        <w:spacing w:after="0"/>
        <w:ind w:right="280" w:firstLine="708"/>
        <w:contextualSpacing/>
        <w:jc w:val="both"/>
        <w:rPr>
          <w:rFonts w:ascii="Times New Roman" w:hAnsi="Times New Roman" w:cs="Times New Roman"/>
        </w:rPr>
      </w:pPr>
      <w:r w:rsidRPr="00354397">
        <w:rPr>
          <w:rFonts w:ascii="Times New Roman" w:hAnsi="Times New Roman" w:cs="Times New Roman"/>
        </w:rPr>
        <w:t>Выполнение индивидуального проекта предусматривается в течение 1 курса обучения по выбранной теме в рамках освоения дисциплины "Индивидуальное проектирование".</w:t>
      </w:r>
    </w:p>
    <w:p w:rsidR="00E349E9" w:rsidRPr="00354397" w:rsidRDefault="00E349E9" w:rsidP="00E349E9">
      <w:pPr>
        <w:widowControl w:val="0"/>
        <w:overflowPunct w:val="0"/>
        <w:autoSpaceDE w:val="0"/>
        <w:autoSpaceDN w:val="0"/>
        <w:adjustRightInd w:val="0"/>
        <w:spacing w:after="0"/>
        <w:ind w:right="280" w:firstLine="708"/>
        <w:contextualSpacing/>
        <w:jc w:val="both"/>
        <w:rPr>
          <w:rFonts w:ascii="Times New Roman" w:hAnsi="Times New Roman" w:cs="Times New Roman"/>
        </w:rPr>
      </w:pPr>
      <w:r w:rsidRPr="00354397">
        <w:rPr>
          <w:rFonts w:ascii="Times New Roman" w:hAnsi="Times New Roman" w:cs="Times New Roman"/>
        </w:rPr>
        <w:t>Специальность 43.02.12 Технология эстетических услуг относится к социально - экономическому профилю. Согласно социально - экономического профиля специальности учебным планом предусматривается изучение 4 дисциплин на углубленном уровне: Математика, Информатика, Право, Экономика.</w:t>
      </w:r>
    </w:p>
    <w:p w:rsidR="00E349E9" w:rsidRPr="00354397" w:rsidRDefault="00E349E9" w:rsidP="00E349E9">
      <w:pPr>
        <w:shd w:val="clear" w:color="auto" w:fill="FFFFFF"/>
        <w:spacing w:after="0" w:line="276" w:lineRule="auto"/>
        <w:ind w:firstLine="708"/>
        <w:contextualSpacing/>
        <w:jc w:val="both"/>
        <w:outlineLvl w:val="3"/>
        <w:rPr>
          <w:rFonts w:ascii="Times New Roman" w:hAnsi="Times New Roman" w:cs="Times New Roman"/>
          <w:b/>
          <w:bCs/>
        </w:rPr>
      </w:pPr>
      <w:r w:rsidRPr="00354397">
        <w:rPr>
          <w:rFonts w:ascii="Times New Roman" w:hAnsi="Times New Roman" w:cs="Times New Roman"/>
        </w:rPr>
        <w:t>Знания и умения, полученные студентами при освоении учебных дисциплин общеобразовательного цикла, углубляются и расширяются в процессе изучения учебных дисциплин ОПОП СПО (ППССЗ), таких учебных циклов, как – «Общий гуманитарный и социально-экономический», «Математический и общий естественнонаучный», а также отдельных дисциплин профессионального цикла.</w:t>
      </w:r>
    </w:p>
    <w:p w:rsidR="00E349E9" w:rsidRDefault="00E349E9" w:rsidP="00E349E9">
      <w:pPr>
        <w:widowControl w:val="0"/>
        <w:spacing w:after="240" w:line="276" w:lineRule="auto"/>
        <w:ind w:left="426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C05D2C" w:rsidRDefault="00E349E9" w:rsidP="00E349E9">
      <w:pPr>
        <w:widowControl w:val="0"/>
        <w:numPr>
          <w:ilvl w:val="1"/>
          <w:numId w:val="2"/>
        </w:numPr>
        <w:spacing w:after="240" w:line="276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2 </w:t>
      </w:r>
      <w:r w:rsidR="00A55795">
        <w:rPr>
          <w:rFonts w:ascii="Times New Roman" w:eastAsia="Times New Roman" w:hAnsi="Times New Roman" w:cs="Times New Roman"/>
          <w:b/>
          <w:lang w:eastAsia="ru-RU"/>
        </w:rPr>
        <w:t>Структура и объём образовательной программы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профессиональной подготовки</w:t>
      </w:r>
    </w:p>
    <w:p w:rsidR="00A55795" w:rsidRPr="00765301" w:rsidRDefault="00A55795" w:rsidP="00A55795">
      <w:pPr>
        <w:widowControl w:val="0"/>
        <w:spacing w:after="240" w:line="276" w:lineRule="auto"/>
        <w:ind w:left="426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A55795" w:rsidRPr="00A55795" w:rsidRDefault="00A55795" w:rsidP="00A55795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Cs/>
        </w:rPr>
      </w:pPr>
      <w:r w:rsidRPr="00A55795">
        <w:rPr>
          <w:rFonts w:ascii="Times New Roman" w:hAnsi="Times New Roman" w:cs="Times New Roman"/>
          <w:bCs/>
        </w:rPr>
        <w:t>Структура образовательной программы включает обязательную часть и часть, формируемую участниками образовательных отношений (вариативную часть).</w:t>
      </w:r>
    </w:p>
    <w:p w:rsidR="00A55795" w:rsidRPr="00A55795" w:rsidRDefault="00A55795" w:rsidP="00A55795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Cs/>
          <w:color w:val="000000" w:themeColor="text1"/>
        </w:rPr>
      </w:pPr>
      <w:r w:rsidRPr="00A55795">
        <w:rPr>
          <w:rFonts w:ascii="Times New Roman" w:hAnsi="Times New Roman" w:cs="Times New Roman"/>
          <w:bCs/>
          <w:color w:val="000000" w:themeColor="text1"/>
        </w:rPr>
        <w:t xml:space="preserve">Обязательная часть образовательной программы направлена на формирование общих и профессиональных компетенций и составляет не более 70 % от общего объема времени, отведенного на ее освоение. </w:t>
      </w:r>
    </w:p>
    <w:p w:rsidR="00A55795" w:rsidRPr="00A55795" w:rsidRDefault="00A55795" w:rsidP="00A55795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Cs/>
          <w:color w:val="000000" w:themeColor="text1"/>
        </w:rPr>
      </w:pPr>
      <w:r w:rsidRPr="00A55795">
        <w:rPr>
          <w:rFonts w:ascii="Times New Roman" w:hAnsi="Times New Roman" w:cs="Times New Roman"/>
          <w:bCs/>
          <w:color w:val="000000" w:themeColor="text1"/>
        </w:rPr>
        <w:t>Вариативная часть образовательной программы (30%) дает возможность расширения основных видов деятельности, к которым должен быть готов выпускник, освоивший образовательную программу, согласно получаемой квалификации, углубления подготовки обучающегося, а также получения дополнительных компетенций, необходимых для обеспечения конкурентоспособности выпускника в соответствии с запросами регионального рынка труда.</w:t>
      </w:r>
    </w:p>
    <w:p w:rsidR="00E349E9" w:rsidRDefault="00E349E9" w:rsidP="00E349E9">
      <w:pPr>
        <w:pStyle w:val="a8"/>
        <w:widowControl w:val="0"/>
        <w:spacing w:line="276" w:lineRule="auto"/>
        <w:ind w:left="0"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354397">
        <w:rPr>
          <w:rFonts w:eastAsiaTheme="minorHAnsi"/>
          <w:sz w:val="22"/>
          <w:szCs w:val="22"/>
          <w:lang w:val="ru-RU" w:eastAsia="en-US"/>
        </w:rPr>
        <w:t>Учебный план предусматривает изучение дисциплины ОГСЭ.03 Психология общения, содержание которой содействует обеспечению социальной адаптации и коррекции нарушений развития обучающихся инвалидов и лиц с ограниченными возможностями здоровья.</w:t>
      </w:r>
    </w:p>
    <w:p w:rsidR="00C05D2C" w:rsidRDefault="00E73018" w:rsidP="00C05D2C">
      <w:pPr>
        <w:pStyle w:val="a8"/>
        <w:widowControl w:val="0"/>
        <w:spacing w:line="276" w:lineRule="auto"/>
        <w:ind w:left="0" w:firstLine="709"/>
        <w:jc w:val="both"/>
        <w:rPr>
          <w:rFonts w:eastAsiaTheme="minorHAnsi"/>
          <w:sz w:val="22"/>
          <w:szCs w:val="22"/>
          <w:lang w:val="ru-RU" w:eastAsia="en-US"/>
        </w:rPr>
      </w:pPr>
      <w:r>
        <w:rPr>
          <w:rFonts w:eastAsiaTheme="minorHAnsi"/>
          <w:sz w:val="22"/>
          <w:szCs w:val="22"/>
          <w:lang w:val="ru-RU" w:eastAsia="en-US"/>
        </w:rPr>
        <w:t xml:space="preserve"> </w:t>
      </w:r>
      <w:r w:rsidR="00C05D2C" w:rsidRPr="00765301">
        <w:rPr>
          <w:rFonts w:eastAsiaTheme="minorHAnsi"/>
          <w:sz w:val="22"/>
          <w:szCs w:val="22"/>
          <w:lang w:val="ru-RU" w:eastAsia="en-US"/>
        </w:rPr>
        <w:t>При формировании учебного плана по специальности 43.02.1</w:t>
      </w:r>
      <w:r w:rsidR="00472090">
        <w:rPr>
          <w:rFonts w:eastAsiaTheme="minorHAnsi"/>
          <w:sz w:val="22"/>
          <w:szCs w:val="22"/>
          <w:lang w:val="ru-RU" w:eastAsia="en-US"/>
        </w:rPr>
        <w:t>3</w:t>
      </w:r>
      <w:r w:rsidR="00C05D2C" w:rsidRPr="00765301">
        <w:rPr>
          <w:rFonts w:eastAsiaTheme="minorHAnsi"/>
          <w:sz w:val="22"/>
          <w:szCs w:val="22"/>
          <w:lang w:val="ru-RU" w:eastAsia="en-US"/>
        </w:rPr>
        <w:t xml:space="preserve"> Технология </w:t>
      </w:r>
      <w:r w:rsidR="00472090">
        <w:rPr>
          <w:rFonts w:eastAsiaTheme="minorHAnsi"/>
          <w:sz w:val="22"/>
          <w:szCs w:val="22"/>
          <w:lang w:val="ru-RU" w:eastAsia="en-US"/>
        </w:rPr>
        <w:t>парикмахерского искусства</w:t>
      </w:r>
      <w:r w:rsidR="00C05D2C" w:rsidRPr="00765301">
        <w:rPr>
          <w:rFonts w:eastAsiaTheme="minorHAnsi"/>
          <w:sz w:val="22"/>
          <w:szCs w:val="22"/>
          <w:lang w:val="ru-RU" w:eastAsia="en-US"/>
        </w:rPr>
        <w:t xml:space="preserve"> учитывались следующие нормы (ФГОС, п.2.2):</w:t>
      </w:r>
    </w:p>
    <w:p w:rsidR="00A55795" w:rsidRPr="00765301" w:rsidRDefault="00A55795" w:rsidP="00C05D2C">
      <w:pPr>
        <w:pStyle w:val="a8"/>
        <w:widowControl w:val="0"/>
        <w:spacing w:line="276" w:lineRule="auto"/>
        <w:ind w:left="0" w:firstLine="709"/>
        <w:jc w:val="both"/>
        <w:rPr>
          <w:rFonts w:eastAsiaTheme="minorHAnsi"/>
          <w:sz w:val="22"/>
          <w:szCs w:val="22"/>
          <w:lang w:val="ru-RU" w:eastAsia="en-US"/>
        </w:rPr>
      </w:pPr>
    </w:p>
    <w:p w:rsidR="00C05D2C" w:rsidRPr="00765301" w:rsidRDefault="00C05D2C" w:rsidP="00C05D2C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Theme="minorEastAsia" w:hAnsi="Times New Roman" w:cs="Times New Roman"/>
        </w:rPr>
      </w:pPr>
      <w:r w:rsidRPr="00765301">
        <w:rPr>
          <w:rFonts w:ascii="Times New Roman" w:eastAsiaTheme="minorEastAsia" w:hAnsi="Times New Roman" w:cs="Times New Roman"/>
        </w:rPr>
        <w:t>Структура и объем образовательной программы</w:t>
      </w: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60"/>
        <w:gridCol w:w="4053"/>
      </w:tblGrid>
      <w:tr w:rsidR="00C05D2C" w:rsidRPr="003B49CC" w:rsidTr="00D42BFD">
        <w:tc>
          <w:tcPr>
            <w:tcW w:w="0" w:type="auto"/>
            <w:vAlign w:val="center"/>
            <w:hideMark/>
          </w:tcPr>
          <w:p w:rsidR="00C05D2C" w:rsidRPr="003B49CC" w:rsidRDefault="00C05D2C" w:rsidP="00C05D2C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1"/>
              </w:rPr>
            </w:pPr>
            <w:r w:rsidRPr="003B49CC">
              <w:rPr>
                <w:rFonts w:ascii="Times New Roman" w:hAnsi="Times New Roman" w:cs="Times New Roman"/>
                <w:bCs/>
                <w:color w:val="000000"/>
                <w:sz w:val="20"/>
                <w:szCs w:val="21"/>
              </w:rPr>
              <w:t>Структура образовательной программы</w:t>
            </w:r>
          </w:p>
        </w:tc>
        <w:tc>
          <w:tcPr>
            <w:tcW w:w="4053" w:type="dxa"/>
            <w:vAlign w:val="center"/>
            <w:hideMark/>
          </w:tcPr>
          <w:p w:rsidR="00C05D2C" w:rsidRPr="003B49CC" w:rsidRDefault="00C05D2C" w:rsidP="00C05D2C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1"/>
              </w:rPr>
            </w:pPr>
            <w:r w:rsidRPr="003B49CC">
              <w:rPr>
                <w:rFonts w:ascii="Times New Roman" w:hAnsi="Times New Roman" w:cs="Times New Roman"/>
                <w:bCs/>
                <w:color w:val="000000"/>
                <w:sz w:val="20"/>
                <w:szCs w:val="21"/>
              </w:rPr>
              <w:t>Объем образовательной программы в академических часах</w:t>
            </w:r>
          </w:p>
        </w:tc>
      </w:tr>
      <w:tr w:rsidR="00C05D2C" w:rsidRPr="00765301" w:rsidTr="00D42BFD">
        <w:tc>
          <w:tcPr>
            <w:tcW w:w="0" w:type="auto"/>
            <w:vAlign w:val="center"/>
            <w:hideMark/>
          </w:tcPr>
          <w:p w:rsidR="00C05D2C" w:rsidRPr="00765301" w:rsidRDefault="00C05D2C" w:rsidP="00C05D2C">
            <w:pPr>
              <w:spacing w:after="0" w:line="276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Общий гуманитарный и социально-экономический цикл</w:t>
            </w:r>
          </w:p>
        </w:tc>
        <w:tc>
          <w:tcPr>
            <w:tcW w:w="4053" w:type="dxa"/>
            <w:vAlign w:val="center"/>
            <w:hideMark/>
          </w:tcPr>
          <w:p w:rsidR="00C05D2C" w:rsidRPr="00765301" w:rsidRDefault="00C05D2C" w:rsidP="00C05D2C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не менее 468</w:t>
            </w:r>
          </w:p>
        </w:tc>
      </w:tr>
      <w:tr w:rsidR="00C05D2C" w:rsidRPr="00765301" w:rsidTr="00D42BFD">
        <w:trPr>
          <w:trHeight w:val="664"/>
        </w:trPr>
        <w:tc>
          <w:tcPr>
            <w:tcW w:w="0" w:type="auto"/>
            <w:vAlign w:val="center"/>
            <w:hideMark/>
          </w:tcPr>
          <w:p w:rsidR="00C05D2C" w:rsidRPr="00765301" w:rsidRDefault="00C05D2C" w:rsidP="00C05D2C">
            <w:pPr>
              <w:spacing w:after="0" w:line="276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Математический и общий естественнонаучный цикл</w:t>
            </w:r>
          </w:p>
        </w:tc>
        <w:tc>
          <w:tcPr>
            <w:tcW w:w="4053" w:type="dxa"/>
            <w:vAlign w:val="center"/>
            <w:hideMark/>
          </w:tcPr>
          <w:p w:rsidR="00C05D2C" w:rsidRPr="00765301" w:rsidRDefault="00C05D2C" w:rsidP="00C05D2C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не менее 108</w:t>
            </w:r>
          </w:p>
        </w:tc>
      </w:tr>
      <w:tr w:rsidR="00C05D2C" w:rsidRPr="00765301" w:rsidTr="00D42BFD">
        <w:trPr>
          <w:trHeight w:val="530"/>
        </w:trPr>
        <w:tc>
          <w:tcPr>
            <w:tcW w:w="0" w:type="auto"/>
            <w:vAlign w:val="center"/>
            <w:hideMark/>
          </w:tcPr>
          <w:p w:rsidR="00C05D2C" w:rsidRPr="00765301" w:rsidRDefault="00C05D2C" w:rsidP="00C05D2C">
            <w:pPr>
              <w:spacing w:after="0" w:line="276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Общепрофессиональный цикл</w:t>
            </w:r>
          </w:p>
        </w:tc>
        <w:tc>
          <w:tcPr>
            <w:tcW w:w="4053" w:type="dxa"/>
            <w:vAlign w:val="center"/>
            <w:hideMark/>
          </w:tcPr>
          <w:p w:rsidR="00C05D2C" w:rsidRPr="00765301" w:rsidRDefault="00C05D2C" w:rsidP="00C05D2C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не менее 648</w:t>
            </w:r>
          </w:p>
        </w:tc>
      </w:tr>
      <w:tr w:rsidR="00C05D2C" w:rsidRPr="00765301" w:rsidTr="00D42BFD">
        <w:trPr>
          <w:trHeight w:val="480"/>
        </w:trPr>
        <w:tc>
          <w:tcPr>
            <w:tcW w:w="0" w:type="auto"/>
            <w:vAlign w:val="center"/>
            <w:hideMark/>
          </w:tcPr>
          <w:p w:rsidR="00C05D2C" w:rsidRPr="00765301" w:rsidRDefault="00C05D2C" w:rsidP="00C05D2C">
            <w:pPr>
              <w:spacing w:after="0" w:line="276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Профессиональный цикл</w:t>
            </w:r>
          </w:p>
        </w:tc>
        <w:tc>
          <w:tcPr>
            <w:tcW w:w="4053" w:type="dxa"/>
            <w:vAlign w:val="center"/>
            <w:hideMark/>
          </w:tcPr>
          <w:p w:rsidR="00C05D2C" w:rsidRPr="00765301" w:rsidRDefault="00C05D2C" w:rsidP="00C05D2C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не менее 1728</w:t>
            </w:r>
          </w:p>
        </w:tc>
      </w:tr>
      <w:tr w:rsidR="00C05D2C" w:rsidRPr="00765301" w:rsidTr="00D42BFD">
        <w:trPr>
          <w:trHeight w:val="468"/>
        </w:trPr>
        <w:tc>
          <w:tcPr>
            <w:tcW w:w="0" w:type="auto"/>
            <w:vAlign w:val="center"/>
            <w:hideMark/>
          </w:tcPr>
          <w:p w:rsidR="00C05D2C" w:rsidRPr="00765301" w:rsidRDefault="00C05D2C" w:rsidP="00C05D2C">
            <w:pPr>
              <w:spacing w:after="0" w:line="276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Государственная итоговая аттестация:</w:t>
            </w:r>
          </w:p>
        </w:tc>
        <w:tc>
          <w:tcPr>
            <w:tcW w:w="4053" w:type="dxa"/>
            <w:vAlign w:val="center"/>
            <w:hideMark/>
          </w:tcPr>
          <w:p w:rsidR="00C05D2C" w:rsidRPr="00765301" w:rsidRDefault="00A04E7A" w:rsidP="00C05D2C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216</w:t>
            </w:r>
          </w:p>
        </w:tc>
      </w:tr>
      <w:tr w:rsidR="00C05D2C" w:rsidRPr="00765301" w:rsidTr="00D42BFD">
        <w:trPr>
          <w:trHeight w:val="447"/>
        </w:trPr>
        <w:tc>
          <w:tcPr>
            <w:tcW w:w="0" w:type="auto"/>
            <w:vAlign w:val="center"/>
            <w:hideMark/>
          </w:tcPr>
          <w:p w:rsidR="00C05D2C" w:rsidRPr="00765301" w:rsidRDefault="00A04E7A" w:rsidP="00C05D2C">
            <w:pPr>
              <w:spacing w:after="0" w:line="276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Общий объем образовательной программы</w:t>
            </w:r>
            <w:r w:rsidR="0030356B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 xml:space="preserve"> на базе среднего общего образования</w:t>
            </w: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:</w:t>
            </w:r>
          </w:p>
        </w:tc>
        <w:tc>
          <w:tcPr>
            <w:tcW w:w="4053" w:type="dxa"/>
            <w:vAlign w:val="center"/>
            <w:hideMark/>
          </w:tcPr>
          <w:p w:rsidR="00C05D2C" w:rsidRPr="00765301" w:rsidRDefault="00C05D2C" w:rsidP="00C05D2C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4464</w:t>
            </w:r>
          </w:p>
        </w:tc>
      </w:tr>
      <w:tr w:rsidR="0030356B" w:rsidRPr="00765301" w:rsidTr="00D42BFD">
        <w:trPr>
          <w:trHeight w:val="447"/>
        </w:trPr>
        <w:tc>
          <w:tcPr>
            <w:tcW w:w="0" w:type="auto"/>
            <w:vAlign w:val="center"/>
            <w:hideMark/>
          </w:tcPr>
          <w:p w:rsidR="0030356B" w:rsidRPr="00765301" w:rsidRDefault="0030356B" w:rsidP="0030356B">
            <w:pPr>
              <w:spacing w:after="0" w:line="276" w:lineRule="auto"/>
              <w:ind w:left="113" w:right="113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Общий объем образовательной программы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 xml:space="preserve"> на базе основного общего образования</w:t>
            </w:r>
            <w:r w:rsidRPr="00765301"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:</w:t>
            </w:r>
          </w:p>
        </w:tc>
        <w:tc>
          <w:tcPr>
            <w:tcW w:w="4053" w:type="dxa"/>
            <w:vAlign w:val="center"/>
            <w:hideMark/>
          </w:tcPr>
          <w:p w:rsidR="0030356B" w:rsidRPr="00765301" w:rsidRDefault="00472090" w:rsidP="00C05D2C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1"/>
              </w:rPr>
              <w:t>5940</w:t>
            </w:r>
          </w:p>
        </w:tc>
      </w:tr>
    </w:tbl>
    <w:p w:rsidR="00C05D2C" w:rsidRPr="00765301" w:rsidRDefault="00C05D2C" w:rsidP="00C05D2C">
      <w:pPr>
        <w:widowControl w:val="0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A55795" w:rsidRPr="00A55795" w:rsidRDefault="00A55795" w:rsidP="00A55795">
      <w:pPr>
        <w:ind w:firstLine="567"/>
        <w:jc w:val="center"/>
        <w:rPr>
          <w:rFonts w:ascii="Times New Roman" w:hAnsi="Times New Roman" w:cs="Times New Roman"/>
          <w:szCs w:val="24"/>
        </w:rPr>
      </w:pPr>
      <w:r w:rsidRPr="00A55795">
        <w:rPr>
          <w:rFonts w:ascii="Times New Roman" w:hAnsi="Times New Roman" w:cs="Times New Roman"/>
          <w:szCs w:val="24"/>
        </w:rPr>
        <w:t>Трудоемкость ООП  ПССЗ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1458"/>
        <w:gridCol w:w="1560"/>
      </w:tblGrid>
      <w:tr w:rsidR="00A55795" w:rsidRPr="00D575DC" w:rsidTr="00FC571A">
        <w:tc>
          <w:tcPr>
            <w:tcW w:w="6588" w:type="dxa"/>
            <w:shd w:val="clear" w:color="auto" w:fill="auto"/>
          </w:tcPr>
          <w:p w:rsidR="00A55795" w:rsidRPr="00D575DC" w:rsidRDefault="00A55795" w:rsidP="00FC571A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Учебные циклы</w:t>
            </w:r>
          </w:p>
        </w:tc>
        <w:tc>
          <w:tcPr>
            <w:tcW w:w="1458" w:type="dxa"/>
            <w:shd w:val="clear" w:color="auto" w:fill="auto"/>
          </w:tcPr>
          <w:p w:rsidR="00A55795" w:rsidRPr="00D575DC" w:rsidRDefault="00A55795" w:rsidP="00FC571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Число недель</w:t>
            </w:r>
          </w:p>
        </w:tc>
        <w:tc>
          <w:tcPr>
            <w:tcW w:w="1560" w:type="dxa"/>
            <w:shd w:val="clear" w:color="auto" w:fill="auto"/>
          </w:tcPr>
          <w:p w:rsidR="00A55795" w:rsidRPr="00D575DC" w:rsidRDefault="00A55795" w:rsidP="00FC571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Количество часов</w:t>
            </w:r>
          </w:p>
        </w:tc>
      </w:tr>
      <w:tr w:rsidR="00A55795" w:rsidRPr="00D575DC" w:rsidTr="00FC571A">
        <w:trPr>
          <w:trHeight w:val="309"/>
        </w:trPr>
        <w:tc>
          <w:tcPr>
            <w:tcW w:w="6588" w:type="dxa"/>
            <w:shd w:val="clear" w:color="auto" w:fill="auto"/>
          </w:tcPr>
          <w:p w:rsidR="00A55795" w:rsidRPr="00D575DC" w:rsidRDefault="00A55795" w:rsidP="00FC571A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Учебная</w:t>
            </w:r>
            <w:r w:rsidRPr="00D575DC">
              <w:rPr>
                <w:rFonts w:ascii="Times New Roman" w:hAnsi="Times New Roman" w:cs="Times New Roman"/>
                <w:szCs w:val="24"/>
              </w:rPr>
              <w:t xml:space="preserve"> нагрузка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A55795" w:rsidRPr="00D575DC" w:rsidRDefault="00A55795" w:rsidP="00472090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12</w:t>
            </w:r>
            <w:r w:rsidR="0047209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55795" w:rsidRPr="00D575DC" w:rsidRDefault="00472090" w:rsidP="00A55795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4320</w:t>
            </w:r>
          </w:p>
        </w:tc>
      </w:tr>
      <w:tr w:rsidR="0030356B" w:rsidRPr="00D575DC" w:rsidTr="00FC571A">
        <w:trPr>
          <w:trHeight w:val="309"/>
        </w:trPr>
        <w:tc>
          <w:tcPr>
            <w:tcW w:w="6588" w:type="dxa"/>
            <w:shd w:val="clear" w:color="auto" w:fill="auto"/>
          </w:tcPr>
          <w:p w:rsidR="0030356B" w:rsidRDefault="0030356B" w:rsidP="00FC571A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Промежуточная аттестация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30356B" w:rsidRPr="00D575DC" w:rsidRDefault="0030356B" w:rsidP="00FC571A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0356B" w:rsidRPr="00D575DC" w:rsidRDefault="0030356B" w:rsidP="00A55795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252</w:t>
            </w:r>
          </w:p>
        </w:tc>
      </w:tr>
      <w:tr w:rsidR="00A55795" w:rsidRPr="00D575DC" w:rsidTr="00FC571A">
        <w:tc>
          <w:tcPr>
            <w:tcW w:w="6588" w:type="dxa"/>
            <w:shd w:val="clear" w:color="auto" w:fill="auto"/>
          </w:tcPr>
          <w:p w:rsidR="00A55795" w:rsidRPr="00D575DC" w:rsidRDefault="00A55795" w:rsidP="00FC571A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Учебная практика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A55795" w:rsidRPr="00D575DC" w:rsidRDefault="00472090" w:rsidP="00FC571A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12,5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55795" w:rsidRPr="00A55795" w:rsidRDefault="00472090" w:rsidP="00A55795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450</w:t>
            </w:r>
          </w:p>
        </w:tc>
      </w:tr>
      <w:tr w:rsidR="00A55795" w:rsidRPr="00D575DC" w:rsidTr="00FC571A">
        <w:tc>
          <w:tcPr>
            <w:tcW w:w="6588" w:type="dxa"/>
            <w:shd w:val="clear" w:color="auto" w:fill="auto"/>
          </w:tcPr>
          <w:p w:rsidR="00A55795" w:rsidRPr="00D575DC" w:rsidRDefault="00A55795" w:rsidP="00FC571A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 xml:space="preserve">Производственная практика (по профилю специальности) 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A55795" w:rsidRPr="00D575DC" w:rsidRDefault="00472090" w:rsidP="00FC571A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15,5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55795" w:rsidRPr="00A55795" w:rsidRDefault="00472090" w:rsidP="00A55795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558</w:t>
            </w:r>
          </w:p>
        </w:tc>
      </w:tr>
      <w:tr w:rsidR="00A55795" w:rsidRPr="00D575DC" w:rsidTr="00FC571A">
        <w:tc>
          <w:tcPr>
            <w:tcW w:w="6588" w:type="dxa"/>
            <w:shd w:val="clear" w:color="auto" w:fill="auto"/>
          </w:tcPr>
          <w:p w:rsidR="00A55795" w:rsidRPr="00D575DC" w:rsidRDefault="00A55795" w:rsidP="00FC571A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Производственная практика (преддипломная)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A55795" w:rsidRPr="00D575DC" w:rsidRDefault="00A55795" w:rsidP="00FC571A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55795" w:rsidRPr="00A55795" w:rsidRDefault="00A55795" w:rsidP="00A55795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144</w:t>
            </w:r>
          </w:p>
        </w:tc>
      </w:tr>
      <w:tr w:rsidR="00A55795" w:rsidRPr="00D575DC" w:rsidTr="00FC571A">
        <w:tc>
          <w:tcPr>
            <w:tcW w:w="6588" w:type="dxa"/>
            <w:shd w:val="clear" w:color="auto" w:fill="auto"/>
          </w:tcPr>
          <w:p w:rsidR="00A55795" w:rsidRPr="00D575DC" w:rsidRDefault="00A55795" w:rsidP="00FC571A">
            <w:pPr>
              <w:spacing w:after="0"/>
              <w:ind w:firstLine="567"/>
              <w:contextualSpacing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Государственная итоговая аттестация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A55795" w:rsidRPr="00D575DC" w:rsidRDefault="00A55795" w:rsidP="00FC571A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55795" w:rsidRPr="00A55795" w:rsidRDefault="00A55795" w:rsidP="00A55795">
            <w:pPr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216</w:t>
            </w:r>
          </w:p>
        </w:tc>
      </w:tr>
      <w:tr w:rsidR="00A55795" w:rsidRPr="00D575DC" w:rsidTr="00FC571A">
        <w:tc>
          <w:tcPr>
            <w:tcW w:w="6588" w:type="dxa"/>
            <w:shd w:val="clear" w:color="auto" w:fill="auto"/>
          </w:tcPr>
          <w:p w:rsidR="00A55795" w:rsidRPr="00D575DC" w:rsidRDefault="00A55795" w:rsidP="00FC571A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Итого: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A55795" w:rsidRPr="00D575DC" w:rsidRDefault="00A55795" w:rsidP="0030356B">
            <w:pPr>
              <w:spacing w:after="0"/>
              <w:ind w:firstLine="567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D575DC">
              <w:rPr>
                <w:rFonts w:ascii="Times New Roman" w:hAnsi="Times New Roman" w:cs="Times New Roman"/>
                <w:szCs w:val="24"/>
              </w:rPr>
              <w:t>1</w:t>
            </w:r>
            <w:r w:rsidR="0030356B">
              <w:rPr>
                <w:rFonts w:ascii="Times New Roman" w:hAnsi="Times New Roman" w:cs="Times New Roman"/>
                <w:szCs w:val="24"/>
              </w:rPr>
              <w:t>65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55795" w:rsidRPr="00A55795" w:rsidRDefault="0030356B" w:rsidP="00A55795">
            <w:pPr>
              <w:spacing w:after="0"/>
              <w:ind w:firstLine="567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5940</w:t>
            </w:r>
          </w:p>
        </w:tc>
      </w:tr>
    </w:tbl>
    <w:p w:rsidR="00A55795" w:rsidRDefault="00A55795" w:rsidP="00A55795">
      <w:pPr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30356B" w:rsidRDefault="00A55795" w:rsidP="00A55795">
      <w:pPr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 xml:space="preserve">Учебный план </w:t>
      </w:r>
      <w:r>
        <w:rPr>
          <w:rFonts w:ascii="Times New Roman" w:hAnsi="Times New Roman" w:cs="Times New Roman"/>
        </w:rPr>
        <w:t xml:space="preserve">с пояснениями </w:t>
      </w:r>
      <w:r w:rsidRPr="00765301">
        <w:rPr>
          <w:rFonts w:ascii="Times New Roman" w:hAnsi="Times New Roman" w:cs="Times New Roman"/>
        </w:rPr>
        <w:t>приведен в Приложении</w:t>
      </w:r>
      <w:r>
        <w:rPr>
          <w:rFonts w:ascii="Times New Roman" w:hAnsi="Times New Roman" w:cs="Times New Roman"/>
        </w:rPr>
        <w:t xml:space="preserve"> 1</w:t>
      </w:r>
      <w:r w:rsidRPr="00765301">
        <w:rPr>
          <w:rFonts w:ascii="Times New Roman" w:hAnsi="Times New Roman" w:cs="Times New Roman"/>
        </w:rPr>
        <w:t>.</w:t>
      </w:r>
    </w:p>
    <w:p w:rsidR="00A55795" w:rsidRPr="0030356B" w:rsidRDefault="0030356B" w:rsidP="0030356B">
      <w:pPr>
        <w:pStyle w:val="a8"/>
        <w:widowControl w:val="0"/>
        <w:spacing w:after="240" w:line="276" w:lineRule="auto"/>
        <w:ind w:left="0" w:firstLine="709"/>
        <w:jc w:val="both"/>
        <w:rPr>
          <w:sz w:val="22"/>
          <w:szCs w:val="22"/>
          <w:lang w:val="ru-RU"/>
        </w:rPr>
      </w:pPr>
      <w:r w:rsidRPr="00765301">
        <w:rPr>
          <w:sz w:val="22"/>
          <w:szCs w:val="22"/>
          <w:lang w:val="ru-RU"/>
        </w:rPr>
        <w:t>Календарный учебный график приведен в Приложении 2.</w:t>
      </w:r>
      <w:r w:rsidR="00A55795" w:rsidRPr="0030356B">
        <w:rPr>
          <w:lang w:val="ru-RU"/>
        </w:rPr>
        <w:t xml:space="preserve"> </w:t>
      </w:r>
    </w:p>
    <w:p w:rsidR="0030356B" w:rsidRPr="0030356B" w:rsidRDefault="0030356B" w:rsidP="0030356B">
      <w:pPr>
        <w:widowControl w:val="0"/>
        <w:numPr>
          <w:ilvl w:val="1"/>
          <w:numId w:val="2"/>
        </w:numPr>
        <w:spacing w:after="240" w:line="276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0356B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обязательной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 вариативной </w:t>
      </w:r>
      <w:r w:rsidRPr="0030356B">
        <w:rPr>
          <w:rFonts w:ascii="Times New Roman" w:hAnsi="Times New Roman" w:cs="Times New Roman"/>
          <w:b/>
          <w:bCs/>
          <w:sz w:val="24"/>
          <w:szCs w:val="24"/>
        </w:rPr>
        <w:t xml:space="preserve">части программы по специальности </w:t>
      </w:r>
      <w:r w:rsidR="00472090" w:rsidRPr="00472090">
        <w:rPr>
          <w:rFonts w:ascii="Times New Roman" w:hAnsi="Times New Roman" w:cs="Times New Roman"/>
          <w:b/>
        </w:rPr>
        <w:t>43.02.13 Технология парикмахерского искусства</w:t>
      </w:r>
    </w:p>
    <w:p w:rsidR="0030356B" w:rsidRDefault="0030356B" w:rsidP="00A5579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</w:p>
    <w:p w:rsidR="00C05D2C" w:rsidRPr="00765301" w:rsidRDefault="00C05D2C" w:rsidP="00A55795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  <w:color w:val="000000"/>
        </w:rPr>
        <w:t>В общем гуманитарном и социально-экономическом, математическом и общем естественнонаучном, общепрофессиональном и профессиональном циклах (далее - учебные циклы) образовате</w:t>
      </w:r>
      <w:r w:rsidRPr="00765301">
        <w:rPr>
          <w:rFonts w:ascii="Times New Roman" w:hAnsi="Times New Roman" w:cs="Times New Roman"/>
        </w:rPr>
        <w:t>льной программы выделяется объем работы обучающихся во взаимодействии с преподавателем по видам учебных занятий (урок, практическое занятие, лабораторное занятие, консультация, лекция, семинар), практики (в профессиональном цикле) и самостоятельной работы обучающихся.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На проведение учебных занятий и практик при освоении учебных циклов образовательной программы в очной форме обучения выделено не менее 70 процентов от объема учебных циклов образовательной программы (ФГОС, п.2.4).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В учебные циклы включается промежуточная аттестация обучающихся, которая осуществляется в рамках освоения указанных циклов в соответствии с разработанными фондами оценочных средств, позволяющими оценить достижения запланированных по отдельным дисциплинам, модулям и практикам результатов обучения.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Обязательная часть общего гуманитарного и социально-экономического цикла образовательной программы предусматривает изучение следующих обязательных дисциплин: «Основы философии», «История», «Психология общения», «Иностранный язык в профессиональной деятельности», «Физическая культура» (ФГОС, п.2.5).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Общий объем дисциплины «Физическая культура» составляет не менее 160 академических часов (ФГОС, п.2.5).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765301">
        <w:rPr>
          <w:rFonts w:ascii="Times New Roman" w:hAnsi="Times New Roman" w:cs="Times New Roman"/>
          <w:shd w:val="clear" w:color="auto" w:fill="FFFFFF"/>
        </w:rPr>
        <w:t xml:space="preserve">Освоение общепрофессионального цикла образовательной программы предусматривает изучение дисциплины «Безопасность жизнедеятельности» в объеме 68 академических часов, из них на освоение основ военной службы (для юношей), на освоение основ медицинских знаний (для девушек) – 70 процентов от общего объема времени, отведенного на указанную дисциплину </w:t>
      </w:r>
      <w:r w:rsidRPr="00765301">
        <w:rPr>
          <w:rFonts w:ascii="Times New Roman" w:hAnsi="Times New Roman" w:cs="Times New Roman"/>
        </w:rPr>
        <w:t>(ФГОС, п.2.7).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  <w:shd w:val="clear" w:color="auto" w:fill="FFFFFF"/>
        </w:rPr>
        <w:t>Профессиональный цикл образовательной программы включает профессиональные модули, которые формируются в соответствии с основными видами деятельности, предусмотренными ФГОС СПО.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В профессиональный цикл образовательной программы входят следующие виды практик: учебная практика и производственная практика.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Учебная и производственная практики проводятся при освоении обучающимися профессиональных компетенций в рамках профессиональных модулей и реализовываются как несколько периодов.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Часть профессионального цикла образовательной программы, выделенная на проведение практик составляет не менее 25 процентов от профессионального цикла образовательной программы (ФГОС, п.2.8).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Государственная итоговая аттестация проводится в форме защиты выпускной квалификационной работы (дипломная работа), включающей демонстрационный экзамен (ФГОС, п.2.9).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Обязательная часть образовательной программы направлена на формирование общих и профессиональных компетенций, предусмотренных </w:t>
      </w:r>
      <w:r w:rsidRPr="00765301">
        <w:rPr>
          <w:rFonts w:ascii="Times New Roman" w:hAnsi="Times New Roman" w:cs="Times New Roman"/>
          <w:bdr w:val="none" w:sz="0" w:space="0" w:color="auto" w:frame="1"/>
        </w:rPr>
        <w:t>главой III</w:t>
      </w:r>
      <w:r w:rsidRPr="00765301">
        <w:rPr>
          <w:rFonts w:ascii="Times New Roman" w:hAnsi="Times New Roman" w:cs="Times New Roman"/>
        </w:rPr>
        <w:t>  ФГОС СПО по специальности, и составляет не более 70 процентов от общего объема времени, отведенного на ее освоение (ФГОС, п.2.1).</w:t>
      </w:r>
    </w:p>
    <w:p w:rsidR="00C05D2C" w:rsidRPr="00765301" w:rsidRDefault="00C05D2C" w:rsidP="00C05D2C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Вариативная часть образовательной программы (не менее 30 процентов) дает возможность расширения основных видов деятельности, к которым должен быть готов выпускник, освоивший образовательную программу, согласно получаемой квалификации, указанной в </w:t>
      </w:r>
      <w:r w:rsidRPr="00765301">
        <w:rPr>
          <w:rFonts w:ascii="Times New Roman" w:hAnsi="Times New Roman" w:cs="Times New Roman"/>
          <w:bdr w:val="none" w:sz="0" w:space="0" w:color="auto" w:frame="1"/>
        </w:rPr>
        <w:t>пункте 1.11</w:t>
      </w:r>
      <w:r w:rsidRPr="00765301">
        <w:rPr>
          <w:rFonts w:ascii="Times New Roman" w:hAnsi="Times New Roman" w:cs="Times New Roman"/>
        </w:rPr>
        <w:t> ФГОС СПО, углубления подготовки обучающегося, а также получения дополнительных компетенций, необходимых для обеспечения конкурентоспособности выпускника в соответствии с запросами регионального рынка труда.</w:t>
      </w:r>
    </w:p>
    <w:p w:rsidR="00C05D2C" w:rsidRPr="00765301" w:rsidRDefault="00C05D2C" w:rsidP="00C05D2C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Theme="minorEastAsia" w:hAnsi="Times New Roman" w:cs="Times New Roman"/>
        </w:rPr>
      </w:pPr>
      <w:r w:rsidRPr="00765301">
        <w:rPr>
          <w:rFonts w:ascii="Times New Roman" w:eastAsiaTheme="minorEastAsia" w:hAnsi="Times New Roman" w:cs="Times New Roman"/>
        </w:rPr>
        <w:t xml:space="preserve">Конкретное соотношение объемов обязательной части и вариативной части образовательной программы </w:t>
      </w:r>
      <w:r w:rsidR="00D42BFD">
        <w:rPr>
          <w:rFonts w:ascii="Times New Roman" w:eastAsiaTheme="minorEastAsia" w:hAnsi="Times New Roman" w:cs="Times New Roman"/>
        </w:rPr>
        <w:t>Колледж</w:t>
      </w:r>
      <w:r w:rsidRPr="00765301">
        <w:rPr>
          <w:rFonts w:ascii="Times New Roman" w:eastAsiaTheme="minorEastAsia" w:hAnsi="Times New Roman" w:cs="Times New Roman"/>
        </w:rPr>
        <w:t xml:space="preserve"> определяет самостоятельно в соответствии с требованиями </w:t>
      </w:r>
      <w:r w:rsidR="00D42BFD">
        <w:rPr>
          <w:rFonts w:ascii="Times New Roman" w:eastAsiaTheme="minorEastAsia" w:hAnsi="Times New Roman" w:cs="Times New Roman"/>
        </w:rPr>
        <w:t>ФГОС</w:t>
      </w:r>
      <w:r w:rsidRPr="00765301">
        <w:rPr>
          <w:rFonts w:ascii="Times New Roman" w:eastAsiaTheme="minorEastAsia" w:hAnsi="Times New Roman" w:cs="Times New Roman"/>
        </w:rPr>
        <w:t>, а также с учетом примерной основной образовательной программы (далее - ОП).</w:t>
      </w:r>
    </w:p>
    <w:p w:rsidR="001D6755" w:rsidRPr="00D42BFD" w:rsidRDefault="00C05D2C" w:rsidP="00D42BF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Объем времени, отведенный на вариативную часть учебных циклов образовательной программы использован на увеличение объема времени, отведенного на дисциплины и модули обязательной части, а также на введение новых дисциплин и модулей</w:t>
      </w:r>
      <w:r w:rsidR="00D42BFD">
        <w:rPr>
          <w:rFonts w:ascii="Times New Roman" w:hAnsi="Times New Roman" w:cs="Times New Roman"/>
        </w:rPr>
        <w:t xml:space="preserve"> и дополнительных компетенций</w:t>
      </w:r>
      <w:r w:rsidR="00D42BFD" w:rsidRPr="00765301">
        <w:rPr>
          <w:rFonts w:ascii="Times New Roman" w:hAnsi="Times New Roman" w:cs="Times New Roman"/>
        </w:rPr>
        <w:t>:</w:t>
      </w:r>
    </w:p>
    <w:p w:rsidR="003A070B" w:rsidRPr="003B49CC" w:rsidRDefault="003A070B" w:rsidP="007B5824">
      <w:pPr>
        <w:widowControl w:val="0"/>
        <w:overflowPunct w:val="0"/>
        <w:autoSpaceDE w:val="0"/>
        <w:autoSpaceDN w:val="0"/>
        <w:adjustRightInd w:val="0"/>
        <w:spacing w:after="0"/>
        <w:ind w:left="140" w:right="280" w:firstLine="5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49CC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обязательной части программы подготовки специалистов среднего звена по специальности </w:t>
      </w:r>
      <w:r w:rsidR="00472090" w:rsidRPr="00472090">
        <w:rPr>
          <w:rFonts w:ascii="Times New Roman" w:hAnsi="Times New Roman" w:cs="Times New Roman"/>
          <w:b/>
        </w:rPr>
        <w:t>43.02.13 Технология парикмахерского искусства</w:t>
      </w:r>
    </w:p>
    <w:p w:rsidR="003A070B" w:rsidRPr="00D42BFD" w:rsidRDefault="003A070B" w:rsidP="00D42BFD">
      <w:pPr>
        <w:rPr>
          <w:rFonts w:ascii="Times New Roman" w:hAnsi="Times New Roman" w:cs="Times New Roman"/>
          <w:b/>
          <w:bCs/>
          <w:sz w:val="16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24"/>
        <w:gridCol w:w="8247"/>
      </w:tblGrid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A070B" w:rsidRPr="00E27C83" w:rsidRDefault="003A070B" w:rsidP="006422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дисциплин, междисциплинарных курсов, профессиональных модулей </w:t>
            </w:r>
          </w:p>
        </w:tc>
      </w:tr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</w:tr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БД.02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</w:tr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БД.03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</w:tr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БД.04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</w:tr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БД.05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</w:tr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БД.06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</w:tr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БД.07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Естествознание</w:t>
            </w:r>
          </w:p>
        </w:tc>
      </w:tr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БД.08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</w:tr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БД.09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</w:tr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ПД.01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</w:tr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ПД.02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</w:tr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ПД.03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</w:tr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ПД.04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</w:p>
        </w:tc>
      </w:tr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философии</w:t>
            </w:r>
          </w:p>
        </w:tc>
      </w:tr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</w:tr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Психология общения  </w:t>
            </w:r>
          </w:p>
        </w:tc>
      </w:tr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Иностранный язык  </w:t>
            </w:r>
            <w:r w:rsidR="00E27C83"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профессиональной деятельности</w:t>
            </w:r>
          </w:p>
        </w:tc>
      </w:tr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E27C83" w:rsidRDefault="00E27C83" w:rsidP="00E27C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Физическая культура </w:t>
            </w:r>
          </w:p>
        </w:tc>
      </w:tr>
      <w:tr w:rsidR="003A070B" w:rsidRPr="00E27C83" w:rsidTr="00D575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A070B" w:rsidRPr="00E27C83" w:rsidRDefault="003A070B" w:rsidP="00E27C8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 и ин</w:t>
            </w:r>
            <w:r w:rsidR="00E27C83"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формационные</w:t>
            </w: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технологии в профессиональной деятельности</w:t>
            </w:r>
          </w:p>
        </w:tc>
      </w:tr>
      <w:tr w:rsidR="001E5847" w:rsidRPr="00E27C83" w:rsidTr="00B044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1E5847" w:rsidRPr="001E5847" w:rsidRDefault="001E5847" w:rsidP="001E584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1E5847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ОП.</w:t>
            </w:r>
            <w:r w:rsidRP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  <w:r w:rsidRPr="001E5847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5847" w:rsidRPr="001E5847" w:rsidRDefault="001E5847" w:rsidP="001E58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Сервисная деятельность</w:t>
            </w:r>
          </w:p>
        </w:tc>
      </w:tr>
      <w:tr w:rsidR="001E5847" w:rsidRPr="00E27C83" w:rsidTr="00B044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1E5847" w:rsidRPr="001E5847" w:rsidRDefault="001E5847" w:rsidP="001E584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1E5847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ОП.</w:t>
            </w:r>
            <w:r w:rsidRP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  <w:r w:rsidRPr="001E5847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5847" w:rsidRPr="001E5847" w:rsidRDefault="001E5847" w:rsidP="001E58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История изобразительного искусства</w:t>
            </w:r>
          </w:p>
        </w:tc>
      </w:tr>
      <w:tr w:rsidR="001E5847" w:rsidRPr="00E27C83" w:rsidTr="00B044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1E5847" w:rsidRPr="001E5847" w:rsidRDefault="001E5847" w:rsidP="001E584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1E5847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ОП.</w:t>
            </w:r>
            <w:r w:rsidRP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  <w:r w:rsidRPr="001E5847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5847" w:rsidRPr="001E5847" w:rsidRDefault="001E5847" w:rsidP="001E58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Рисунок и живопись</w:t>
            </w:r>
          </w:p>
        </w:tc>
      </w:tr>
      <w:tr w:rsidR="001E5847" w:rsidRPr="00E27C83" w:rsidTr="00B044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1E5847" w:rsidRPr="001E5847" w:rsidRDefault="001E5847" w:rsidP="001E584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1E5847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ОП.</w:t>
            </w:r>
            <w:r w:rsidRP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  <w:r w:rsidRPr="001E5847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5847" w:rsidRPr="001E5847" w:rsidRDefault="001E5847" w:rsidP="001E58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Эстетика</w:t>
            </w:r>
          </w:p>
        </w:tc>
      </w:tr>
      <w:tr w:rsidR="001E5847" w:rsidRPr="00E27C83" w:rsidTr="00B044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1E5847" w:rsidRPr="001E5847" w:rsidRDefault="001E5847" w:rsidP="001E584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1E5847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ОП.</w:t>
            </w:r>
            <w:r w:rsidRP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  <w:r w:rsidRPr="001E5847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5847" w:rsidRPr="001E5847" w:rsidRDefault="001E5847" w:rsidP="001E58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Санитария и гигиена парикмахерских услуг</w:t>
            </w:r>
          </w:p>
        </w:tc>
      </w:tr>
      <w:tr w:rsidR="001E5847" w:rsidRPr="00E27C83" w:rsidTr="00B044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1E5847" w:rsidRPr="001E5847" w:rsidRDefault="001E5847" w:rsidP="001E584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1E5847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ОП.</w:t>
            </w:r>
            <w:r w:rsidRP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  <w:r w:rsidRPr="001E5847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6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5847" w:rsidRPr="001E5847" w:rsidRDefault="001E5847" w:rsidP="001E58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анатомии и физиологии кожи и волос</w:t>
            </w:r>
          </w:p>
        </w:tc>
      </w:tr>
      <w:tr w:rsidR="001E5847" w:rsidRPr="00E27C83" w:rsidTr="00B044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1E5847" w:rsidRPr="001E5847" w:rsidRDefault="001E5847" w:rsidP="001E584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1E5847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ОП.</w:t>
            </w:r>
            <w:r w:rsidRP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  <w:r w:rsidRPr="001E5847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7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5847" w:rsidRPr="001E5847" w:rsidRDefault="001E5847" w:rsidP="001E58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Материаловедение</w:t>
            </w:r>
          </w:p>
        </w:tc>
      </w:tr>
      <w:tr w:rsidR="001E5847" w:rsidRPr="00E27C83" w:rsidTr="00B044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1E5847" w:rsidRPr="001E5847" w:rsidRDefault="001E5847" w:rsidP="001E584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</w:pPr>
            <w:r w:rsidRPr="001E5847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ОП.08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5847" w:rsidRPr="001E5847" w:rsidRDefault="001E5847" w:rsidP="001E584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Пластическая анатомия</w:t>
            </w:r>
          </w:p>
        </w:tc>
      </w:tr>
      <w:tr w:rsidR="001E5847" w:rsidRPr="00E27C83" w:rsidTr="00B044DC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1E5847" w:rsidRPr="001E5847" w:rsidRDefault="001E5847" w:rsidP="001E584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ОП.09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5847" w:rsidRPr="001E5847" w:rsidRDefault="001E5847" w:rsidP="001E58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Безопасность жизнедеятельности</w:t>
            </w:r>
          </w:p>
        </w:tc>
      </w:tr>
      <w:tr w:rsidR="00E27C83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E27C83" w:rsidRPr="00E27C83" w:rsidRDefault="00E27C83" w:rsidP="00E27C83">
            <w:pPr>
              <w:pStyle w:val="a8"/>
              <w:ind w:left="70"/>
              <w:jc w:val="center"/>
            </w:pPr>
            <w:r w:rsidRPr="00E27C83">
              <w:t>ПМ.01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E27C83" w:rsidRPr="004B2D24" w:rsidRDefault="001E5847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современных парикмахерских услуг</w:t>
            </w:r>
          </w:p>
        </w:tc>
      </w:tr>
      <w:tr w:rsidR="00E27C83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E27C83" w:rsidRPr="00E27C83" w:rsidRDefault="00E27C83" w:rsidP="00E27C83">
            <w:pPr>
              <w:pStyle w:val="a8"/>
              <w:ind w:left="70"/>
              <w:jc w:val="center"/>
            </w:pPr>
            <w:r w:rsidRPr="00E27C83">
              <w:t>МДК 01.01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E27C83" w:rsidRPr="004B2D24" w:rsidRDefault="001E5847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Современные технологии парикмахерского искусства</w:t>
            </w:r>
          </w:p>
        </w:tc>
      </w:tr>
      <w:tr w:rsidR="00E27C83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E27C83" w:rsidRPr="00E27C83" w:rsidRDefault="00E27C83" w:rsidP="00E27C83">
            <w:pPr>
              <w:pStyle w:val="a8"/>
              <w:ind w:left="70"/>
              <w:jc w:val="center"/>
            </w:pPr>
            <w:r w:rsidRPr="00E27C83">
              <w:t>УП.01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E27C83" w:rsidRPr="004B2D24" w:rsidRDefault="00E27C83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49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Учебная</w:t>
            </w:r>
            <w:r w:rsidRPr="004B2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практика</w:t>
            </w:r>
          </w:p>
        </w:tc>
      </w:tr>
      <w:tr w:rsidR="00E27C83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E27C83" w:rsidRPr="00E27C83" w:rsidRDefault="00E27C83" w:rsidP="00E27C83">
            <w:pPr>
              <w:pStyle w:val="a8"/>
              <w:ind w:left="70"/>
              <w:jc w:val="center"/>
            </w:pPr>
            <w:r w:rsidRPr="00E27C83">
              <w:t>ПП.01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E27C83" w:rsidRPr="004B2D24" w:rsidRDefault="00E27C83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Производственная практика</w:t>
            </w:r>
          </w:p>
        </w:tc>
      </w:tr>
      <w:tr w:rsidR="00E27C83" w:rsidRPr="00E27C83" w:rsidTr="00FC571A">
        <w:trPr>
          <w:trHeight w:val="535"/>
        </w:trPr>
        <w:tc>
          <w:tcPr>
            <w:tcW w:w="0" w:type="auto"/>
            <w:tcBorders>
              <w:right w:val="single" w:sz="4" w:space="0" w:color="auto"/>
            </w:tcBorders>
          </w:tcPr>
          <w:p w:rsidR="00E27C83" w:rsidRPr="00E27C83" w:rsidRDefault="00E27C83" w:rsidP="00E27C83">
            <w:pPr>
              <w:pStyle w:val="a8"/>
              <w:ind w:left="70"/>
              <w:jc w:val="center"/>
            </w:pPr>
            <w:r w:rsidRPr="00E27C83">
              <w:t>ПМ. 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E27C83" w:rsidRPr="004B2D24" w:rsidRDefault="001E5847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и выполнение причёсок различного назначения, с учётом потребностей клиента</w:t>
            </w:r>
          </w:p>
        </w:tc>
      </w:tr>
      <w:tr w:rsidR="00E27C83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E27C83" w:rsidRPr="00E27C83" w:rsidRDefault="00E27C83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sz w:val="24"/>
                <w:szCs w:val="24"/>
              </w:rPr>
              <w:t>МДК 02.01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E27C83" w:rsidRPr="004B2D24" w:rsidRDefault="001E5847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выполнения постижёрных изделий из натуральных и искусственных волос</w:t>
            </w:r>
          </w:p>
        </w:tc>
      </w:tr>
      <w:tr w:rsidR="00E27C83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E27C83" w:rsidRPr="00E27C83" w:rsidRDefault="00E27C83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sz w:val="24"/>
                <w:szCs w:val="24"/>
              </w:rPr>
              <w:t>МДК 02.02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E27C83" w:rsidRPr="004B2D24" w:rsidRDefault="001E5847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Моделирование причёсок различного назначения с учётом актуальных тенденций моды</w:t>
            </w:r>
          </w:p>
        </w:tc>
      </w:tr>
      <w:tr w:rsidR="00E27C83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E27C83" w:rsidRPr="00E27C83" w:rsidRDefault="00E27C83" w:rsidP="00E27C83">
            <w:pPr>
              <w:pStyle w:val="a8"/>
              <w:ind w:left="70"/>
              <w:jc w:val="center"/>
            </w:pPr>
            <w:r w:rsidRPr="00E27C83">
              <w:t>УП.02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E27C83" w:rsidRPr="004B2D24" w:rsidRDefault="00E27C83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Учебная практика</w:t>
            </w:r>
          </w:p>
        </w:tc>
      </w:tr>
      <w:tr w:rsidR="00E27C83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E27C83" w:rsidRPr="00E27C83" w:rsidRDefault="00E27C83" w:rsidP="00E27C83">
            <w:pPr>
              <w:pStyle w:val="a8"/>
              <w:ind w:left="68"/>
              <w:jc w:val="center"/>
            </w:pPr>
            <w:r w:rsidRPr="00E27C83">
              <w:t>ПП.02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E27C83" w:rsidRPr="004B2D24" w:rsidRDefault="00E27C83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Производственная практика</w:t>
            </w:r>
          </w:p>
        </w:tc>
      </w:tr>
      <w:tr w:rsidR="00E27C83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E27C83" w:rsidRPr="00E27C83" w:rsidRDefault="00E27C83" w:rsidP="00E27C83">
            <w:pPr>
              <w:pStyle w:val="a8"/>
              <w:ind w:left="68"/>
              <w:jc w:val="center"/>
            </w:pPr>
            <w:r w:rsidRPr="00E27C83">
              <w:t>ПМ. 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E27C83" w:rsidRPr="004B2D24" w:rsidRDefault="001E5847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имиджа, разработка и выполнение художественного образа на основании заказа</w:t>
            </w:r>
          </w:p>
        </w:tc>
      </w:tr>
      <w:tr w:rsidR="00E27C83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E27C83" w:rsidRPr="00E27C83" w:rsidRDefault="00E27C83" w:rsidP="00E27C83">
            <w:pPr>
              <w:pStyle w:val="a8"/>
              <w:ind w:left="70"/>
              <w:jc w:val="center"/>
            </w:pPr>
            <w:r w:rsidRPr="00E27C83">
              <w:t>МДК 03.01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E27C83" w:rsidRPr="004B2D24" w:rsidRDefault="001E5847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Стандартизация и подтверждение соответствия</w:t>
            </w:r>
          </w:p>
        </w:tc>
      </w:tr>
      <w:tr w:rsidR="00E27C83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E27C83" w:rsidRPr="00E27C83" w:rsidRDefault="00E27C83" w:rsidP="00E27C83">
            <w:pPr>
              <w:pStyle w:val="a8"/>
              <w:ind w:left="70"/>
              <w:jc w:val="center"/>
            </w:pPr>
            <w:r w:rsidRPr="00E27C83">
              <w:t>МДК 03.02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E27C83" w:rsidRPr="004B2D24" w:rsidRDefault="001E5847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маркетинга сферы услуг</w:t>
            </w:r>
          </w:p>
        </w:tc>
      </w:tr>
      <w:tr w:rsidR="001E5847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1E5847" w:rsidRPr="001E5847" w:rsidRDefault="001E5847" w:rsidP="00E27C83">
            <w:pPr>
              <w:pStyle w:val="a8"/>
              <w:ind w:left="70"/>
              <w:jc w:val="center"/>
              <w:rPr>
                <w:lang w:val="ru-RU"/>
              </w:rPr>
            </w:pPr>
            <w:r w:rsidRPr="00E27C83">
              <w:t>МДК 03.0</w:t>
            </w: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1E5847" w:rsidRPr="004B2D24" w:rsidRDefault="001E5847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Стилистика и создание имиджа</w:t>
            </w:r>
          </w:p>
        </w:tc>
      </w:tr>
      <w:tr w:rsidR="00E27C83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E27C83" w:rsidRPr="00E27C83" w:rsidRDefault="00E27C83" w:rsidP="00E27C83">
            <w:pPr>
              <w:pStyle w:val="a8"/>
              <w:ind w:left="70"/>
              <w:jc w:val="center"/>
            </w:pPr>
            <w:r w:rsidRPr="00E27C83">
              <w:t>УП.03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E27C83" w:rsidRPr="004B2D24" w:rsidRDefault="00E27C83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Учебная практика</w:t>
            </w:r>
          </w:p>
        </w:tc>
      </w:tr>
      <w:tr w:rsidR="00E27C83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E27C83" w:rsidRPr="00E27C83" w:rsidRDefault="00E27C83" w:rsidP="00E27C83">
            <w:pPr>
              <w:pStyle w:val="a8"/>
              <w:ind w:left="70"/>
              <w:jc w:val="center"/>
            </w:pPr>
            <w:r w:rsidRPr="00E27C83">
              <w:t>ПП.03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E27C83" w:rsidRPr="004B2D24" w:rsidRDefault="00E27C83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Производственная практика</w:t>
            </w:r>
          </w:p>
        </w:tc>
      </w:tr>
      <w:tr w:rsidR="003B49CC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B49CC" w:rsidRPr="00E27C83" w:rsidRDefault="003B49CC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ПМ. 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B49CC" w:rsidRPr="004B2D24" w:rsidRDefault="001E5847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работ по одной или нескольким профессиям рабочих, должностям служащих: 16437 Парикмахер</w:t>
            </w:r>
          </w:p>
        </w:tc>
      </w:tr>
      <w:tr w:rsidR="003B49CC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B49CC" w:rsidRPr="00E27C83" w:rsidRDefault="003B49CC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sz w:val="24"/>
                <w:szCs w:val="24"/>
              </w:rPr>
              <w:t>МДК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27C8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B49CC" w:rsidRPr="004B2D24" w:rsidRDefault="001E5847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5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выполнения типовых парикмахерских услуг</w:t>
            </w:r>
          </w:p>
        </w:tc>
      </w:tr>
      <w:tr w:rsidR="003B49CC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B49CC" w:rsidRPr="00E27C83" w:rsidRDefault="003B49CC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УП.04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B49CC" w:rsidRPr="004B2D24" w:rsidRDefault="003B49CC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Учебная практика</w:t>
            </w:r>
          </w:p>
        </w:tc>
      </w:tr>
      <w:tr w:rsidR="003B49CC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B49CC" w:rsidRPr="00E27C83" w:rsidRDefault="003B49CC" w:rsidP="00E27C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ПП.04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B49CC" w:rsidRPr="004B2D24" w:rsidRDefault="003B49CC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Производственная практика</w:t>
            </w:r>
          </w:p>
        </w:tc>
      </w:tr>
    </w:tbl>
    <w:p w:rsidR="003B49CC" w:rsidRDefault="003B49CC" w:rsidP="009D119C">
      <w:pPr>
        <w:widowControl w:val="0"/>
        <w:overflowPunct w:val="0"/>
        <w:autoSpaceDE w:val="0"/>
        <w:autoSpaceDN w:val="0"/>
        <w:adjustRightInd w:val="0"/>
        <w:spacing w:after="0"/>
        <w:ind w:right="2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49CC" w:rsidRPr="003B49CC" w:rsidRDefault="003B49CC" w:rsidP="00D42BFD">
      <w:pPr>
        <w:widowControl w:val="0"/>
        <w:overflowPunct w:val="0"/>
        <w:autoSpaceDE w:val="0"/>
        <w:autoSpaceDN w:val="0"/>
        <w:adjustRightInd w:val="0"/>
        <w:spacing w:after="0"/>
        <w:ind w:left="140" w:right="280" w:firstLine="5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49CC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вариативной</w:t>
      </w:r>
      <w:r w:rsidRPr="003B49CC">
        <w:rPr>
          <w:rFonts w:ascii="Times New Roman" w:hAnsi="Times New Roman" w:cs="Times New Roman"/>
          <w:b/>
          <w:bCs/>
          <w:sz w:val="24"/>
          <w:szCs w:val="24"/>
        </w:rPr>
        <w:t xml:space="preserve"> части программы </w:t>
      </w:r>
      <w:r w:rsidR="00D42BFD" w:rsidRPr="003B49CC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подготовки специалистов среднего звена </w:t>
      </w:r>
      <w:r w:rsidR="004C0BC0">
        <w:rPr>
          <w:rFonts w:ascii="Times New Roman" w:hAnsi="Times New Roman" w:cs="Times New Roman"/>
          <w:b/>
          <w:bCs/>
          <w:sz w:val="24"/>
          <w:szCs w:val="24"/>
        </w:rPr>
        <w:t>по специальности</w:t>
      </w:r>
      <w:r w:rsidR="00D42BF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72090" w:rsidRPr="00472090">
        <w:rPr>
          <w:rFonts w:ascii="Times New Roman" w:hAnsi="Times New Roman" w:cs="Times New Roman"/>
          <w:b/>
        </w:rPr>
        <w:t>43.02.13 Технология парикмахерского искусства</w:t>
      </w:r>
    </w:p>
    <w:p w:rsidR="003B49CC" w:rsidRDefault="003B49CC" w:rsidP="003B49CC">
      <w:pPr>
        <w:widowControl w:val="0"/>
        <w:overflowPunct w:val="0"/>
        <w:autoSpaceDE w:val="0"/>
        <w:autoSpaceDN w:val="0"/>
        <w:adjustRightInd w:val="0"/>
        <w:spacing w:after="0"/>
        <w:ind w:right="2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226C" w:rsidRPr="00586D77" w:rsidRDefault="0064226C" w:rsidP="0064226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86D77">
        <w:rPr>
          <w:rFonts w:ascii="Times New Roman" w:hAnsi="Times New Roman" w:cs="Times New Roman"/>
          <w:sz w:val="24"/>
          <w:szCs w:val="24"/>
        </w:rPr>
        <w:t xml:space="preserve">Вариативная часть в объеме </w:t>
      </w:r>
      <w:r w:rsidR="00172949">
        <w:rPr>
          <w:rFonts w:ascii="Times New Roman" w:hAnsi="Times New Roman" w:cs="Times New Roman"/>
          <w:sz w:val="24"/>
          <w:szCs w:val="24"/>
        </w:rPr>
        <w:t>1296</w:t>
      </w:r>
      <w:r w:rsidRPr="00586D77">
        <w:rPr>
          <w:rFonts w:ascii="Times New Roman" w:hAnsi="Times New Roman" w:cs="Times New Roman"/>
          <w:sz w:val="24"/>
          <w:szCs w:val="24"/>
        </w:rPr>
        <w:t xml:space="preserve"> часов использована:</w:t>
      </w:r>
    </w:p>
    <w:p w:rsidR="0064226C" w:rsidRDefault="0064226C" w:rsidP="0064226C">
      <w:pPr>
        <w:widowControl w:val="0"/>
        <w:numPr>
          <w:ilvl w:val="0"/>
          <w:numId w:val="8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76" w:lineRule="auto"/>
        <w:ind w:left="98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D77">
        <w:rPr>
          <w:rFonts w:ascii="Times New Roman" w:hAnsi="Times New Roman" w:cs="Times New Roman"/>
          <w:sz w:val="24"/>
          <w:szCs w:val="24"/>
        </w:rPr>
        <w:t xml:space="preserve">на  </w:t>
      </w:r>
      <w:r w:rsidR="00D42BFD">
        <w:rPr>
          <w:rFonts w:ascii="Times New Roman" w:hAnsi="Times New Roman" w:cs="Times New Roman"/>
          <w:sz w:val="24"/>
          <w:szCs w:val="24"/>
        </w:rPr>
        <w:t xml:space="preserve">углубление подготовки обучающегося, за счёт </w:t>
      </w:r>
      <w:r w:rsidRPr="00586D77">
        <w:rPr>
          <w:rFonts w:ascii="Times New Roman" w:hAnsi="Times New Roman" w:cs="Times New Roman"/>
          <w:sz w:val="24"/>
          <w:szCs w:val="24"/>
        </w:rPr>
        <w:t>увеличени</w:t>
      </w:r>
      <w:r w:rsidR="00D42BFD">
        <w:rPr>
          <w:rFonts w:ascii="Times New Roman" w:hAnsi="Times New Roman" w:cs="Times New Roman"/>
          <w:sz w:val="24"/>
          <w:szCs w:val="24"/>
        </w:rPr>
        <w:t>я</w:t>
      </w:r>
      <w:r w:rsidRPr="00586D77">
        <w:rPr>
          <w:rFonts w:ascii="Times New Roman" w:hAnsi="Times New Roman" w:cs="Times New Roman"/>
          <w:sz w:val="24"/>
          <w:szCs w:val="24"/>
        </w:rPr>
        <w:t xml:space="preserve"> объема времени отведенного на дисциплины обязательной части;</w:t>
      </w:r>
    </w:p>
    <w:p w:rsidR="0064226C" w:rsidRPr="00DC4EE5" w:rsidRDefault="0064226C" w:rsidP="0064226C">
      <w:pPr>
        <w:widowControl w:val="0"/>
        <w:numPr>
          <w:ilvl w:val="0"/>
          <w:numId w:val="8"/>
        </w:numPr>
        <w:tabs>
          <w:tab w:val="clear" w:pos="720"/>
          <w:tab w:val="num" w:pos="1038"/>
        </w:tabs>
        <w:overflowPunct w:val="0"/>
        <w:autoSpaceDE w:val="0"/>
        <w:autoSpaceDN w:val="0"/>
        <w:adjustRightInd w:val="0"/>
        <w:spacing w:after="0" w:line="276" w:lineRule="auto"/>
        <w:ind w:left="140" w:right="28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301962">
        <w:rPr>
          <w:rFonts w:ascii="Times New Roman" w:hAnsi="Times New Roman" w:cs="Times New Roman"/>
          <w:sz w:val="24"/>
          <w:szCs w:val="24"/>
        </w:rPr>
        <w:t xml:space="preserve">на  </w:t>
      </w:r>
      <w:r w:rsidR="00D42BFD">
        <w:rPr>
          <w:rFonts w:ascii="Times New Roman" w:hAnsi="Times New Roman" w:cs="Times New Roman"/>
          <w:sz w:val="24"/>
          <w:szCs w:val="24"/>
        </w:rPr>
        <w:t xml:space="preserve">углубление подготовки обучающегося, за счёт </w:t>
      </w:r>
      <w:r w:rsidRPr="00301962">
        <w:rPr>
          <w:rFonts w:ascii="Times New Roman" w:hAnsi="Times New Roman" w:cs="Times New Roman"/>
          <w:sz w:val="24"/>
          <w:szCs w:val="24"/>
        </w:rPr>
        <w:t>увеличени</w:t>
      </w:r>
      <w:r w:rsidR="00D42BFD">
        <w:rPr>
          <w:rFonts w:ascii="Times New Roman" w:hAnsi="Times New Roman" w:cs="Times New Roman"/>
          <w:sz w:val="24"/>
          <w:szCs w:val="24"/>
        </w:rPr>
        <w:t>я</w:t>
      </w:r>
      <w:r w:rsidRPr="00301962">
        <w:rPr>
          <w:rFonts w:ascii="Times New Roman" w:hAnsi="Times New Roman" w:cs="Times New Roman"/>
          <w:sz w:val="24"/>
          <w:szCs w:val="24"/>
        </w:rPr>
        <w:t xml:space="preserve"> объема времени отведенного на профессиональные модули обязательной части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D77">
        <w:rPr>
          <w:rFonts w:ascii="Times New Roman" w:hAnsi="Times New Roman" w:cs="Times New Roman"/>
          <w:sz w:val="24"/>
          <w:szCs w:val="24"/>
        </w:rPr>
        <w:t xml:space="preserve">в соответствии с потребностями работодателей. </w:t>
      </w:r>
      <w:bookmarkStart w:id="7" w:name="page11"/>
      <w:bookmarkEnd w:id="7"/>
    </w:p>
    <w:p w:rsidR="0064226C" w:rsidRDefault="0064226C" w:rsidP="0064226C">
      <w:pPr>
        <w:widowControl w:val="0"/>
        <w:overflowPunct w:val="0"/>
        <w:autoSpaceDE w:val="0"/>
        <w:autoSpaceDN w:val="0"/>
        <w:adjustRightInd w:val="0"/>
        <w:spacing w:after="0"/>
        <w:ind w:right="28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D42BFD">
        <w:rPr>
          <w:rFonts w:ascii="Times New Roman" w:hAnsi="Times New Roman" w:cs="Times New Roman"/>
          <w:sz w:val="24"/>
          <w:szCs w:val="24"/>
        </w:rPr>
        <w:t>а расширение основных видов деятельност</w:t>
      </w:r>
      <w:r w:rsidR="004F32D2">
        <w:rPr>
          <w:rFonts w:ascii="Times New Roman" w:hAnsi="Times New Roman" w:cs="Times New Roman"/>
          <w:sz w:val="24"/>
          <w:szCs w:val="24"/>
        </w:rPr>
        <w:t>и, за счёт введения</w:t>
      </w:r>
      <w:r w:rsidR="00D42BFD">
        <w:rPr>
          <w:rFonts w:ascii="Times New Roman" w:hAnsi="Times New Roman" w:cs="Times New Roman"/>
          <w:sz w:val="24"/>
          <w:szCs w:val="24"/>
        </w:rPr>
        <w:t xml:space="preserve"> дополнительных компетенций и </w:t>
      </w:r>
      <w:r w:rsidR="004F32D2">
        <w:rPr>
          <w:rFonts w:ascii="Times New Roman" w:hAnsi="Times New Roman" w:cs="Times New Roman"/>
          <w:sz w:val="24"/>
          <w:szCs w:val="24"/>
        </w:rPr>
        <w:t>МДК 01.02 Химико – технологические процессы парикмахерских услуг, ПМ.05 Предоставление визажных услуг</w:t>
      </w:r>
      <w:r w:rsidR="00172949">
        <w:rPr>
          <w:rFonts w:ascii="Times New Roman" w:hAnsi="Times New Roman" w:cs="Times New Roman"/>
          <w:sz w:val="24"/>
          <w:szCs w:val="24"/>
        </w:rPr>
        <w:t>.</w:t>
      </w:r>
    </w:p>
    <w:p w:rsidR="0064226C" w:rsidRDefault="0064226C" w:rsidP="0064226C">
      <w:pPr>
        <w:widowControl w:val="0"/>
        <w:tabs>
          <w:tab w:val="num" w:pos="1038"/>
        </w:tabs>
        <w:overflowPunct w:val="0"/>
        <w:autoSpaceDE w:val="0"/>
        <w:autoSpaceDN w:val="0"/>
        <w:adjustRightInd w:val="0"/>
        <w:spacing w:after="0"/>
        <w:ind w:right="280"/>
        <w:jc w:val="center"/>
        <w:rPr>
          <w:rFonts w:ascii="Times New Roman" w:hAnsi="Times New Roman" w:cs="Times New Roman"/>
          <w:sz w:val="24"/>
          <w:szCs w:val="24"/>
        </w:rPr>
      </w:pPr>
    </w:p>
    <w:p w:rsidR="0064226C" w:rsidRDefault="0064226C" w:rsidP="0064226C">
      <w:pPr>
        <w:widowControl w:val="0"/>
        <w:tabs>
          <w:tab w:val="num" w:pos="1038"/>
        </w:tabs>
        <w:overflowPunct w:val="0"/>
        <w:autoSpaceDE w:val="0"/>
        <w:autoSpaceDN w:val="0"/>
        <w:adjustRightInd w:val="0"/>
        <w:spacing w:after="0"/>
        <w:ind w:right="2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226C">
        <w:rPr>
          <w:rFonts w:ascii="Times New Roman" w:hAnsi="Times New Roman" w:cs="Times New Roman"/>
          <w:b/>
          <w:sz w:val="24"/>
          <w:szCs w:val="24"/>
        </w:rPr>
        <w:t xml:space="preserve">Распределение вариативной части по циклам ООП </w:t>
      </w:r>
      <w:r>
        <w:rPr>
          <w:rFonts w:ascii="Times New Roman" w:hAnsi="Times New Roman" w:cs="Times New Roman"/>
          <w:b/>
          <w:bCs/>
          <w:sz w:val="24"/>
          <w:szCs w:val="24"/>
        </w:rPr>
        <w:t>по специальности</w:t>
      </w:r>
    </w:p>
    <w:p w:rsidR="001D0F79" w:rsidRDefault="00472090" w:rsidP="0064226C">
      <w:pPr>
        <w:widowControl w:val="0"/>
        <w:tabs>
          <w:tab w:val="num" w:pos="1038"/>
        </w:tabs>
        <w:overflowPunct w:val="0"/>
        <w:autoSpaceDE w:val="0"/>
        <w:autoSpaceDN w:val="0"/>
        <w:adjustRightInd w:val="0"/>
        <w:spacing w:after="0"/>
        <w:ind w:right="280"/>
        <w:jc w:val="center"/>
        <w:rPr>
          <w:rFonts w:ascii="Times New Roman" w:hAnsi="Times New Roman" w:cs="Times New Roman"/>
          <w:b/>
        </w:rPr>
      </w:pPr>
      <w:r w:rsidRPr="00472090">
        <w:rPr>
          <w:rFonts w:ascii="Times New Roman" w:hAnsi="Times New Roman" w:cs="Times New Roman"/>
          <w:b/>
        </w:rPr>
        <w:t>43.02.13 Технология парикмахерского искусства</w:t>
      </w:r>
    </w:p>
    <w:p w:rsidR="00472090" w:rsidRDefault="00472090" w:rsidP="0064226C">
      <w:pPr>
        <w:widowControl w:val="0"/>
        <w:tabs>
          <w:tab w:val="num" w:pos="1038"/>
        </w:tabs>
        <w:overflowPunct w:val="0"/>
        <w:autoSpaceDE w:val="0"/>
        <w:autoSpaceDN w:val="0"/>
        <w:adjustRightInd w:val="0"/>
        <w:spacing w:after="0"/>
        <w:ind w:right="2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984"/>
        <w:gridCol w:w="996"/>
        <w:gridCol w:w="1839"/>
        <w:gridCol w:w="2092"/>
      </w:tblGrid>
      <w:tr w:rsidR="001D0F79" w:rsidTr="001D0F79">
        <w:trPr>
          <w:trHeight w:val="540"/>
        </w:trPr>
        <w:tc>
          <w:tcPr>
            <w:tcW w:w="2660" w:type="dxa"/>
            <w:vMerge w:val="restart"/>
          </w:tcPr>
          <w:p w:rsidR="001D0F79" w:rsidRPr="001D0F79" w:rsidRDefault="001D0F79" w:rsidP="001D0F79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Cs w:val="24"/>
              </w:rPr>
            </w:pPr>
            <w:r w:rsidRPr="001D0F79">
              <w:rPr>
                <w:rFonts w:ascii="Times New Roman" w:hAnsi="Times New Roman" w:cs="Times New Roman"/>
                <w:szCs w:val="24"/>
              </w:rPr>
              <w:t xml:space="preserve">Наименование циклов ФГОС </w:t>
            </w:r>
          </w:p>
        </w:tc>
        <w:tc>
          <w:tcPr>
            <w:tcW w:w="1984" w:type="dxa"/>
            <w:vMerge w:val="restart"/>
          </w:tcPr>
          <w:p w:rsidR="001D0F79" w:rsidRPr="001D0F79" w:rsidRDefault="001D0F79" w:rsidP="001D0F79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Cs w:val="24"/>
              </w:rPr>
            </w:pPr>
            <w:r w:rsidRPr="001D0F79">
              <w:rPr>
                <w:rFonts w:ascii="Times New Roman" w:hAnsi="Times New Roman" w:cs="Times New Roman"/>
                <w:szCs w:val="24"/>
              </w:rPr>
              <w:t xml:space="preserve">Объём обязательной части </w:t>
            </w:r>
            <w:r w:rsidRPr="001D0F79">
              <w:rPr>
                <w:rFonts w:ascii="Times New Roman" w:hAnsi="Times New Roman" w:cs="Times New Roman"/>
                <w:sz w:val="20"/>
                <w:szCs w:val="24"/>
              </w:rPr>
              <w:t>образовательной</w:t>
            </w:r>
            <w:r w:rsidRPr="001D0F79">
              <w:rPr>
                <w:rFonts w:ascii="Times New Roman" w:hAnsi="Times New Roman" w:cs="Times New Roman"/>
                <w:szCs w:val="24"/>
              </w:rPr>
              <w:t xml:space="preserve"> программы ФГОС, часов</w:t>
            </w:r>
          </w:p>
        </w:tc>
        <w:tc>
          <w:tcPr>
            <w:tcW w:w="4927" w:type="dxa"/>
            <w:gridSpan w:val="3"/>
          </w:tcPr>
          <w:p w:rsidR="001D0F79" w:rsidRPr="001D0F79" w:rsidRDefault="001D0F7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F79">
              <w:rPr>
                <w:rFonts w:ascii="Times New Roman" w:hAnsi="Times New Roman" w:cs="Times New Roman"/>
                <w:sz w:val="20"/>
                <w:szCs w:val="20"/>
              </w:rPr>
              <w:t>Объём вариативной части образовательной программы, часов</w:t>
            </w:r>
          </w:p>
        </w:tc>
      </w:tr>
      <w:tr w:rsidR="001D0F79" w:rsidTr="001D0F79">
        <w:trPr>
          <w:trHeight w:val="270"/>
        </w:trPr>
        <w:tc>
          <w:tcPr>
            <w:tcW w:w="2660" w:type="dxa"/>
            <w:vMerge/>
          </w:tcPr>
          <w:p w:rsidR="001D0F79" w:rsidRPr="001D0F79" w:rsidRDefault="001D0F79" w:rsidP="001D0F79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84" w:type="dxa"/>
            <w:vMerge/>
          </w:tcPr>
          <w:p w:rsidR="001D0F79" w:rsidRPr="001D0F79" w:rsidRDefault="001D0F79" w:rsidP="001D0F79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6" w:type="dxa"/>
            <w:vMerge w:val="restart"/>
          </w:tcPr>
          <w:p w:rsidR="001D0F79" w:rsidRPr="001D0F79" w:rsidRDefault="001D0F79" w:rsidP="001D0F79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Cs w:val="24"/>
              </w:rPr>
            </w:pPr>
            <w:r w:rsidRPr="001D0F79">
              <w:rPr>
                <w:rFonts w:ascii="Times New Roman" w:hAnsi="Times New Roman" w:cs="Times New Roman"/>
                <w:sz w:val="20"/>
                <w:szCs w:val="24"/>
              </w:rPr>
              <w:t>всего часов</w:t>
            </w:r>
          </w:p>
        </w:tc>
        <w:tc>
          <w:tcPr>
            <w:tcW w:w="3931" w:type="dxa"/>
            <w:gridSpan w:val="2"/>
          </w:tcPr>
          <w:p w:rsidR="001D0F79" w:rsidRPr="001D0F79" w:rsidRDefault="001D0F7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F79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</w:tr>
      <w:tr w:rsidR="001D0F79" w:rsidTr="001D0F79">
        <w:trPr>
          <w:trHeight w:val="270"/>
        </w:trPr>
        <w:tc>
          <w:tcPr>
            <w:tcW w:w="2660" w:type="dxa"/>
            <w:vMerge/>
          </w:tcPr>
          <w:p w:rsidR="001D0F79" w:rsidRPr="001D0F79" w:rsidRDefault="001D0F79" w:rsidP="001D0F79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84" w:type="dxa"/>
            <w:vMerge/>
          </w:tcPr>
          <w:p w:rsidR="001D0F79" w:rsidRPr="001D0F79" w:rsidRDefault="001D0F79" w:rsidP="001D0F79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6" w:type="dxa"/>
            <w:vMerge/>
          </w:tcPr>
          <w:p w:rsidR="001D0F79" w:rsidRPr="001D0F79" w:rsidRDefault="001D0F7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9" w:type="dxa"/>
          </w:tcPr>
          <w:p w:rsidR="001D0F79" w:rsidRPr="001D0F79" w:rsidRDefault="001D0F7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F79">
              <w:rPr>
                <w:rFonts w:ascii="Times New Roman" w:hAnsi="Times New Roman" w:cs="Times New Roman"/>
                <w:sz w:val="20"/>
                <w:szCs w:val="20"/>
              </w:rPr>
              <w:t>на увеличение объёма обязательных дисциплин и модулей</w:t>
            </w:r>
          </w:p>
        </w:tc>
        <w:tc>
          <w:tcPr>
            <w:tcW w:w="2092" w:type="dxa"/>
          </w:tcPr>
          <w:p w:rsidR="001D0F79" w:rsidRPr="001D0F79" w:rsidRDefault="001D0F79" w:rsidP="001D0F79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0F79">
              <w:rPr>
                <w:rFonts w:ascii="Times New Roman" w:hAnsi="Times New Roman" w:cs="Times New Roman"/>
                <w:sz w:val="20"/>
                <w:szCs w:val="20"/>
              </w:rPr>
              <w:t>на введение дополнительных дисциплин и  модулей</w:t>
            </w:r>
          </w:p>
        </w:tc>
      </w:tr>
      <w:tr w:rsidR="001D0F79" w:rsidTr="001D0F79">
        <w:tc>
          <w:tcPr>
            <w:tcW w:w="2660" w:type="dxa"/>
          </w:tcPr>
          <w:p w:rsidR="001D0F79" w:rsidRPr="00886BC9" w:rsidRDefault="001D0F7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86BC9">
              <w:rPr>
                <w:rFonts w:ascii="Times New Roman" w:hAnsi="Times New Roman" w:cs="Times New Roman"/>
                <w:sz w:val="20"/>
                <w:szCs w:val="24"/>
              </w:rPr>
              <w:t>Общий гуманитарный и социально-экономический цикл</w:t>
            </w:r>
          </w:p>
        </w:tc>
        <w:tc>
          <w:tcPr>
            <w:tcW w:w="1984" w:type="dxa"/>
          </w:tcPr>
          <w:p w:rsidR="001D0F79" w:rsidRPr="00886BC9" w:rsidRDefault="00886BC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996" w:type="dxa"/>
          </w:tcPr>
          <w:p w:rsidR="001D0F79" w:rsidRPr="00886BC9" w:rsidRDefault="004F32D2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39" w:type="dxa"/>
          </w:tcPr>
          <w:p w:rsidR="001D0F79" w:rsidRPr="00886BC9" w:rsidRDefault="004F32D2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92" w:type="dxa"/>
          </w:tcPr>
          <w:p w:rsidR="001D0F79" w:rsidRPr="00886BC9" w:rsidRDefault="00886BC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1D0F79" w:rsidTr="001D0F79">
        <w:tc>
          <w:tcPr>
            <w:tcW w:w="2660" w:type="dxa"/>
          </w:tcPr>
          <w:p w:rsidR="001D0F79" w:rsidRPr="00886BC9" w:rsidRDefault="001D0F7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86BC9">
              <w:rPr>
                <w:rFonts w:ascii="Times New Roman" w:hAnsi="Times New Roman" w:cs="Times New Roman"/>
                <w:sz w:val="20"/>
                <w:szCs w:val="24"/>
              </w:rPr>
              <w:t>Математический и общий естественнонаучный цикл</w:t>
            </w:r>
          </w:p>
        </w:tc>
        <w:tc>
          <w:tcPr>
            <w:tcW w:w="1984" w:type="dxa"/>
          </w:tcPr>
          <w:p w:rsidR="001D0F79" w:rsidRPr="00886BC9" w:rsidRDefault="00886BC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996" w:type="dxa"/>
          </w:tcPr>
          <w:p w:rsidR="001D0F79" w:rsidRPr="00886BC9" w:rsidRDefault="00886BC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9" w:type="dxa"/>
          </w:tcPr>
          <w:p w:rsidR="001D0F79" w:rsidRPr="00886BC9" w:rsidRDefault="00886BC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92" w:type="dxa"/>
          </w:tcPr>
          <w:p w:rsidR="001D0F79" w:rsidRPr="00886BC9" w:rsidRDefault="00886BC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0F79" w:rsidTr="001D0F79">
        <w:tc>
          <w:tcPr>
            <w:tcW w:w="2660" w:type="dxa"/>
          </w:tcPr>
          <w:p w:rsidR="001D0F79" w:rsidRPr="00886BC9" w:rsidRDefault="001D0F7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86BC9">
              <w:rPr>
                <w:rFonts w:ascii="Times New Roman" w:hAnsi="Times New Roman" w:cs="Times New Roman"/>
                <w:sz w:val="20"/>
                <w:szCs w:val="24"/>
              </w:rPr>
              <w:t>Общепрофессиональный цикл</w:t>
            </w:r>
          </w:p>
        </w:tc>
        <w:tc>
          <w:tcPr>
            <w:tcW w:w="1984" w:type="dxa"/>
          </w:tcPr>
          <w:p w:rsidR="001D0F79" w:rsidRPr="00886BC9" w:rsidRDefault="00886BC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996" w:type="dxa"/>
          </w:tcPr>
          <w:p w:rsidR="001D0F79" w:rsidRPr="00886BC9" w:rsidRDefault="004F32D2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839" w:type="dxa"/>
          </w:tcPr>
          <w:p w:rsidR="001D0F79" w:rsidRPr="00886BC9" w:rsidRDefault="004F32D2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092" w:type="dxa"/>
          </w:tcPr>
          <w:p w:rsidR="001D0F79" w:rsidRPr="00886BC9" w:rsidRDefault="004F32D2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1D0F79" w:rsidTr="001D0F79">
        <w:tc>
          <w:tcPr>
            <w:tcW w:w="2660" w:type="dxa"/>
          </w:tcPr>
          <w:p w:rsidR="001D0F79" w:rsidRPr="00886BC9" w:rsidRDefault="001D0F7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86BC9">
              <w:rPr>
                <w:rFonts w:ascii="Times New Roman" w:hAnsi="Times New Roman" w:cs="Times New Roman"/>
                <w:sz w:val="20"/>
                <w:szCs w:val="24"/>
              </w:rPr>
              <w:t>Профессиональный цикл</w:t>
            </w:r>
          </w:p>
        </w:tc>
        <w:tc>
          <w:tcPr>
            <w:tcW w:w="1984" w:type="dxa"/>
          </w:tcPr>
          <w:p w:rsidR="001D0F79" w:rsidRPr="00886BC9" w:rsidRDefault="00886BC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1728</w:t>
            </w:r>
          </w:p>
        </w:tc>
        <w:tc>
          <w:tcPr>
            <w:tcW w:w="996" w:type="dxa"/>
          </w:tcPr>
          <w:p w:rsidR="001D0F79" w:rsidRPr="00886BC9" w:rsidRDefault="004F32D2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1112</w:t>
            </w:r>
          </w:p>
        </w:tc>
        <w:tc>
          <w:tcPr>
            <w:tcW w:w="1839" w:type="dxa"/>
          </w:tcPr>
          <w:p w:rsidR="001D0F79" w:rsidRPr="00886BC9" w:rsidRDefault="004F32D2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</w:p>
        </w:tc>
        <w:tc>
          <w:tcPr>
            <w:tcW w:w="2092" w:type="dxa"/>
          </w:tcPr>
          <w:p w:rsidR="001D0F79" w:rsidRPr="00886BC9" w:rsidRDefault="004F32D2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886BC9" w:rsidTr="001D0F79">
        <w:tc>
          <w:tcPr>
            <w:tcW w:w="2660" w:type="dxa"/>
          </w:tcPr>
          <w:p w:rsidR="00886BC9" w:rsidRPr="00886BC9" w:rsidRDefault="00886BC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Государственная итоговая аттестация</w:t>
            </w:r>
          </w:p>
        </w:tc>
        <w:tc>
          <w:tcPr>
            <w:tcW w:w="1984" w:type="dxa"/>
          </w:tcPr>
          <w:p w:rsidR="00886BC9" w:rsidRPr="00886BC9" w:rsidRDefault="00886BC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996" w:type="dxa"/>
          </w:tcPr>
          <w:p w:rsidR="00886BC9" w:rsidRPr="00886BC9" w:rsidRDefault="00886BC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9" w:type="dxa"/>
          </w:tcPr>
          <w:p w:rsidR="00886BC9" w:rsidRPr="00886BC9" w:rsidRDefault="00886BC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92" w:type="dxa"/>
          </w:tcPr>
          <w:p w:rsidR="00886BC9" w:rsidRPr="00886BC9" w:rsidRDefault="00886BC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0F79" w:rsidTr="001D0F79">
        <w:tc>
          <w:tcPr>
            <w:tcW w:w="2660" w:type="dxa"/>
          </w:tcPr>
          <w:p w:rsidR="001D0F79" w:rsidRPr="001D0F79" w:rsidRDefault="00886BC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Всего, часов</w:t>
            </w:r>
          </w:p>
        </w:tc>
        <w:tc>
          <w:tcPr>
            <w:tcW w:w="1984" w:type="dxa"/>
          </w:tcPr>
          <w:p w:rsidR="001D0F79" w:rsidRPr="00886BC9" w:rsidRDefault="00886BC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3168</w:t>
            </w:r>
          </w:p>
        </w:tc>
        <w:tc>
          <w:tcPr>
            <w:tcW w:w="996" w:type="dxa"/>
          </w:tcPr>
          <w:p w:rsidR="001D0F79" w:rsidRPr="00886BC9" w:rsidRDefault="00886BC9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C9">
              <w:rPr>
                <w:rFonts w:ascii="Times New Roman" w:hAnsi="Times New Roman" w:cs="Times New Roman"/>
                <w:sz w:val="24"/>
                <w:szCs w:val="24"/>
              </w:rPr>
              <w:t>1296</w:t>
            </w:r>
          </w:p>
        </w:tc>
        <w:tc>
          <w:tcPr>
            <w:tcW w:w="1839" w:type="dxa"/>
          </w:tcPr>
          <w:p w:rsidR="001D0F79" w:rsidRPr="00886BC9" w:rsidRDefault="004F32D2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864</w:t>
            </w:r>
          </w:p>
        </w:tc>
        <w:tc>
          <w:tcPr>
            <w:tcW w:w="2092" w:type="dxa"/>
          </w:tcPr>
          <w:p w:rsidR="001D0F79" w:rsidRPr="00886BC9" w:rsidRDefault="004F32D2" w:rsidP="0064226C">
            <w:pPr>
              <w:widowControl w:val="0"/>
              <w:tabs>
                <w:tab w:val="num" w:pos="1038"/>
              </w:tabs>
              <w:overflowPunct w:val="0"/>
              <w:autoSpaceDE w:val="0"/>
              <w:autoSpaceDN w:val="0"/>
              <w:adjustRightInd w:val="0"/>
              <w:ind w:righ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</w:tr>
    </w:tbl>
    <w:p w:rsidR="00295CC7" w:rsidRDefault="00295CC7" w:rsidP="003B49CC">
      <w:pPr>
        <w:widowControl w:val="0"/>
        <w:overflowPunct w:val="0"/>
        <w:autoSpaceDE w:val="0"/>
        <w:autoSpaceDN w:val="0"/>
        <w:adjustRightInd w:val="0"/>
        <w:spacing w:after="0"/>
        <w:ind w:right="280"/>
        <w:jc w:val="both"/>
        <w:rPr>
          <w:rFonts w:ascii="Times New Roman" w:hAnsi="Times New Roman" w:cs="Times New Roman"/>
          <w:sz w:val="24"/>
        </w:rPr>
      </w:pPr>
    </w:p>
    <w:p w:rsidR="0064226C" w:rsidRPr="0064226C" w:rsidRDefault="0064226C" w:rsidP="0064226C">
      <w:pPr>
        <w:spacing w:after="200" w:line="276" w:lineRule="auto"/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Дисциплины и профессиональные модули </w:t>
      </w:r>
      <w:r w:rsidRPr="0064226C">
        <w:rPr>
          <w:rFonts w:ascii="Times New Roman" w:hAnsi="Times New Roman" w:cs="Times New Roman"/>
          <w:b/>
        </w:rPr>
        <w:t>вариативной части 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1"/>
        <w:gridCol w:w="8220"/>
      </w:tblGrid>
      <w:tr w:rsidR="003B49CC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</w:tcPr>
          <w:p w:rsidR="003B49CC" w:rsidRPr="00E27C83" w:rsidRDefault="003B49CC" w:rsidP="00FC57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B49CC" w:rsidRPr="00E27C83" w:rsidRDefault="003B49CC" w:rsidP="0064226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дисциплин, междисциплинарных курсов, профессиональных модулей </w:t>
            </w:r>
          </w:p>
        </w:tc>
      </w:tr>
      <w:tr w:rsidR="003B49CC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B49CC" w:rsidRPr="00E27C83" w:rsidRDefault="003B49CC" w:rsidP="00FC57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ОГСЭ.06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B49CC" w:rsidRPr="00E27C83" w:rsidRDefault="003B49CC" w:rsidP="00FC57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 и культура речи</w:t>
            </w:r>
          </w:p>
        </w:tc>
      </w:tr>
      <w:tr w:rsidR="003B49CC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B49CC" w:rsidRPr="00E27C83" w:rsidRDefault="003B49CC" w:rsidP="004F32D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</w:t>
            </w:r>
            <w:r w:rsidR="004F32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B49CC" w:rsidRPr="004B2D24" w:rsidRDefault="003B49CC" w:rsidP="00FC571A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предпринимательской деятельности</w:t>
            </w:r>
          </w:p>
        </w:tc>
      </w:tr>
      <w:tr w:rsidR="003B49CC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B49CC" w:rsidRPr="00E27C83" w:rsidRDefault="004F32D2" w:rsidP="00FC57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 01.02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B49CC" w:rsidRPr="004B2D24" w:rsidRDefault="004F32D2" w:rsidP="00FC571A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Химико – технологические процессы парикмахерских услуг</w:t>
            </w:r>
          </w:p>
        </w:tc>
      </w:tr>
      <w:tr w:rsidR="003B49CC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B49CC" w:rsidRPr="00E27C83" w:rsidRDefault="003B49CC" w:rsidP="00FC57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ПМ. 05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B49CC" w:rsidRPr="004B2D24" w:rsidRDefault="004F32D2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3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визажных услуг</w:t>
            </w:r>
          </w:p>
        </w:tc>
      </w:tr>
      <w:tr w:rsidR="003B49CC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B49CC" w:rsidRPr="00E27C83" w:rsidRDefault="003B49CC" w:rsidP="00FC57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sz w:val="24"/>
                <w:szCs w:val="24"/>
              </w:rPr>
              <w:t>МДК 05.01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B49CC" w:rsidRPr="004B2D24" w:rsidRDefault="003B49CC" w:rsidP="004F3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F3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визажа</w:t>
            </w:r>
          </w:p>
        </w:tc>
      </w:tr>
      <w:tr w:rsidR="003B49CC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B49CC" w:rsidRPr="00E27C83" w:rsidRDefault="003B49CC" w:rsidP="00FC57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УП.05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B49CC" w:rsidRPr="004B2D24" w:rsidRDefault="003B49CC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Учебная практика</w:t>
            </w:r>
          </w:p>
        </w:tc>
      </w:tr>
      <w:tr w:rsidR="003B49CC" w:rsidRPr="00E27C83" w:rsidTr="00FC571A">
        <w:trPr>
          <w:trHeight w:val="552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B49CC" w:rsidRPr="00E27C83" w:rsidRDefault="003B49CC" w:rsidP="00FC57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7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ПП.05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B49CC" w:rsidRPr="004B2D24" w:rsidRDefault="003B49CC" w:rsidP="00FC57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Производственная практика</w:t>
            </w:r>
          </w:p>
        </w:tc>
      </w:tr>
    </w:tbl>
    <w:p w:rsidR="003A070B" w:rsidRDefault="003A070B" w:rsidP="001D6755">
      <w:pPr>
        <w:widowControl w:val="0"/>
        <w:overflowPunct w:val="0"/>
        <w:autoSpaceDE w:val="0"/>
        <w:autoSpaceDN w:val="0"/>
        <w:adjustRightInd w:val="0"/>
        <w:spacing w:after="0"/>
        <w:ind w:right="28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73018" w:rsidRDefault="00E73018" w:rsidP="00E73018">
      <w:pPr>
        <w:spacing w:after="200" w:line="276" w:lineRule="auto"/>
        <w:ind w:left="360"/>
        <w:jc w:val="center"/>
        <w:rPr>
          <w:rFonts w:ascii="Times New Roman" w:hAnsi="Times New Roman" w:cs="Times New Roman"/>
          <w:b/>
        </w:rPr>
      </w:pPr>
      <w:r w:rsidRPr="004A01A2">
        <w:rPr>
          <w:rFonts w:ascii="Times New Roman" w:hAnsi="Times New Roman" w:cs="Times New Roman"/>
          <w:b/>
        </w:rPr>
        <w:t>Обоснование использования вариативной части программы</w:t>
      </w:r>
    </w:p>
    <w:p w:rsidR="00E73018" w:rsidRDefault="00E73018" w:rsidP="00E73018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4525B1">
        <w:rPr>
          <w:rFonts w:ascii="Times New Roman" w:hAnsi="Times New Roman" w:cs="Times New Roman"/>
        </w:rPr>
        <w:t>Вариативная часть образовательной программы дает возможность расширения основных видов деятельности, к которым должен быть готов выпускник, освоивший образовательную программу, согласно получаемой квалификации, углубления подготовки обучающегося, а также получения дополнительных компетенций, необходимых для обеспечения конкурентоспособности выпускника в соответствии с запросами регионального рынка труда.</w:t>
      </w:r>
    </w:p>
    <w:p w:rsidR="00E73018" w:rsidRPr="004525B1" w:rsidRDefault="00E73018" w:rsidP="00E73018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1276"/>
        <w:gridCol w:w="6521"/>
      </w:tblGrid>
      <w:tr w:rsidR="00E73018" w:rsidRPr="00B57857" w:rsidTr="00B044DC"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3018" w:rsidRPr="00B57857" w:rsidRDefault="00E73018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lang w:eastAsia="zh-CN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Дисциплина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73018" w:rsidRPr="00B57857" w:rsidRDefault="00E73018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lang w:eastAsia="zh-CN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 xml:space="preserve">Использование часов вариативной </w:t>
            </w:r>
            <w:r w:rsidRPr="00B57857">
              <w:rPr>
                <w:rFonts w:ascii="Times New Roman" w:hAnsi="Times New Roman" w:cs="Times New Roman"/>
              </w:rPr>
              <w:t xml:space="preserve">части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73018" w:rsidRPr="00B57857" w:rsidRDefault="00E73018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lang w:eastAsia="zh-CN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  <w:lang w:eastAsia="zh-CN"/>
              </w:rPr>
              <w:t>Обоснование использования часов вариативной части</w:t>
            </w:r>
          </w:p>
        </w:tc>
      </w:tr>
      <w:tr w:rsidR="00E73018" w:rsidRPr="00B57857" w:rsidTr="00B044DC"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E73018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ОГСЭ.01</w:t>
            </w:r>
          </w:p>
          <w:p w:rsidR="00E73018" w:rsidRPr="00B57857" w:rsidRDefault="00E73018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Основы философии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3018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3018" w:rsidRPr="00B57857" w:rsidRDefault="00E73018" w:rsidP="00B578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 xml:space="preserve">С целью углубления подготовки, определяемой содержанием обязательной (инвариантной) части, получения умений и знаний, необходимых для обеспечения конкурентоспособности выпускника, в соответствии с запросами регионального рынка труда, введены вариативные часы на учебную дисциплину, с целью углубления знаний </w:t>
            </w:r>
            <w:r w:rsidRPr="00B57857">
              <w:rPr>
                <w:rFonts w:ascii="Times New Roman" w:hAnsi="Times New Roman" w:cs="Times New Roman"/>
              </w:rPr>
              <w:t> о социальных и этических проблемах, связанных с развитием и использованием достижений науки, техники и технологий на предприятиях сферы услуг</w:t>
            </w:r>
            <w:r w:rsidR="003B65E4" w:rsidRPr="00B57857">
              <w:rPr>
                <w:rFonts w:ascii="Times New Roman" w:hAnsi="Times New Roman" w:cs="Times New Roman"/>
              </w:rPr>
              <w:t>.</w:t>
            </w:r>
            <w:r w:rsidRPr="00B5785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73018" w:rsidRPr="00B57857" w:rsidTr="00B044DC"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E73018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ОГСЭ.02</w:t>
            </w:r>
          </w:p>
          <w:p w:rsidR="00E73018" w:rsidRPr="00B57857" w:rsidRDefault="00E73018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История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3018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3018" w:rsidRPr="00B57857" w:rsidRDefault="00E73018" w:rsidP="00B5785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С целью углубления подготовки, определяемой содержанием обязательной (инвариантной) части, введены вариативные часы на учебную дисциплину, с целью содействия в формировании гражданско-патриотической позиции, демонстрации осознанного поведения на основе традиционных общечеловеческих ценностей.</w:t>
            </w:r>
          </w:p>
        </w:tc>
      </w:tr>
      <w:tr w:rsidR="00B044DC" w:rsidRPr="00B57857" w:rsidTr="00B044DC"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ОГСЭ.03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Психология общения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B044DC" w:rsidP="00B57857">
            <w:pPr>
              <w:pStyle w:val="a8"/>
              <w:widowControl w:val="0"/>
              <w:ind w:left="0"/>
              <w:jc w:val="both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B57857">
              <w:rPr>
                <w:rFonts w:eastAsiaTheme="minorHAnsi"/>
                <w:sz w:val="22"/>
                <w:szCs w:val="22"/>
                <w:lang w:val="ru-RU" w:eastAsia="en-US"/>
              </w:rPr>
              <w:t>Учебный план предусматривает изучение дисциплины ОГСЭ.03 Психология общения, вариативные часы которой направлены на обеспечение социальной адаптации и коррекции нарушений развития обучающихся инвалидов и лиц с ограниченными возможностями здоровья,  а также в целях содействия формировани</w:t>
            </w:r>
            <w:r w:rsidR="003B65E4" w:rsidRPr="00B57857">
              <w:rPr>
                <w:rFonts w:eastAsiaTheme="minorHAnsi"/>
                <w:sz w:val="22"/>
                <w:szCs w:val="22"/>
                <w:lang w:val="ru-RU" w:eastAsia="en-US"/>
              </w:rPr>
              <w:t>ю</w:t>
            </w:r>
            <w:r w:rsidRPr="00B57857">
              <w:rPr>
                <w:rFonts w:eastAsiaTheme="minorHAnsi"/>
                <w:sz w:val="22"/>
                <w:szCs w:val="22"/>
                <w:lang w:val="ru-RU" w:eastAsia="en-US"/>
              </w:rPr>
              <w:t xml:space="preserve"> </w:t>
            </w:r>
            <w:r w:rsidR="003B65E4" w:rsidRPr="00B57857">
              <w:rPr>
                <w:sz w:val="22"/>
                <w:szCs w:val="22"/>
                <w:lang w:val="ru-RU"/>
              </w:rPr>
              <w:t>ОК.04 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B044DC" w:rsidRPr="00B57857" w:rsidTr="00B044DC"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ОГСЭ.04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Иностранный язык в профессиональной деятельности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С целью углубления подготовки, определяемой содержанием обязательной (инвариантной) части, получения умений и знаний, необходимых для обеспечения конкурентоспособности выпускника, введены вариативные часы на учебную дисциплину, с целью содействия формирования ОК. 10 Пользоваться профессиональной документацией на государственном и иностранном языке.</w:t>
            </w:r>
          </w:p>
        </w:tc>
      </w:tr>
      <w:tr w:rsidR="00B044DC" w:rsidRPr="00B57857" w:rsidTr="00B044DC"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eastAsia="Times New Roman" w:hAnsi="Times New Roman" w:cs="Times New Roman"/>
              </w:rPr>
              <w:t>ОГСЭ.05 Физическая культура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5785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044DC" w:rsidRPr="00B57857" w:rsidRDefault="00B044DC" w:rsidP="00B57857">
            <w:pPr>
              <w:tabs>
                <w:tab w:val="left" w:pos="26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57857">
              <w:rPr>
                <w:rFonts w:ascii="Times New Roman" w:hAnsi="Times New Roman" w:cs="Times New Roman"/>
              </w:rPr>
              <w:t>В настоящем учебном плане на освоение данной дисциплины выделен 168 час занятий с целью содействия ОК.08 и укреплению здоровья обучающихся и подготовки их к профессиональной деятельности.</w:t>
            </w:r>
          </w:p>
        </w:tc>
      </w:tr>
      <w:tr w:rsidR="00B044DC" w:rsidRPr="00B57857" w:rsidTr="00B044DC"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ОГСЭ.06* Русский язык и культура речи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044DC" w:rsidRPr="00B57857" w:rsidRDefault="00B044DC" w:rsidP="00B5785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 xml:space="preserve">С целью учета особенностей стандартов </w:t>
            </w:r>
            <w:r w:rsidRPr="00B57857">
              <w:rPr>
                <w:rFonts w:ascii="Times New Roman" w:hAnsi="Times New Roman" w:cs="Times New Roman"/>
                <w:color w:val="000000" w:themeColor="text1"/>
                <w:lang w:eastAsia="zh-CN"/>
              </w:rPr>
              <w:t>WorldSkills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lang w:eastAsia="zh-CN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  <w:lang w:eastAsia="zh-CN"/>
              </w:rPr>
              <w:t>обучающийся должен: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  <w:lang w:eastAsia="zh-CN"/>
              </w:rPr>
              <w:t xml:space="preserve"> Знать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 xml:space="preserve">- значение языковых и этических норм для достижения коммуникативных задач, обуславливают введение дисциплины, которая формирует знания и умения, необходимые для выбора формы и стили коммуникации с клиентами различных культур, возрастов, ожиданий и предпочтений, объясняют значение языковых и этических норм для достижения коммуникативных задач. 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Уметь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- строить свою речь в соответствии с языковыми, коммуникативными и этическими нормами;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 xml:space="preserve">- анализировать свою речь с точки зрения её нормативности, уместности и целесообразности; 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- устранять ошибки и недочёты в устной и письменной речи;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- соблюдать в речи этические нормы, связанные с соблюдением принципа вежливости, суть которого заключается в том, чтобы не нарушать достоинство партнера (партнеров) по общению;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- пользоваться словарями русского языка, употреблять основные выразительные средства русского литературного языка, продуцировать тексты различных жанров.</w:t>
            </w:r>
          </w:p>
        </w:tc>
      </w:tr>
      <w:tr w:rsidR="00B044DC" w:rsidRPr="00B57857" w:rsidTr="00B044DC"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ОП.01 Сервисная деятельность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857" w:rsidRPr="00B57857" w:rsidRDefault="00B57857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 xml:space="preserve">С целью учета особенностей стандартов WorldSkills должен:  </w:t>
            </w:r>
          </w:p>
          <w:p w:rsidR="00B57857" w:rsidRPr="00B57857" w:rsidRDefault="00B57857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Знать</w:t>
            </w:r>
          </w:p>
          <w:p w:rsidR="00B044DC" w:rsidRPr="00B57857" w:rsidRDefault="00B57857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- особенности взаимодействия с различными типами клиентов</w:t>
            </w:r>
          </w:p>
        </w:tc>
      </w:tr>
      <w:tr w:rsidR="00B044DC" w:rsidRPr="00B57857" w:rsidTr="00B044DC"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ОП.02</w:t>
            </w:r>
          </w:p>
          <w:p w:rsidR="006963FF" w:rsidRDefault="006963FF" w:rsidP="006963F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История</w:t>
            </w:r>
          </w:p>
          <w:p w:rsidR="00B044DC" w:rsidRPr="00B57857" w:rsidRDefault="00B044DC" w:rsidP="006963F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изо</w:t>
            </w:r>
            <w:r w:rsidR="006963FF">
              <w:rPr>
                <w:rFonts w:ascii="Times New Roman" w:hAnsi="Times New Roman" w:cs="Times New Roman"/>
                <w:color w:val="000000" w:themeColor="text1"/>
                <w:lang w:val="en-US"/>
              </w:rPr>
              <w:t>/</w:t>
            </w:r>
            <w:r w:rsidRPr="00B57857">
              <w:rPr>
                <w:rFonts w:ascii="Times New Roman" w:hAnsi="Times New Roman" w:cs="Times New Roman"/>
                <w:color w:val="000000" w:themeColor="text1"/>
              </w:rPr>
              <w:t xml:space="preserve"> искусства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BD6D50" w:rsidP="00B5785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/>
              </w:rPr>
              <w:t xml:space="preserve">С целью углубления подготовки и формирования базы знаний для освоения профессиональной компетенции ПК </w:t>
            </w:r>
            <w:r w:rsidR="003B65E4" w:rsidRPr="00B57857">
              <w:rPr>
                <w:rFonts w:ascii="Times New Roman" w:hAnsi="Times New Roman"/>
              </w:rPr>
              <w:t>3.1, ПК 3.2</w:t>
            </w:r>
            <w:r w:rsidR="003B65E4" w:rsidRPr="00B5785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044DC" w:rsidRPr="00B57857" w:rsidTr="00B044DC"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ОП.03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Рисунок и живопись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3B65E4" w:rsidP="00B5785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B57857">
              <w:rPr>
                <w:rFonts w:ascii="Times New Roman" w:eastAsia="Times New Roman" w:hAnsi="Times New Roman" w:cs="Times New Roman"/>
              </w:rPr>
              <w:t>Курс дисциплины «Рисунок и живопись» направлен на углубление уровня подготовки обучающихся в области основных законов изображения предметов, окружающей среды, выполнения линейно - конструктивных рисунков геометрических тел. Знания и умения, формируемые за счёт вариативной части ОП.02 Рисунок и ж</w:t>
            </w:r>
            <w:r w:rsidRPr="00B57857">
              <w:rPr>
                <w:rFonts w:ascii="Times New Roman" w:hAnsi="Times New Roman" w:cs="Times New Roman"/>
              </w:rPr>
              <w:t>ивопись</w:t>
            </w:r>
            <w:r w:rsidRPr="00B57857">
              <w:rPr>
                <w:rFonts w:ascii="Times New Roman" w:eastAsia="Times New Roman" w:hAnsi="Times New Roman" w:cs="Times New Roman"/>
              </w:rPr>
              <w:t xml:space="preserve"> послужат базой для освоения профессионального модуля: ПМ.05.</w:t>
            </w:r>
          </w:p>
        </w:tc>
      </w:tr>
      <w:tr w:rsidR="00B044DC" w:rsidRPr="00B57857" w:rsidTr="00B044DC"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ОП.04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Эстетика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3B65E4" w:rsidP="00B5785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/>
              </w:rPr>
              <w:t>С целью углубления подготовки и формирования базы знаний для освоения профессиональной компетенции ПК 3.1, ПК 3.2</w:t>
            </w:r>
          </w:p>
        </w:tc>
      </w:tr>
      <w:tr w:rsidR="00B044DC" w:rsidRPr="00B57857" w:rsidTr="00B044DC"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ОП.05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Санитария и гигиена парикмахерских услуг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28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65E4" w:rsidRPr="00B57857" w:rsidRDefault="003B65E4" w:rsidP="00B5785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 xml:space="preserve">С целью учета особенностей стандартов </w:t>
            </w:r>
            <w:r w:rsidRPr="00B57857">
              <w:rPr>
                <w:rFonts w:ascii="Times New Roman" w:hAnsi="Times New Roman" w:cs="Times New Roman"/>
                <w:color w:val="000000" w:themeColor="text1"/>
                <w:lang w:eastAsia="zh-CN"/>
              </w:rPr>
              <w:t>WorldSkills</w:t>
            </w:r>
          </w:p>
          <w:p w:rsidR="003B65E4" w:rsidRPr="00B57857" w:rsidRDefault="003B65E4" w:rsidP="00B5785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lang w:eastAsia="zh-CN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  <w:lang w:eastAsia="zh-CN"/>
              </w:rPr>
              <w:t>обучающийся должен:</w:t>
            </w:r>
          </w:p>
          <w:p w:rsidR="00B044DC" w:rsidRPr="00B57857" w:rsidRDefault="003B65E4" w:rsidP="00B5785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  <w:lang w:eastAsia="zh-CN"/>
              </w:rPr>
              <w:t>Знать</w:t>
            </w:r>
            <w:r w:rsidRPr="00B57857">
              <w:rPr>
                <w:rFonts w:ascii="Times New Roman" w:hAnsi="Times New Roman" w:cs="Times New Roman"/>
              </w:rPr>
              <w:t xml:space="preserve"> 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услуги; уметь рационально организовывать рабочее место, соблюдать правила санитарии и гигиены, требования безопасности;</w:t>
            </w:r>
          </w:p>
        </w:tc>
      </w:tr>
      <w:tr w:rsidR="00B044DC" w:rsidRPr="00B57857" w:rsidTr="00B044DC"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ОП.06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Основы анатомии и физиологии кожи и волос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857" w:rsidRPr="00B57857" w:rsidRDefault="00B57857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С целью учета особенностей стандартов WorldSkills обучающийся должен:</w:t>
            </w:r>
          </w:p>
          <w:p w:rsidR="00B57857" w:rsidRPr="00B57857" w:rsidRDefault="00B57857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Знать</w:t>
            </w:r>
          </w:p>
          <w:p w:rsidR="00B57857" w:rsidRPr="00B57857" w:rsidRDefault="00B57857" w:rsidP="00B578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3861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57857">
              <w:rPr>
                <w:rFonts w:ascii="Times New Roman" w:hAnsi="Times New Roman" w:cs="Times New Roman"/>
              </w:rPr>
              <w:t>- анатомические особенности фигуры и лица человека, формирующие его внешний облик;</w:t>
            </w:r>
          </w:p>
          <w:p w:rsidR="00B57857" w:rsidRPr="00B57857" w:rsidRDefault="00B57857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Уметь</w:t>
            </w:r>
          </w:p>
          <w:p w:rsidR="00B044DC" w:rsidRPr="00B57857" w:rsidRDefault="00B57857" w:rsidP="00B578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857">
              <w:rPr>
                <w:rFonts w:ascii="Times New Roman" w:hAnsi="Times New Roman" w:cs="Times New Roman"/>
              </w:rPr>
              <w:t>- применять знания по анатомии человека при освоении профессиональных модулей.</w:t>
            </w:r>
          </w:p>
        </w:tc>
      </w:tr>
      <w:tr w:rsidR="00B044DC" w:rsidRPr="00B57857" w:rsidTr="00B044DC"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ОП.07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Материаловедени</w:t>
            </w:r>
            <w:r w:rsidR="00B57857" w:rsidRPr="00B57857">
              <w:rPr>
                <w:rFonts w:ascii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71005" w:rsidRPr="00B57857" w:rsidRDefault="00C71005" w:rsidP="00B5785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 xml:space="preserve">С целью учета особенностей стандартов </w:t>
            </w:r>
            <w:r w:rsidRPr="00B57857">
              <w:rPr>
                <w:rFonts w:ascii="Times New Roman" w:hAnsi="Times New Roman" w:cs="Times New Roman"/>
                <w:color w:val="000000" w:themeColor="text1"/>
                <w:lang w:eastAsia="zh-CN"/>
              </w:rPr>
              <w:t>WorldSkills</w:t>
            </w:r>
          </w:p>
          <w:p w:rsidR="00C71005" w:rsidRPr="00B57857" w:rsidRDefault="00C71005" w:rsidP="00B5785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lang w:eastAsia="zh-CN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  <w:lang w:eastAsia="zh-CN"/>
              </w:rPr>
              <w:t>обучающийся должен:</w:t>
            </w:r>
          </w:p>
          <w:p w:rsidR="00C71005" w:rsidRPr="00B57857" w:rsidRDefault="00C71005" w:rsidP="00B5785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  <w:lang w:eastAsia="zh-CN"/>
              </w:rPr>
              <w:t>Знать</w:t>
            </w:r>
          </w:p>
          <w:p w:rsidR="00C71005" w:rsidRPr="00B57857" w:rsidRDefault="00C71005" w:rsidP="00B57857">
            <w:pPr>
              <w:pStyle w:val="ConsPlusNonformat"/>
              <w:numPr>
                <w:ilvl w:val="0"/>
                <w:numId w:val="26"/>
              </w:num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785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характеристику вспомогательных материалов. </w:t>
            </w:r>
          </w:p>
          <w:p w:rsidR="00C71005" w:rsidRPr="00B57857" w:rsidRDefault="00C71005" w:rsidP="00B57857">
            <w:pPr>
              <w:numPr>
                <w:ilvl w:val="0"/>
                <w:numId w:val="27"/>
              </w:numPr>
              <w:tabs>
                <w:tab w:val="left" w:pos="31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</w:rPr>
            </w:pPr>
            <w:r w:rsidRPr="00B57857">
              <w:rPr>
                <w:rFonts w:ascii="Times New Roman" w:hAnsi="Times New Roman" w:cs="Times New Roman"/>
                <w:bCs/>
              </w:rPr>
              <w:t>виды сырья для косметических препаратов;</w:t>
            </w:r>
          </w:p>
          <w:p w:rsidR="00C71005" w:rsidRPr="00B57857" w:rsidRDefault="00C71005" w:rsidP="00B57857">
            <w:pPr>
              <w:numPr>
                <w:ilvl w:val="0"/>
                <w:numId w:val="27"/>
              </w:numPr>
              <w:tabs>
                <w:tab w:val="left" w:pos="31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</w:rPr>
            </w:pPr>
            <w:r w:rsidRPr="00B57857">
              <w:rPr>
                <w:rFonts w:ascii="Times New Roman" w:hAnsi="Times New Roman" w:cs="Times New Roman"/>
              </w:rPr>
              <w:t>свойства    ингредиентов для парфюмерно-косметических препаратов;</w:t>
            </w:r>
          </w:p>
          <w:p w:rsidR="00C71005" w:rsidRPr="00B57857" w:rsidRDefault="00C71005" w:rsidP="00B57857">
            <w:pPr>
              <w:numPr>
                <w:ilvl w:val="0"/>
                <w:numId w:val="27"/>
              </w:numPr>
              <w:tabs>
                <w:tab w:val="left" w:pos="31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</w:rPr>
            </w:pPr>
            <w:r w:rsidRPr="00B57857">
              <w:rPr>
                <w:rFonts w:ascii="Times New Roman" w:hAnsi="Times New Roman" w:cs="Times New Roman"/>
                <w:bCs/>
              </w:rPr>
              <w:t>формы косметической продукции;</w:t>
            </w:r>
          </w:p>
          <w:p w:rsidR="00C71005" w:rsidRPr="00B57857" w:rsidRDefault="00C71005" w:rsidP="00B57857">
            <w:pPr>
              <w:numPr>
                <w:ilvl w:val="0"/>
                <w:numId w:val="27"/>
              </w:numPr>
              <w:tabs>
                <w:tab w:val="left" w:pos="31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</w:rPr>
            </w:pPr>
            <w:r w:rsidRPr="00B57857">
              <w:rPr>
                <w:rFonts w:ascii="Times New Roman" w:hAnsi="Times New Roman" w:cs="Times New Roman"/>
                <w:bCs/>
              </w:rPr>
              <w:t>виды косметической продукции;</w:t>
            </w:r>
          </w:p>
          <w:p w:rsidR="00C71005" w:rsidRPr="00B57857" w:rsidRDefault="00C71005" w:rsidP="00B57857">
            <w:pPr>
              <w:numPr>
                <w:ilvl w:val="0"/>
                <w:numId w:val="27"/>
              </w:numPr>
              <w:tabs>
                <w:tab w:val="left" w:pos="31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</w:rPr>
            </w:pPr>
            <w:r w:rsidRPr="00B57857">
              <w:rPr>
                <w:rFonts w:ascii="Times New Roman" w:hAnsi="Times New Roman" w:cs="Times New Roman"/>
                <w:bCs/>
              </w:rPr>
              <w:t>виды оборудования, используемые при различных процедурах;</w:t>
            </w:r>
          </w:p>
          <w:p w:rsidR="00C71005" w:rsidRPr="00B57857" w:rsidRDefault="00C71005" w:rsidP="00B57857">
            <w:pPr>
              <w:numPr>
                <w:ilvl w:val="0"/>
                <w:numId w:val="27"/>
              </w:numPr>
              <w:tabs>
                <w:tab w:val="left" w:pos="31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</w:rPr>
            </w:pPr>
            <w:r w:rsidRPr="00B57857">
              <w:rPr>
                <w:rFonts w:ascii="Times New Roman" w:hAnsi="Times New Roman" w:cs="Times New Roman"/>
                <w:bCs/>
              </w:rPr>
              <w:t>устройство и правила технической эксплуатации  оборудования и аппаратуры;</w:t>
            </w:r>
          </w:p>
          <w:p w:rsidR="00C71005" w:rsidRPr="00B57857" w:rsidRDefault="00C71005" w:rsidP="00B5785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B57857">
              <w:rPr>
                <w:rFonts w:ascii="Times New Roman" w:hAnsi="Times New Roman" w:cs="Times New Roman"/>
                <w:bCs/>
              </w:rPr>
              <w:t>- технику безопасности при работе с оборудованием и инструментами при выполнении всех видов косметических, маникюрных и педикюрных работ.</w:t>
            </w:r>
          </w:p>
          <w:p w:rsidR="00C71005" w:rsidRPr="00B57857" w:rsidRDefault="00C71005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Уметь</w:t>
            </w:r>
          </w:p>
          <w:p w:rsidR="00C71005" w:rsidRPr="00B57857" w:rsidRDefault="00C71005" w:rsidP="00B57857">
            <w:pPr>
              <w:pStyle w:val="a8"/>
              <w:ind w:left="29"/>
              <w:jc w:val="both"/>
              <w:rPr>
                <w:sz w:val="22"/>
                <w:szCs w:val="22"/>
                <w:lang w:val="ru-RU"/>
              </w:rPr>
            </w:pPr>
            <w:r w:rsidRPr="00B57857">
              <w:rPr>
                <w:sz w:val="22"/>
                <w:szCs w:val="22"/>
                <w:lang w:val="ru-RU"/>
              </w:rPr>
              <w:t>-применять парфюмерно-косметические средства и вспомогательные материалы по назначению,</w:t>
            </w:r>
          </w:p>
          <w:p w:rsidR="00C71005" w:rsidRPr="00B57857" w:rsidRDefault="00C71005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57857">
              <w:rPr>
                <w:rFonts w:ascii="Times New Roman" w:hAnsi="Times New Roman" w:cs="Times New Roman"/>
                <w:bCs/>
              </w:rPr>
              <w:t>- работать с технической документацией, справочной литературой и другими информационными источниками</w:t>
            </w:r>
            <w:r w:rsidRPr="00B57857">
              <w:rPr>
                <w:rFonts w:ascii="Times New Roman" w:hAnsi="Times New Roman" w:cs="Times New Roman"/>
                <w:bCs/>
                <w:i/>
              </w:rPr>
              <w:t>.</w:t>
            </w:r>
          </w:p>
          <w:p w:rsidR="00C71005" w:rsidRPr="00B57857" w:rsidRDefault="00C71005" w:rsidP="00B5785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7857">
              <w:rPr>
                <w:rFonts w:ascii="Times New Roman" w:hAnsi="Times New Roman" w:cs="Times New Roman"/>
              </w:rPr>
              <w:t xml:space="preserve">- подбор профессиональных средств и материалов для оказания эстетических услуг; </w:t>
            </w:r>
          </w:p>
          <w:p w:rsidR="00B044DC" w:rsidRPr="00B57857" w:rsidRDefault="00C71005" w:rsidP="00B5785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</w:rPr>
              <w:t>-использовать оборудование, приспособления, инструменты в соответствии с   правилами эксплуатации.</w:t>
            </w:r>
          </w:p>
        </w:tc>
      </w:tr>
      <w:tr w:rsidR="00B044DC" w:rsidRPr="00B57857" w:rsidTr="00B044DC"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ОП.08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Пластическая анатомия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B044DC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С целью учета особенностей стандартов WorldSkills обучающийся должен:</w:t>
            </w:r>
          </w:p>
          <w:p w:rsidR="00B044DC" w:rsidRPr="00B57857" w:rsidRDefault="00B044DC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Знать</w:t>
            </w:r>
          </w:p>
          <w:p w:rsidR="00B044DC" w:rsidRPr="00B57857" w:rsidRDefault="00B044DC" w:rsidP="00B578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3861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57857">
              <w:rPr>
                <w:rFonts w:ascii="Times New Roman" w:hAnsi="Times New Roman" w:cs="Times New Roman"/>
              </w:rPr>
              <w:t>- пластические особенности фигуры и лица человека, формирующие его внешний облик;</w:t>
            </w:r>
          </w:p>
          <w:p w:rsidR="00B044DC" w:rsidRPr="00B57857" w:rsidRDefault="00B044DC" w:rsidP="00B578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3861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57857">
              <w:rPr>
                <w:rFonts w:ascii="Times New Roman" w:hAnsi="Times New Roman" w:cs="Times New Roman"/>
              </w:rPr>
              <w:t>- основы ученья о пропорциях большой и малых форм (головы, лица, кистей, стоп, туловища) фигуры человека.</w:t>
            </w:r>
          </w:p>
          <w:p w:rsidR="00B044DC" w:rsidRPr="00B57857" w:rsidRDefault="00B044DC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Уметь</w:t>
            </w:r>
          </w:p>
          <w:p w:rsidR="00B044DC" w:rsidRPr="00B57857" w:rsidRDefault="00B044DC" w:rsidP="00B578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3861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57857">
              <w:rPr>
                <w:rFonts w:ascii="Times New Roman" w:hAnsi="Times New Roman" w:cs="Times New Roman"/>
              </w:rPr>
              <w:t>- применять знания по пластической анатомии человека при освоении профессиональных модулей.</w:t>
            </w:r>
          </w:p>
        </w:tc>
      </w:tr>
      <w:tr w:rsidR="00B044DC" w:rsidRPr="00B57857" w:rsidTr="00B044DC"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ОП.10*</w:t>
            </w:r>
          </w:p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Основы предпринимательской деятельности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44DC" w:rsidRPr="00B57857" w:rsidRDefault="00B044DC" w:rsidP="00B578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44DC" w:rsidRPr="00B57857" w:rsidRDefault="00B044DC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 xml:space="preserve">С целью учета особенностей стандартов WorldSkills должен:  </w:t>
            </w:r>
          </w:p>
          <w:p w:rsidR="00B044DC" w:rsidRPr="00B57857" w:rsidRDefault="00B044DC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Знать</w:t>
            </w:r>
          </w:p>
          <w:p w:rsidR="00B044DC" w:rsidRPr="00B57857" w:rsidRDefault="00B044DC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- функции и виды предпринимательства в сфере красоты;</w:t>
            </w:r>
          </w:p>
          <w:p w:rsidR="00B044DC" w:rsidRPr="00B57857" w:rsidRDefault="00B044DC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- планирование и организацию</w:t>
            </w:r>
            <w:r w:rsidR="00B57857" w:rsidRPr="00B578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B57857">
              <w:rPr>
                <w:rFonts w:ascii="Times New Roman" w:hAnsi="Times New Roman" w:cs="Times New Roman"/>
                <w:color w:val="000000" w:themeColor="text1"/>
              </w:rPr>
              <w:t>исследовательской деятельности в бизнесе;</w:t>
            </w:r>
          </w:p>
          <w:p w:rsidR="00B044DC" w:rsidRPr="00B57857" w:rsidRDefault="00B044DC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- источники финансирования капитала компании;</w:t>
            </w:r>
          </w:p>
          <w:p w:rsidR="00B044DC" w:rsidRPr="00B57857" w:rsidRDefault="00B044DC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- сущность и назначение бизнес плана;</w:t>
            </w:r>
          </w:p>
          <w:p w:rsidR="00B044DC" w:rsidRPr="00B57857" w:rsidRDefault="00B044DC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- технологии проведения бизнес-презентации;</w:t>
            </w:r>
          </w:p>
          <w:p w:rsidR="00B044DC" w:rsidRPr="00B57857" w:rsidRDefault="00B044DC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Уметь</w:t>
            </w:r>
          </w:p>
          <w:p w:rsidR="00B044DC" w:rsidRPr="00B57857" w:rsidRDefault="00B044DC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- выявлять достоинства и недостатки коммерческой идеи;</w:t>
            </w:r>
          </w:p>
          <w:p w:rsidR="00B044DC" w:rsidRPr="00B57857" w:rsidRDefault="00B044DC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-оформлять бизнес-план;</w:t>
            </w:r>
          </w:p>
          <w:p w:rsidR="00B044DC" w:rsidRPr="00B57857" w:rsidRDefault="00B044DC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-презентовать идеи открытия собственного дела в профессиональной деятельности;</w:t>
            </w:r>
          </w:p>
          <w:p w:rsidR="00B044DC" w:rsidRPr="00B57857" w:rsidRDefault="00B044DC" w:rsidP="00B578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57857">
              <w:rPr>
                <w:rFonts w:ascii="Times New Roman" w:hAnsi="Times New Roman" w:cs="Times New Roman"/>
                <w:color w:val="000000" w:themeColor="text1"/>
              </w:rPr>
              <w:t>- презентовать</w:t>
            </w:r>
            <w:r w:rsidR="006963FF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B57857">
              <w:rPr>
                <w:rFonts w:ascii="Times New Roman" w:hAnsi="Times New Roman" w:cs="Times New Roman"/>
                <w:color w:val="000000" w:themeColor="text1"/>
              </w:rPr>
              <w:t>бизнес-идею.</w:t>
            </w:r>
          </w:p>
        </w:tc>
      </w:tr>
    </w:tbl>
    <w:p w:rsidR="00B57857" w:rsidRDefault="00B57857" w:rsidP="001D6755">
      <w:pPr>
        <w:spacing w:after="200" w:line="276" w:lineRule="auto"/>
        <w:ind w:left="360"/>
        <w:jc w:val="center"/>
        <w:rPr>
          <w:rFonts w:ascii="Times New Roman" w:hAnsi="Times New Roman" w:cs="Times New Roman"/>
          <w:b/>
        </w:rPr>
      </w:pPr>
    </w:p>
    <w:p w:rsidR="001D6755" w:rsidRDefault="001D6755" w:rsidP="001D6755">
      <w:pPr>
        <w:spacing w:after="200" w:line="276" w:lineRule="auto"/>
        <w:ind w:left="360"/>
        <w:jc w:val="center"/>
        <w:rPr>
          <w:rFonts w:ascii="Times New Roman" w:hAnsi="Times New Roman" w:cs="Times New Roman"/>
          <w:b/>
        </w:rPr>
      </w:pPr>
      <w:r w:rsidRPr="0064226C">
        <w:rPr>
          <w:rFonts w:ascii="Times New Roman" w:hAnsi="Times New Roman" w:cs="Times New Roman"/>
          <w:b/>
        </w:rPr>
        <w:t>Профессиональные компетенции, формируемые за счёт вариативной части программы</w:t>
      </w:r>
    </w:p>
    <w:tbl>
      <w:tblPr>
        <w:tblStyle w:val="ac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09"/>
        <w:gridCol w:w="2472"/>
        <w:gridCol w:w="5359"/>
      </w:tblGrid>
      <w:tr w:rsidR="001D6755" w:rsidRPr="00B044DC" w:rsidTr="001D6755">
        <w:tc>
          <w:tcPr>
            <w:tcW w:w="1809" w:type="dxa"/>
          </w:tcPr>
          <w:p w:rsidR="001D6755" w:rsidRPr="00B044DC" w:rsidRDefault="001D6755" w:rsidP="00FC571A">
            <w:pPr>
              <w:jc w:val="center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hAnsi="Times New Roman" w:cs="Times New Roman"/>
              </w:rPr>
              <w:t xml:space="preserve">Основные виды </w:t>
            </w:r>
          </w:p>
          <w:p w:rsidR="001D6755" w:rsidRPr="00B044DC" w:rsidRDefault="001D6755" w:rsidP="00FC571A">
            <w:pPr>
              <w:jc w:val="center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hAnsi="Times New Roman" w:cs="Times New Roman"/>
              </w:rPr>
              <w:t>деятельности</w:t>
            </w:r>
          </w:p>
        </w:tc>
        <w:tc>
          <w:tcPr>
            <w:tcW w:w="2472" w:type="dxa"/>
          </w:tcPr>
          <w:p w:rsidR="001D6755" w:rsidRPr="00B044DC" w:rsidRDefault="001D6755" w:rsidP="00FC571A">
            <w:pPr>
              <w:jc w:val="center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hAnsi="Times New Roman" w:cs="Times New Roman"/>
              </w:rPr>
              <w:t xml:space="preserve">Код и формулировка </w:t>
            </w:r>
          </w:p>
          <w:p w:rsidR="001D6755" w:rsidRPr="00B044DC" w:rsidRDefault="001D6755" w:rsidP="00FC571A">
            <w:pPr>
              <w:jc w:val="center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hAnsi="Times New Roman" w:cs="Times New Roman"/>
              </w:rPr>
              <w:t>компетенции</w:t>
            </w:r>
          </w:p>
        </w:tc>
        <w:tc>
          <w:tcPr>
            <w:tcW w:w="5359" w:type="dxa"/>
          </w:tcPr>
          <w:p w:rsidR="001D6755" w:rsidRPr="00B044DC" w:rsidRDefault="001D6755" w:rsidP="00FC571A">
            <w:pPr>
              <w:jc w:val="center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hAnsi="Times New Roman" w:cs="Times New Roman"/>
              </w:rPr>
              <w:t>Показатели освоения компетенции</w:t>
            </w:r>
          </w:p>
        </w:tc>
      </w:tr>
      <w:tr w:rsidR="001D6755" w:rsidRPr="00B044DC" w:rsidTr="001D6755">
        <w:trPr>
          <w:trHeight w:val="830"/>
        </w:trPr>
        <w:tc>
          <w:tcPr>
            <w:tcW w:w="1809" w:type="dxa"/>
            <w:vMerge w:val="restart"/>
          </w:tcPr>
          <w:p w:rsidR="001D6755" w:rsidRPr="00B044DC" w:rsidRDefault="00725EF1" w:rsidP="00FC571A">
            <w:pPr>
              <w:jc w:val="both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hAnsi="Times New Roman" w:cs="Times New Roman"/>
              </w:rPr>
              <w:t>Предоставление визажных услуг</w:t>
            </w:r>
          </w:p>
        </w:tc>
        <w:tc>
          <w:tcPr>
            <w:tcW w:w="2472" w:type="dxa"/>
          </w:tcPr>
          <w:p w:rsidR="001D6755" w:rsidRPr="00B044DC" w:rsidRDefault="001D6755" w:rsidP="00FC571A">
            <w:pPr>
              <w:jc w:val="both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hAnsi="Times New Roman" w:cs="Times New Roman"/>
              </w:rPr>
              <w:t>*ПК 5.1</w:t>
            </w:r>
          </w:p>
          <w:p w:rsidR="001D6755" w:rsidRPr="00B044DC" w:rsidRDefault="0014714D" w:rsidP="00FC571A">
            <w:pPr>
              <w:jc w:val="both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Организовывать подготовительные  работы  по обслуживанию заказчика</w:t>
            </w:r>
          </w:p>
        </w:tc>
        <w:tc>
          <w:tcPr>
            <w:tcW w:w="5359" w:type="dxa"/>
            <w:vMerge w:val="restart"/>
          </w:tcPr>
          <w:p w:rsidR="00636C65" w:rsidRPr="00B044DC" w:rsidRDefault="00636C65" w:rsidP="00636C6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44DC">
              <w:rPr>
                <w:rFonts w:ascii="Times New Roman" w:hAnsi="Times New Roman" w:cs="Times New Roman"/>
                <w:b/>
              </w:rPr>
              <w:t>Практический опыт:</w:t>
            </w:r>
          </w:p>
          <w:p w:rsidR="0014714D" w:rsidRPr="00B044DC" w:rsidRDefault="0014714D" w:rsidP="0014714D">
            <w:pPr>
              <w:numPr>
                <w:ilvl w:val="0"/>
                <w:numId w:val="21"/>
              </w:numPr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организации подготовительных работ;</w:t>
            </w:r>
          </w:p>
          <w:p w:rsidR="0014714D" w:rsidRPr="00B044DC" w:rsidRDefault="0014714D" w:rsidP="0014714D">
            <w:pPr>
              <w:numPr>
                <w:ilvl w:val="0"/>
                <w:numId w:val="21"/>
              </w:numPr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выполнения салонного макияжа: дневного, офисного, свадебного, вечернего, возрастного (для женщин элегантного возраста), мужского, экспресс-макияжа;</w:t>
            </w:r>
          </w:p>
          <w:p w:rsidR="0014714D" w:rsidRPr="00B044DC" w:rsidRDefault="0014714D" w:rsidP="0014714D">
            <w:pPr>
              <w:numPr>
                <w:ilvl w:val="0"/>
                <w:numId w:val="21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оказания консультационных  услуг по выполнению макияжа в домашних условиях;</w:t>
            </w:r>
          </w:p>
          <w:p w:rsidR="0014714D" w:rsidRPr="00B044DC" w:rsidRDefault="0014714D" w:rsidP="0014714D">
            <w:pPr>
              <w:numPr>
                <w:ilvl w:val="0"/>
                <w:numId w:val="21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выполнения специфического макияжа: акварельного, подиумного, ретро-макияжа, макияжа для фото, для рекламного образа;</w:t>
            </w:r>
          </w:p>
          <w:p w:rsidR="0014714D" w:rsidRPr="00B044DC" w:rsidRDefault="0014714D" w:rsidP="0014714D">
            <w:pPr>
              <w:numPr>
                <w:ilvl w:val="0"/>
                <w:numId w:val="21"/>
              </w:numPr>
              <w:spacing w:line="252" w:lineRule="auto"/>
              <w:ind w:left="289"/>
            </w:pPr>
            <w:r w:rsidRPr="00B044DC">
              <w:rPr>
                <w:rFonts w:ascii="Times New Roman" w:eastAsia="Calibri" w:hAnsi="Times New Roman" w:cs="Times New Roman"/>
              </w:rPr>
              <w:t>осуществления коррекции услуги;</w:t>
            </w:r>
          </w:p>
          <w:p w:rsidR="00636C65" w:rsidRPr="00B044DC" w:rsidRDefault="00636C65" w:rsidP="00636C65">
            <w:pPr>
              <w:pStyle w:val="a8"/>
              <w:autoSpaceDE w:val="0"/>
              <w:autoSpaceDN w:val="0"/>
              <w:adjustRightInd w:val="0"/>
              <w:spacing w:line="276" w:lineRule="auto"/>
              <w:ind w:left="300"/>
              <w:rPr>
                <w:b/>
                <w:sz w:val="22"/>
                <w:szCs w:val="22"/>
                <w:lang w:val="ru-RU"/>
              </w:rPr>
            </w:pPr>
            <w:r w:rsidRPr="00B044DC">
              <w:rPr>
                <w:b/>
                <w:sz w:val="22"/>
                <w:szCs w:val="22"/>
                <w:lang w:val="ru-RU"/>
              </w:rPr>
              <w:t>Знания: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санитарные правила и нормы (СанПиН), применяемые при оказании услуг салонного и специфического макияжа;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колористические типы внешности;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историю макияжа;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направления моды в области визажного искусства;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состав и свойства профессиональных препаратов;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технологию демакияжа;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технологию салонного макияжа;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технологию специфического макияжа;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нормы расхода препаратов,  времени на выполнение работ;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технологию коррекции услуги;</w:t>
            </w:r>
          </w:p>
          <w:p w:rsidR="0014714D" w:rsidRPr="00B044DC" w:rsidRDefault="0014714D" w:rsidP="0014714D">
            <w:pPr>
              <w:pStyle w:val="a8"/>
              <w:autoSpaceDE w:val="0"/>
              <w:autoSpaceDN w:val="0"/>
              <w:adjustRightInd w:val="0"/>
              <w:spacing w:line="276" w:lineRule="auto"/>
              <w:ind w:left="289"/>
              <w:rPr>
                <w:b/>
                <w:sz w:val="22"/>
                <w:szCs w:val="22"/>
                <w:lang w:val="ru-RU"/>
              </w:rPr>
            </w:pPr>
            <w:r w:rsidRPr="00B044DC">
              <w:rPr>
                <w:sz w:val="22"/>
                <w:szCs w:val="22"/>
              </w:rPr>
              <w:t>критерии оценки качества работ.</w:t>
            </w:r>
          </w:p>
          <w:p w:rsidR="00201571" w:rsidRPr="00B044DC" w:rsidRDefault="00201571" w:rsidP="00201571">
            <w:pPr>
              <w:pStyle w:val="a8"/>
              <w:autoSpaceDE w:val="0"/>
              <w:autoSpaceDN w:val="0"/>
              <w:adjustRightInd w:val="0"/>
              <w:spacing w:line="276" w:lineRule="auto"/>
              <w:ind w:left="300"/>
              <w:rPr>
                <w:b/>
                <w:sz w:val="22"/>
                <w:szCs w:val="22"/>
                <w:lang w:val="ru-RU"/>
              </w:rPr>
            </w:pPr>
            <w:r w:rsidRPr="00B044DC">
              <w:rPr>
                <w:b/>
                <w:sz w:val="22"/>
                <w:szCs w:val="22"/>
                <w:lang w:val="ru-RU"/>
              </w:rPr>
              <w:t>Умения: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  <w:bCs/>
              </w:rPr>
              <w:t>рационально организовывать рабочее место, соблюдать правила санитарии и гигиены, требования безопасности;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  <w:bCs/>
              </w:rPr>
              <w:t>производить дезинфекцию и стерилизацию инструментов и расходных материалов;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  <w:bCs/>
              </w:rPr>
              <w:t>производить санитарно-гигиеническую, бактерицидную обработку рабочего места;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  <w:bCs/>
              </w:rPr>
              <w:t>использовать оборудование, приспособления, инструменты в соответствии с правилами эксплуатации;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организовывать подготовительные работы;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пользоваться профессиональными инструментами;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выполнять демакияж лица, салонный и специфический макияж;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осуществлять коррекцию услуги;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  <w:bCs/>
              </w:rPr>
              <w:t>производить расчет стоимости оказанной услуги;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eastAsia="Calibri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  <w:bCs/>
              </w:rPr>
              <w:t>обсуждать с клиентом качество выполненной услуги;</w:t>
            </w:r>
          </w:p>
          <w:p w:rsidR="0014714D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выполнять подготовительные и заключительные работы по обслуживанию</w:t>
            </w:r>
            <w:r w:rsidRPr="00B044DC">
              <w:rPr>
                <w:rFonts w:ascii="Times New Roman" w:eastAsia="Calibri" w:hAnsi="Times New Roman" w:cs="Times New Roman"/>
                <w:spacing w:val="-2"/>
              </w:rPr>
              <w:t xml:space="preserve"> </w:t>
            </w:r>
            <w:r w:rsidRPr="00B044DC">
              <w:rPr>
                <w:rFonts w:ascii="Times New Roman" w:eastAsia="Calibri" w:hAnsi="Times New Roman" w:cs="Times New Roman"/>
              </w:rPr>
              <w:t>клиентов;</w:t>
            </w:r>
          </w:p>
          <w:p w:rsidR="00636C65" w:rsidRPr="00B044DC" w:rsidRDefault="0014714D" w:rsidP="0014714D">
            <w:pPr>
              <w:numPr>
                <w:ilvl w:val="0"/>
                <w:numId w:val="22"/>
              </w:numPr>
              <w:spacing w:line="252" w:lineRule="auto"/>
              <w:ind w:left="289"/>
            </w:pPr>
            <w:r w:rsidRPr="00B044DC">
              <w:rPr>
                <w:rFonts w:ascii="Times New Roman" w:eastAsia="Calibri" w:hAnsi="Times New Roman" w:cs="Times New Roman"/>
              </w:rPr>
              <w:t>разрабатывать и выполнять разные виды сервисного визажа с учетом выполненных процедур.</w:t>
            </w:r>
          </w:p>
        </w:tc>
      </w:tr>
      <w:tr w:rsidR="001D6755" w:rsidRPr="00B044DC" w:rsidTr="001D6755">
        <w:trPr>
          <w:trHeight w:val="830"/>
        </w:trPr>
        <w:tc>
          <w:tcPr>
            <w:tcW w:w="1809" w:type="dxa"/>
            <w:vMerge/>
          </w:tcPr>
          <w:p w:rsidR="001D6755" w:rsidRPr="00B044DC" w:rsidRDefault="001D6755" w:rsidP="00FC571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</w:tcPr>
          <w:p w:rsidR="001D6755" w:rsidRPr="00B044DC" w:rsidRDefault="001D6755" w:rsidP="00FC571A">
            <w:pPr>
              <w:jc w:val="both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hAnsi="Times New Roman" w:cs="Times New Roman"/>
              </w:rPr>
              <w:t>*ПК 5.2</w:t>
            </w:r>
          </w:p>
          <w:p w:rsidR="001D6755" w:rsidRPr="00B044DC" w:rsidRDefault="0014714D" w:rsidP="00FC571A">
            <w:pPr>
              <w:jc w:val="both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Выполнять салонный макияж.</w:t>
            </w:r>
          </w:p>
        </w:tc>
        <w:tc>
          <w:tcPr>
            <w:tcW w:w="5359" w:type="dxa"/>
            <w:vMerge/>
          </w:tcPr>
          <w:p w:rsidR="001D6755" w:rsidRPr="00B044DC" w:rsidRDefault="001D6755" w:rsidP="00FC571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D6755" w:rsidRPr="00B044DC" w:rsidTr="001D6755">
        <w:trPr>
          <w:trHeight w:val="830"/>
        </w:trPr>
        <w:tc>
          <w:tcPr>
            <w:tcW w:w="1809" w:type="dxa"/>
            <w:vMerge/>
          </w:tcPr>
          <w:p w:rsidR="001D6755" w:rsidRPr="00B044DC" w:rsidRDefault="001D6755" w:rsidP="00FC571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</w:tcPr>
          <w:p w:rsidR="001D6755" w:rsidRPr="00B044DC" w:rsidRDefault="001D6755" w:rsidP="00FC571A">
            <w:pPr>
              <w:jc w:val="both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hAnsi="Times New Roman" w:cs="Times New Roman"/>
              </w:rPr>
              <w:t xml:space="preserve">*ПК </w:t>
            </w:r>
            <w:r w:rsidR="0014714D" w:rsidRPr="00B044DC">
              <w:rPr>
                <w:rFonts w:ascii="Times New Roman" w:hAnsi="Times New Roman" w:cs="Times New Roman"/>
              </w:rPr>
              <w:t>5.3</w:t>
            </w:r>
          </w:p>
          <w:p w:rsidR="001D6755" w:rsidRPr="00B044DC" w:rsidRDefault="0014714D" w:rsidP="00FC571A">
            <w:pPr>
              <w:jc w:val="both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Выполнять специфический макияж.</w:t>
            </w:r>
          </w:p>
        </w:tc>
        <w:tc>
          <w:tcPr>
            <w:tcW w:w="5359" w:type="dxa"/>
            <w:vMerge/>
          </w:tcPr>
          <w:p w:rsidR="001D6755" w:rsidRPr="00B044DC" w:rsidRDefault="001D6755" w:rsidP="00FC571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D6755" w:rsidRPr="00B044DC" w:rsidTr="001D6755">
        <w:trPr>
          <w:trHeight w:val="830"/>
        </w:trPr>
        <w:tc>
          <w:tcPr>
            <w:tcW w:w="1809" w:type="dxa"/>
            <w:vMerge/>
          </w:tcPr>
          <w:p w:rsidR="001D6755" w:rsidRPr="00B044DC" w:rsidRDefault="001D6755" w:rsidP="00FC571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</w:tcPr>
          <w:p w:rsidR="001D6755" w:rsidRPr="00B044DC" w:rsidRDefault="001D6755" w:rsidP="00FC571A">
            <w:pPr>
              <w:jc w:val="both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hAnsi="Times New Roman" w:cs="Times New Roman"/>
              </w:rPr>
              <w:t xml:space="preserve">*ПК </w:t>
            </w:r>
            <w:r w:rsidR="0014714D" w:rsidRPr="00B044DC">
              <w:rPr>
                <w:rFonts w:ascii="Times New Roman" w:hAnsi="Times New Roman" w:cs="Times New Roman"/>
              </w:rPr>
              <w:t>5.4</w:t>
            </w:r>
          </w:p>
          <w:p w:rsidR="001D6755" w:rsidRPr="00B044DC" w:rsidRDefault="0014714D" w:rsidP="00FC571A">
            <w:pPr>
              <w:jc w:val="both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Оказывать консультационные услуги по выполнению макияжа в домашних условиях.</w:t>
            </w:r>
          </w:p>
        </w:tc>
        <w:tc>
          <w:tcPr>
            <w:tcW w:w="5359" w:type="dxa"/>
            <w:vMerge/>
          </w:tcPr>
          <w:p w:rsidR="001D6755" w:rsidRPr="00B044DC" w:rsidRDefault="001D6755" w:rsidP="00FC571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D6755" w:rsidRPr="00B044DC" w:rsidTr="001D6755">
        <w:trPr>
          <w:trHeight w:val="830"/>
        </w:trPr>
        <w:tc>
          <w:tcPr>
            <w:tcW w:w="1809" w:type="dxa"/>
            <w:vMerge/>
          </w:tcPr>
          <w:p w:rsidR="001D6755" w:rsidRPr="00B044DC" w:rsidRDefault="001D6755" w:rsidP="00FC571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</w:tcPr>
          <w:p w:rsidR="001D6755" w:rsidRPr="00B044DC" w:rsidRDefault="001D6755" w:rsidP="00FC571A">
            <w:pPr>
              <w:jc w:val="both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hAnsi="Times New Roman" w:cs="Times New Roman"/>
              </w:rPr>
              <w:t xml:space="preserve">*ПК </w:t>
            </w:r>
            <w:r w:rsidR="0014714D" w:rsidRPr="00B044DC">
              <w:rPr>
                <w:rFonts w:ascii="Times New Roman" w:hAnsi="Times New Roman" w:cs="Times New Roman"/>
              </w:rPr>
              <w:t>5.5</w:t>
            </w:r>
          </w:p>
          <w:p w:rsidR="001D6755" w:rsidRPr="00B044DC" w:rsidRDefault="0014714D" w:rsidP="00FC571A">
            <w:pPr>
              <w:jc w:val="both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eastAsia="Calibri" w:hAnsi="Times New Roman" w:cs="Times New Roman"/>
              </w:rPr>
              <w:t>Организовывать заключительные работы по обслуживанию  заказчика</w:t>
            </w:r>
          </w:p>
        </w:tc>
        <w:tc>
          <w:tcPr>
            <w:tcW w:w="5359" w:type="dxa"/>
            <w:vMerge/>
          </w:tcPr>
          <w:p w:rsidR="001D6755" w:rsidRPr="00B044DC" w:rsidRDefault="001D6755" w:rsidP="00FC571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D6755" w:rsidRPr="00B044DC" w:rsidTr="00FC571A">
        <w:tc>
          <w:tcPr>
            <w:tcW w:w="9640" w:type="dxa"/>
            <w:gridSpan w:val="3"/>
          </w:tcPr>
          <w:p w:rsidR="001D6755" w:rsidRPr="00B044DC" w:rsidRDefault="001D6755" w:rsidP="00FC571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hAnsi="Times New Roman" w:cs="Times New Roman"/>
              </w:rPr>
              <w:t>Обоснование включе</w:t>
            </w:r>
            <w:r w:rsidR="004C0BC0" w:rsidRPr="00B044DC">
              <w:rPr>
                <w:rFonts w:ascii="Times New Roman" w:hAnsi="Times New Roman" w:cs="Times New Roman"/>
              </w:rPr>
              <w:t>ния профессиональных компетенций</w:t>
            </w:r>
            <w:r w:rsidRPr="00B044DC">
              <w:rPr>
                <w:rFonts w:ascii="Times New Roman" w:hAnsi="Times New Roman" w:cs="Times New Roman"/>
              </w:rPr>
              <w:t xml:space="preserve"> в ООП</w:t>
            </w:r>
          </w:p>
        </w:tc>
      </w:tr>
      <w:tr w:rsidR="001D6755" w:rsidRPr="00B044DC" w:rsidTr="001D6755">
        <w:tc>
          <w:tcPr>
            <w:tcW w:w="1809" w:type="dxa"/>
          </w:tcPr>
          <w:p w:rsidR="001D6755" w:rsidRPr="00B044DC" w:rsidRDefault="001D6755" w:rsidP="00FC571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hAnsi="Times New Roman" w:cs="Times New Roman"/>
              </w:rPr>
              <w:t>ПК</w:t>
            </w:r>
          </w:p>
        </w:tc>
        <w:tc>
          <w:tcPr>
            <w:tcW w:w="2472" w:type="dxa"/>
          </w:tcPr>
          <w:p w:rsidR="001D6755" w:rsidRPr="00B044DC" w:rsidRDefault="001D6755" w:rsidP="00FC571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hAnsi="Times New Roman" w:cs="Times New Roman"/>
              </w:rPr>
              <w:t>Работодатель</w:t>
            </w:r>
          </w:p>
        </w:tc>
        <w:tc>
          <w:tcPr>
            <w:tcW w:w="5359" w:type="dxa"/>
          </w:tcPr>
          <w:p w:rsidR="001D6755" w:rsidRPr="00B044DC" w:rsidRDefault="001D6755" w:rsidP="00FC571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hAnsi="Times New Roman" w:cs="Times New Roman"/>
              </w:rPr>
              <w:t>Обоснование</w:t>
            </w:r>
          </w:p>
        </w:tc>
      </w:tr>
      <w:tr w:rsidR="0014714D" w:rsidRPr="00B044DC" w:rsidTr="001D6755">
        <w:tc>
          <w:tcPr>
            <w:tcW w:w="1809" w:type="dxa"/>
            <w:vMerge w:val="restart"/>
          </w:tcPr>
          <w:p w:rsidR="0014714D" w:rsidRPr="00B044DC" w:rsidRDefault="0014714D" w:rsidP="0014714D">
            <w:pPr>
              <w:contextualSpacing/>
              <w:rPr>
                <w:rFonts w:ascii="Times New Roman" w:hAnsi="Times New Roman" w:cs="Times New Roman"/>
              </w:rPr>
            </w:pPr>
          </w:p>
          <w:p w:rsidR="0014714D" w:rsidRPr="00B044DC" w:rsidRDefault="0014714D" w:rsidP="0014714D">
            <w:pPr>
              <w:contextualSpacing/>
              <w:rPr>
                <w:rFonts w:ascii="Times New Roman" w:hAnsi="Times New Roman" w:cs="Times New Roman"/>
                <w:b/>
                <w:color w:val="FF0000"/>
              </w:rPr>
            </w:pPr>
            <w:r w:rsidRPr="00B044DC">
              <w:rPr>
                <w:rFonts w:ascii="Times New Roman" w:hAnsi="Times New Roman" w:cs="Times New Roman"/>
              </w:rPr>
              <w:t>ПК 5.1 – ПК 5.5</w:t>
            </w:r>
          </w:p>
        </w:tc>
        <w:tc>
          <w:tcPr>
            <w:tcW w:w="2472" w:type="dxa"/>
          </w:tcPr>
          <w:p w:rsidR="0014714D" w:rsidRPr="00B044DC" w:rsidRDefault="0014714D" w:rsidP="00FC571A">
            <w:pPr>
              <w:contextualSpacing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hAnsi="Times New Roman" w:cs="Times New Roman"/>
              </w:rPr>
              <w:t xml:space="preserve">ИП </w:t>
            </w:r>
            <w:r w:rsidR="004F3BF7" w:rsidRPr="00B044DC">
              <w:rPr>
                <w:rFonts w:ascii="Times New Roman" w:hAnsi="Times New Roman" w:cs="Times New Roman"/>
              </w:rPr>
              <w:t>Гарина С.Я.</w:t>
            </w:r>
            <w:r w:rsidRPr="00B044DC">
              <w:rPr>
                <w:rFonts w:ascii="Times New Roman" w:hAnsi="Times New Roman" w:cs="Times New Roman"/>
              </w:rPr>
              <w:t>,</w:t>
            </w:r>
          </w:p>
          <w:p w:rsidR="0014714D" w:rsidRPr="00B044DC" w:rsidRDefault="0014714D" w:rsidP="004F3BF7">
            <w:pPr>
              <w:contextualSpacing/>
              <w:rPr>
                <w:rFonts w:ascii="Times New Roman" w:hAnsi="Times New Roman" w:cs="Times New Roman"/>
                <w:color w:val="FF0000"/>
              </w:rPr>
            </w:pPr>
            <w:r w:rsidRPr="00B044DC">
              <w:rPr>
                <w:rFonts w:ascii="Times New Roman" w:hAnsi="Times New Roman" w:cs="Times New Roman"/>
              </w:rPr>
              <w:t xml:space="preserve">студия </w:t>
            </w:r>
            <w:r w:rsidR="004F3BF7" w:rsidRPr="00B044DC">
              <w:rPr>
                <w:rFonts w:ascii="Times New Roman" w:hAnsi="Times New Roman" w:cs="Times New Roman"/>
              </w:rPr>
              <w:t xml:space="preserve">красоты </w:t>
            </w:r>
            <w:r w:rsidRPr="00B044DC">
              <w:rPr>
                <w:rFonts w:ascii="Times New Roman" w:hAnsi="Times New Roman" w:cs="Times New Roman"/>
              </w:rPr>
              <w:t>«</w:t>
            </w:r>
            <w:r w:rsidR="004F3BF7" w:rsidRPr="00B044DC">
              <w:rPr>
                <w:rFonts w:ascii="Times New Roman" w:hAnsi="Times New Roman" w:cs="Times New Roman"/>
                <w:lang w:val="en-US"/>
              </w:rPr>
              <w:t>BeautyLab</w:t>
            </w:r>
            <w:r w:rsidRPr="00B044DC">
              <w:rPr>
                <w:rFonts w:ascii="Times New Roman" w:hAnsi="Times New Roman" w:cs="Times New Roman"/>
              </w:rPr>
              <w:t>» г.Юрга</w:t>
            </w:r>
          </w:p>
        </w:tc>
        <w:tc>
          <w:tcPr>
            <w:tcW w:w="5359" w:type="dxa"/>
            <w:vMerge w:val="restart"/>
          </w:tcPr>
          <w:p w:rsidR="0014714D" w:rsidRPr="00B044DC" w:rsidRDefault="0014714D" w:rsidP="004F3BF7">
            <w:pPr>
              <w:contextualSpacing/>
              <w:rPr>
                <w:rFonts w:ascii="Times New Roman" w:hAnsi="Times New Roman" w:cs="Times New Roman"/>
                <w:color w:val="FF0000"/>
              </w:rPr>
            </w:pPr>
            <w:r w:rsidRPr="00B044DC">
              <w:rPr>
                <w:rFonts w:ascii="Times New Roman" w:hAnsi="Times New Roman" w:cs="Times New Roman"/>
              </w:rPr>
              <w:t xml:space="preserve">Рекомендация работодателя отметившего необходимость умения парикмахера создавать полный образ клиента, в том числе за счёт предоставления </w:t>
            </w:r>
            <w:r w:rsidR="004F3BF7" w:rsidRPr="00B044DC">
              <w:rPr>
                <w:rFonts w:ascii="Times New Roman" w:hAnsi="Times New Roman" w:cs="Times New Roman"/>
              </w:rPr>
              <w:t>визажных услуг</w:t>
            </w:r>
            <w:r w:rsidRPr="00B044DC">
              <w:rPr>
                <w:rFonts w:ascii="Times New Roman" w:hAnsi="Times New Roman" w:cs="Times New Roman"/>
              </w:rPr>
              <w:t>.</w:t>
            </w:r>
          </w:p>
        </w:tc>
      </w:tr>
      <w:tr w:rsidR="0014714D" w:rsidRPr="00B044DC" w:rsidTr="001D6755">
        <w:tc>
          <w:tcPr>
            <w:tcW w:w="1809" w:type="dxa"/>
            <w:vMerge/>
          </w:tcPr>
          <w:p w:rsidR="0014714D" w:rsidRPr="00B044DC" w:rsidRDefault="0014714D" w:rsidP="0014714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</w:tcPr>
          <w:p w:rsidR="0014714D" w:rsidRPr="00B044DC" w:rsidRDefault="0014714D" w:rsidP="00FC571A">
            <w:pPr>
              <w:contextualSpacing/>
              <w:rPr>
                <w:rFonts w:ascii="Times New Roman" w:hAnsi="Times New Roman" w:cs="Times New Roman"/>
              </w:rPr>
            </w:pPr>
            <w:r w:rsidRPr="00B044DC">
              <w:rPr>
                <w:rFonts w:ascii="Times New Roman" w:hAnsi="Times New Roman" w:cs="Times New Roman"/>
              </w:rPr>
              <w:t xml:space="preserve">ИП </w:t>
            </w:r>
            <w:r w:rsidRPr="00B044DC">
              <w:rPr>
                <w:rFonts w:ascii="Times New Roman" w:hAnsi="Times New Roman"/>
              </w:rPr>
              <w:t xml:space="preserve">Головчук С.А., студия красоты Plastilin г.Юрга                                                                                     </w:t>
            </w:r>
          </w:p>
        </w:tc>
        <w:tc>
          <w:tcPr>
            <w:tcW w:w="5359" w:type="dxa"/>
            <w:vMerge/>
          </w:tcPr>
          <w:p w:rsidR="0014714D" w:rsidRPr="00B044DC" w:rsidRDefault="0014714D" w:rsidP="00FC571A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3A070B" w:rsidRPr="00765301" w:rsidRDefault="003A070B" w:rsidP="00295CC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</w:rPr>
      </w:pPr>
    </w:p>
    <w:p w:rsidR="00A322FE" w:rsidRPr="00765301" w:rsidRDefault="00A322FE" w:rsidP="001D675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905ACE" w:rsidRPr="009D119C" w:rsidRDefault="00454542" w:rsidP="00F4366A">
      <w:pPr>
        <w:widowControl w:val="0"/>
        <w:numPr>
          <w:ilvl w:val="1"/>
          <w:numId w:val="2"/>
        </w:numPr>
        <w:spacing w:after="0" w:line="276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9D119C">
        <w:rPr>
          <w:rFonts w:ascii="Times New Roman" w:eastAsia="Times New Roman" w:hAnsi="Times New Roman" w:cs="Times New Roman"/>
          <w:b/>
          <w:sz w:val="24"/>
          <w:lang w:eastAsia="ru-RU"/>
        </w:rPr>
        <w:t>Контроль и оценка результатов освоения образовательной программы</w:t>
      </w:r>
    </w:p>
    <w:p w:rsidR="00A322FE" w:rsidRPr="00765301" w:rsidRDefault="00A322FE" w:rsidP="00A322FE">
      <w:pPr>
        <w:widowControl w:val="0"/>
        <w:spacing w:after="240" w:line="276" w:lineRule="auto"/>
        <w:ind w:left="1080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A322FE" w:rsidRPr="00765301" w:rsidRDefault="00A322FE" w:rsidP="00A322F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</w:rPr>
      </w:pPr>
      <w:r w:rsidRPr="00765301">
        <w:rPr>
          <w:rFonts w:ascii="Times New Roman" w:hAnsi="Times New Roman" w:cs="Times New Roman"/>
          <w:color w:val="000000" w:themeColor="text1"/>
        </w:rPr>
        <w:t>Оценка качества освоения образовательной программы включает текущий контроль успеваемости, промежуточную и государственную итоговую аттестации обучающихся.</w:t>
      </w:r>
    </w:p>
    <w:p w:rsidR="00A322FE" w:rsidRPr="00765301" w:rsidRDefault="00A322FE" w:rsidP="00A322F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765301">
        <w:rPr>
          <w:rFonts w:ascii="Times New Roman" w:hAnsi="Times New Roman" w:cs="Times New Roman"/>
          <w:color w:val="000000" w:themeColor="text1"/>
        </w:rPr>
        <w:t>Конкретные формы и процедуры текущего контроля успеваемости, промежуточной аттестации по каждой дисциплине и профессиональному модулю доводятся до сведения обучающихся в течение первых двух месяцев от начала обучения.</w:t>
      </w:r>
    </w:p>
    <w:p w:rsidR="00A322FE" w:rsidRPr="00765301" w:rsidRDefault="00A322FE" w:rsidP="00A322F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765301">
        <w:rPr>
          <w:rFonts w:ascii="Times New Roman" w:hAnsi="Times New Roman" w:cs="Times New Roman"/>
          <w:color w:val="000000" w:themeColor="text1"/>
        </w:rPr>
        <w:t>Для аттестации обучающихся на соответствие их персональных достижений поэтапным требованиям образовательной программы (текущий контроль успеваемости и промежуточная аттестация) создаются фонды оценочных средств, позволяющие оценить умения, знания, практический опыт и освоенные компетенции.</w:t>
      </w:r>
    </w:p>
    <w:p w:rsidR="00A322FE" w:rsidRPr="00765301" w:rsidRDefault="00A322FE" w:rsidP="00A322F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  <w:color w:val="000000" w:themeColor="text1"/>
        </w:rPr>
        <w:t xml:space="preserve">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техникумом самостоятельно, а для промежуточной аттестации по профессиональным модулям - разрабатываются и утверждаются после </w:t>
      </w:r>
      <w:r w:rsidR="00E62E86" w:rsidRPr="00765301">
        <w:rPr>
          <w:rFonts w:ascii="Times New Roman" w:hAnsi="Times New Roman" w:cs="Times New Roman"/>
        </w:rPr>
        <w:t>предварительного положительного заключения работодателей.</w:t>
      </w:r>
    </w:p>
    <w:p w:rsidR="00A322FE" w:rsidRPr="00765301" w:rsidRDefault="00A322FE" w:rsidP="00A322F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Государственная итоговая аттестация проводится в форме защиты выпускной квалификационной работы, включающей демонстрационный экзамен. ГИА осуществляется в соответствии с требованиями ФГОС СПО по специальности 43.02.1</w:t>
      </w:r>
      <w:r w:rsidR="004F3BF7">
        <w:rPr>
          <w:rFonts w:ascii="Times New Roman" w:hAnsi="Times New Roman" w:cs="Times New Roman"/>
        </w:rPr>
        <w:t>3</w:t>
      </w:r>
      <w:r w:rsidR="00886BC9">
        <w:rPr>
          <w:rFonts w:ascii="Times New Roman" w:hAnsi="Times New Roman" w:cs="Times New Roman"/>
        </w:rPr>
        <w:t xml:space="preserve"> Т</w:t>
      </w:r>
      <w:r w:rsidR="007E2E82" w:rsidRPr="00765301">
        <w:rPr>
          <w:rFonts w:ascii="Times New Roman" w:hAnsi="Times New Roman" w:cs="Times New Roman"/>
        </w:rPr>
        <w:t xml:space="preserve">ехнология </w:t>
      </w:r>
      <w:r w:rsidR="004F3BF7">
        <w:rPr>
          <w:rFonts w:ascii="Times New Roman" w:hAnsi="Times New Roman" w:cs="Times New Roman"/>
        </w:rPr>
        <w:t>парикмахерского искусства</w:t>
      </w:r>
      <w:r w:rsidR="007E2E82" w:rsidRPr="00765301">
        <w:rPr>
          <w:rFonts w:ascii="Times New Roman" w:hAnsi="Times New Roman" w:cs="Times New Roman"/>
        </w:rPr>
        <w:t xml:space="preserve"> </w:t>
      </w:r>
      <w:r w:rsidRPr="00765301">
        <w:rPr>
          <w:rFonts w:ascii="Times New Roman" w:hAnsi="Times New Roman" w:cs="Times New Roman"/>
        </w:rPr>
        <w:t>и Порядком проведения государственной итоговой аттестации по образовательным программам среднего профессиональн</w:t>
      </w:r>
      <w:r w:rsidR="00886BC9">
        <w:rPr>
          <w:rFonts w:ascii="Times New Roman" w:hAnsi="Times New Roman" w:cs="Times New Roman"/>
        </w:rPr>
        <w:t>ого образования</w:t>
      </w:r>
      <w:r w:rsidRPr="00765301">
        <w:rPr>
          <w:rFonts w:ascii="Times New Roman" w:hAnsi="Times New Roman" w:cs="Times New Roman"/>
        </w:rPr>
        <w:t>.</w:t>
      </w:r>
    </w:p>
    <w:p w:rsidR="00A322FE" w:rsidRPr="00765301" w:rsidRDefault="00E62E86" w:rsidP="00A322F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Программа государственной итоговой аттестации разрабатывается ежегодно предметно-цикловой комис</w:t>
      </w:r>
      <w:r w:rsidR="00886BC9">
        <w:rPr>
          <w:rFonts w:ascii="Times New Roman" w:hAnsi="Times New Roman" w:cs="Times New Roman"/>
        </w:rPr>
        <w:t>сией и утверждается директором Колледжа</w:t>
      </w:r>
      <w:r w:rsidRPr="00765301">
        <w:rPr>
          <w:rFonts w:ascii="Times New Roman" w:hAnsi="Times New Roman" w:cs="Times New Roman"/>
        </w:rPr>
        <w:t xml:space="preserve"> после предварительного согласования с работодателями и обсуждения на заседании Педагогического совета.</w:t>
      </w:r>
    </w:p>
    <w:p w:rsidR="00A322FE" w:rsidRPr="00765301" w:rsidRDefault="00E62E86" w:rsidP="00A322FE">
      <w:pPr>
        <w:widowControl w:val="0"/>
        <w:shd w:val="clear" w:color="auto" w:fill="FFFFFF"/>
        <w:tabs>
          <w:tab w:val="left" w:pos="540"/>
          <w:tab w:val="left" w:pos="828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Программа государственной итоговой аттестации определяет:</w:t>
      </w:r>
    </w:p>
    <w:p w:rsidR="00A322FE" w:rsidRPr="00765301" w:rsidRDefault="00E62E86" w:rsidP="00A322F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- вид государственной итоговой аттестации;</w:t>
      </w:r>
    </w:p>
    <w:p w:rsidR="00A322FE" w:rsidRPr="00765301" w:rsidRDefault="00E62E86" w:rsidP="00A322F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- объем времени на подготовку и проведение государственной итоговой аттестации;</w:t>
      </w:r>
    </w:p>
    <w:p w:rsidR="00A322FE" w:rsidRPr="00765301" w:rsidRDefault="00E62E86" w:rsidP="00A322F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- сроки проведения государственной итоговой аттестации;</w:t>
      </w:r>
    </w:p>
    <w:p w:rsidR="00A322FE" w:rsidRPr="00765301" w:rsidRDefault="00E62E86" w:rsidP="00A322F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- тематику и объем ВКР;</w:t>
      </w:r>
    </w:p>
    <w:p w:rsidR="00A322FE" w:rsidRPr="00765301" w:rsidRDefault="00E62E86" w:rsidP="00A322F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- необходимые материалы для выполнения ВКР;</w:t>
      </w:r>
    </w:p>
    <w:p w:rsidR="00A322FE" w:rsidRPr="00765301" w:rsidRDefault="00E62E86" w:rsidP="00A322F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- условия подготовки и процедуру проведения государственной итоговой аттестации;</w:t>
      </w:r>
    </w:p>
    <w:p w:rsidR="00A322FE" w:rsidRPr="00765301" w:rsidRDefault="00E62E86" w:rsidP="00A322F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- критерии оценки уровня и качества подготовки выпускника.</w:t>
      </w:r>
    </w:p>
    <w:p w:rsidR="00A322FE" w:rsidRPr="00765301" w:rsidRDefault="00E62E86" w:rsidP="00A322FE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 xml:space="preserve">Задания для проведения демонстрационного экзамена в рамках государственной итоговой аттестации разрабатываются на основе типовых заданий, приведенных в примерной программе, с целью обеспечения единых требований к ГИА, основываются на международных практиках оценки успешности освоения программ профессионального образования по конкретной профессии (специальности). </w:t>
      </w:r>
    </w:p>
    <w:p w:rsidR="00A322FE" w:rsidRPr="00765301" w:rsidRDefault="00E62E86" w:rsidP="00A322FE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Программа государственной итоговой аттестации доводится до сведения обучающихся не позднее, чем за шесть месяцев до начала государственной итоговой аттестации.</w:t>
      </w:r>
    </w:p>
    <w:p w:rsidR="00905ACE" w:rsidRPr="00765301" w:rsidRDefault="00905ACE">
      <w:pPr>
        <w:widowControl w:val="0"/>
        <w:spacing w:after="0" w:line="276" w:lineRule="auto"/>
        <w:ind w:left="1080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905ACE" w:rsidRPr="009D119C" w:rsidRDefault="00454542" w:rsidP="00F4366A">
      <w:pPr>
        <w:widowControl w:val="0"/>
        <w:numPr>
          <w:ilvl w:val="1"/>
          <w:numId w:val="2"/>
        </w:numPr>
        <w:spacing w:after="0" w:line="276" w:lineRule="auto"/>
        <w:ind w:hanging="1430"/>
        <w:contextualSpacing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9D119C">
        <w:rPr>
          <w:rFonts w:ascii="Times New Roman" w:eastAsia="Times New Roman" w:hAnsi="Times New Roman" w:cs="Times New Roman"/>
          <w:b/>
          <w:sz w:val="24"/>
          <w:lang w:eastAsia="ru-RU"/>
        </w:rPr>
        <w:t>Условия реализации образовательной программы</w:t>
      </w:r>
    </w:p>
    <w:p w:rsidR="009D119C" w:rsidRPr="00765301" w:rsidRDefault="009D119C" w:rsidP="009D119C">
      <w:pPr>
        <w:widowControl w:val="0"/>
        <w:spacing w:after="0" w:line="276" w:lineRule="auto"/>
        <w:ind w:left="3131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454542" w:rsidRPr="00765301" w:rsidRDefault="00454542" w:rsidP="00A322FE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65301">
        <w:rPr>
          <w:rFonts w:ascii="Times New Roman" w:eastAsia="Times New Roman" w:hAnsi="Times New Roman" w:cs="Times New Roman"/>
          <w:lang w:eastAsia="ru-RU"/>
        </w:rPr>
        <w:t>Условия реализации образовательной программы соответствуют назначению программы, характеристике профессиональной деятельности, к которой готовятся выпускники, установленным требованиям к результатам освоения программы</w:t>
      </w:r>
      <w:r w:rsidR="00A322FE" w:rsidRPr="00765301">
        <w:rPr>
          <w:rFonts w:ascii="Times New Roman" w:eastAsia="Times New Roman" w:hAnsi="Times New Roman" w:cs="Times New Roman"/>
          <w:lang w:eastAsia="ru-RU"/>
        </w:rPr>
        <w:t>.</w:t>
      </w:r>
    </w:p>
    <w:p w:rsidR="00A322FE" w:rsidRPr="00765301" w:rsidRDefault="00A322FE" w:rsidP="00A322FE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A322FE" w:rsidRPr="009D119C" w:rsidRDefault="00A322FE" w:rsidP="009D119C">
      <w:pPr>
        <w:pStyle w:val="a8"/>
        <w:widowControl w:val="0"/>
        <w:numPr>
          <w:ilvl w:val="2"/>
          <w:numId w:val="2"/>
        </w:numPr>
        <w:spacing w:line="276" w:lineRule="auto"/>
        <w:jc w:val="center"/>
        <w:rPr>
          <w:b/>
          <w:szCs w:val="22"/>
          <w:lang w:val="ru-RU"/>
        </w:rPr>
      </w:pPr>
      <w:r w:rsidRPr="009D119C">
        <w:rPr>
          <w:b/>
          <w:szCs w:val="22"/>
          <w:lang w:val="ru-RU"/>
        </w:rPr>
        <w:t>Кадровое обеспечение образовательной программы</w:t>
      </w:r>
    </w:p>
    <w:p w:rsidR="009D119C" w:rsidRPr="00765301" w:rsidRDefault="009D119C" w:rsidP="009D119C">
      <w:pPr>
        <w:pStyle w:val="a8"/>
        <w:widowControl w:val="0"/>
        <w:spacing w:line="276" w:lineRule="auto"/>
        <w:ind w:left="1080"/>
        <w:rPr>
          <w:b/>
          <w:sz w:val="22"/>
          <w:szCs w:val="22"/>
          <w:lang w:val="ru-RU"/>
        </w:rPr>
      </w:pPr>
    </w:p>
    <w:p w:rsidR="00A322FE" w:rsidRPr="00765301" w:rsidRDefault="00A322FE" w:rsidP="00A322FE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 xml:space="preserve">Реализация образовательной программы обеспечивается руководящими и педагогическими работниками </w:t>
      </w:r>
      <w:r w:rsidR="004F3BF7">
        <w:rPr>
          <w:rFonts w:ascii="Times New Roman" w:hAnsi="Times New Roman" w:cs="Times New Roman"/>
        </w:rPr>
        <w:t>колледжа</w:t>
      </w:r>
      <w:r w:rsidRPr="00765301">
        <w:rPr>
          <w:rFonts w:ascii="Times New Roman" w:hAnsi="Times New Roman" w:cs="Times New Roman"/>
        </w:rPr>
        <w:t>, а также лицами, привлекаемыми к реализации образовательной программы на условиях гражданско-правового договора, направление деятельности которых соответствует области профессиональной деятельности: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прочее) (имеющих стаж работы в данной профессиональной области не менее 3 лет)</w:t>
      </w:r>
      <w:r w:rsidR="00E62E86" w:rsidRPr="00765301">
        <w:rPr>
          <w:rFonts w:ascii="Times New Roman" w:hAnsi="Times New Roman" w:cs="Times New Roman"/>
        </w:rPr>
        <w:t>.</w:t>
      </w:r>
    </w:p>
    <w:p w:rsidR="00A322FE" w:rsidRPr="00765301" w:rsidRDefault="00A322FE" w:rsidP="00A322FE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 xml:space="preserve">Квалификация педагогических работников </w:t>
      </w:r>
      <w:r w:rsidR="00886BC9">
        <w:rPr>
          <w:rFonts w:ascii="Times New Roman" w:hAnsi="Times New Roman" w:cs="Times New Roman"/>
        </w:rPr>
        <w:t xml:space="preserve">Колледжа </w:t>
      </w:r>
      <w:r w:rsidRPr="00765301">
        <w:rPr>
          <w:rFonts w:ascii="Times New Roman" w:hAnsi="Times New Roman" w:cs="Times New Roman"/>
        </w:rPr>
        <w:t>отвечает квалификационным требованиям, указанным в квалификационных справочниках и профессиональных стандартах.</w:t>
      </w:r>
    </w:p>
    <w:p w:rsidR="00A322FE" w:rsidRPr="00765301" w:rsidRDefault="00A322FE" w:rsidP="00A322FE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 направление деятельности, которых соответствует области профессиональной деятельности: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прочее) не реже 1 раза в 3 года с учетом расширения спектра профессиональных компетенций.</w:t>
      </w:r>
    </w:p>
    <w:p w:rsidR="00A322FE" w:rsidRPr="00765301" w:rsidRDefault="00A322FE" w:rsidP="00A322FE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деятельности: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прочее) в общем числе педагогических работников, реализующих образовательную программу составляет не менее 25 %.</w:t>
      </w:r>
    </w:p>
    <w:p w:rsidR="00454542" w:rsidRPr="00765301" w:rsidRDefault="00454542" w:rsidP="00A322FE">
      <w:pPr>
        <w:widowControl w:val="0"/>
        <w:spacing w:after="0" w:line="276" w:lineRule="auto"/>
        <w:ind w:left="1080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A322FE" w:rsidRPr="009D119C" w:rsidRDefault="00F4366A" w:rsidP="00A322FE">
      <w:pPr>
        <w:widowControl w:val="0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9D119C">
        <w:rPr>
          <w:rFonts w:ascii="Times New Roman" w:hAnsi="Times New Roman" w:cs="Times New Roman"/>
          <w:b/>
          <w:sz w:val="24"/>
        </w:rPr>
        <w:t>3</w:t>
      </w:r>
      <w:r w:rsidR="00A322FE" w:rsidRPr="009D119C">
        <w:rPr>
          <w:rFonts w:ascii="Times New Roman" w:hAnsi="Times New Roman" w:cs="Times New Roman"/>
          <w:b/>
          <w:sz w:val="24"/>
        </w:rPr>
        <w:t>.4.2 Материально –</w:t>
      </w:r>
      <w:r w:rsidR="00EE321A" w:rsidRPr="009D119C">
        <w:rPr>
          <w:rFonts w:ascii="Times New Roman" w:hAnsi="Times New Roman" w:cs="Times New Roman"/>
          <w:b/>
          <w:sz w:val="24"/>
        </w:rPr>
        <w:t xml:space="preserve"> </w:t>
      </w:r>
      <w:r w:rsidR="00A322FE" w:rsidRPr="009D119C">
        <w:rPr>
          <w:rFonts w:ascii="Times New Roman" w:hAnsi="Times New Roman" w:cs="Times New Roman"/>
          <w:b/>
          <w:sz w:val="24"/>
        </w:rPr>
        <w:t>техническое обеспечение образовательного процесса</w:t>
      </w:r>
    </w:p>
    <w:p w:rsidR="00886BC9" w:rsidRDefault="00886BC9" w:rsidP="00A322F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</w:p>
    <w:p w:rsidR="00A322FE" w:rsidRPr="00765301" w:rsidRDefault="00886BC9" w:rsidP="00886BC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Колледж </w:t>
      </w:r>
      <w:r w:rsidR="00A322FE" w:rsidRPr="00765301">
        <w:rPr>
          <w:rFonts w:ascii="Times New Roman" w:hAnsi="Times New Roman" w:cs="Times New Roman"/>
        </w:rPr>
        <w:t xml:space="preserve"> располагает материально-технической базой, обеспечивающей проведение </w:t>
      </w:r>
      <w:r w:rsidR="00E62E86" w:rsidRPr="00765301">
        <w:rPr>
          <w:rFonts w:ascii="Times New Roman" w:hAnsi="Times New Roman" w:cs="Times New Roman"/>
          <w:shd w:val="clear" w:color="auto" w:fill="FFFFFF"/>
        </w:rPr>
        <w:t>всех видов учебной деятельности обучающихся, предусмотренных учебным планом</w:t>
      </w:r>
      <w:r w:rsidR="00E62E86" w:rsidRPr="00765301">
        <w:rPr>
          <w:rFonts w:ascii="Times New Roman" w:hAnsi="Times New Roman" w:cs="Times New Roman"/>
        </w:rPr>
        <w:t>.</w:t>
      </w:r>
    </w:p>
    <w:p w:rsidR="00A322FE" w:rsidRPr="00765301" w:rsidRDefault="00A322FE" w:rsidP="00A322F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5301">
        <w:rPr>
          <w:rFonts w:ascii="Times New Roman" w:hAnsi="Times New Roman" w:cs="Times New Roman"/>
        </w:rPr>
        <w:t>Материально-техническая база соответствует действующим санитарным и противопожарным нормам.</w:t>
      </w:r>
    </w:p>
    <w:p w:rsidR="00454542" w:rsidRPr="00765301" w:rsidRDefault="00454542" w:rsidP="00A322F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454542" w:rsidRPr="00765301" w:rsidRDefault="00454542" w:rsidP="00A322FE">
      <w:pPr>
        <w:widowControl w:val="0"/>
        <w:autoSpaceDE w:val="0"/>
        <w:autoSpaceDN w:val="0"/>
        <w:adjustRightInd w:val="0"/>
        <w:spacing w:after="0" w:line="276" w:lineRule="auto"/>
        <w:outlineLvl w:val="2"/>
        <w:rPr>
          <w:rFonts w:ascii="Times New Roman" w:eastAsia="Times New Roman" w:hAnsi="Times New Roman" w:cs="Times New Roman"/>
          <w:lang w:eastAsia="ru-RU"/>
        </w:rPr>
      </w:pPr>
      <w:bookmarkStart w:id="8" w:name="Par762"/>
      <w:bookmarkEnd w:id="8"/>
      <w:r w:rsidRPr="00765301">
        <w:rPr>
          <w:rFonts w:ascii="Times New Roman" w:eastAsia="Times New Roman" w:hAnsi="Times New Roman" w:cs="Times New Roman"/>
          <w:b/>
          <w:lang w:eastAsia="ru-RU"/>
        </w:rPr>
        <w:t>Перечень кабинетов, лабораторий, мастерских и других помещений</w:t>
      </w:r>
      <w:r w:rsidRPr="00765301">
        <w:rPr>
          <w:rFonts w:ascii="Times New Roman" w:eastAsia="Times New Roman" w:hAnsi="Times New Roman" w:cs="Times New Roman"/>
          <w:lang w:eastAsia="ru-RU"/>
        </w:rPr>
        <w:t xml:space="preserve">: </w:t>
      </w:r>
    </w:p>
    <w:p w:rsidR="004F3BF7" w:rsidRPr="00822037" w:rsidRDefault="004F3BF7" w:rsidP="004F3B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b/>
          <w:sz w:val="24"/>
          <w:szCs w:val="24"/>
        </w:rPr>
      </w:pPr>
      <w:r w:rsidRPr="00822037">
        <w:rPr>
          <w:rFonts w:ascii="Times New Roman" w:hAnsi="Times New Roman"/>
          <w:b/>
          <w:sz w:val="24"/>
          <w:szCs w:val="24"/>
        </w:rPr>
        <w:t>Кабинеты:</w:t>
      </w:r>
    </w:p>
    <w:p w:rsidR="004F3BF7" w:rsidRPr="00822037" w:rsidRDefault="004F3BF7" w:rsidP="004F3B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>гуманитарных и социально-экономических дисциплин;</w:t>
      </w:r>
    </w:p>
    <w:p w:rsidR="004F3BF7" w:rsidRPr="00822037" w:rsidRDefault="004F3BF7" w:rsidP="004F3B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>иностранного языка;</w:t>
      </w:r>
    </w:p>
    <w:p w:rsidR="004F3BF7" w:rsidRPr="00822037" w:rsidRDefault="004F3BF7" w:rsidP="004F3B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>медико-биологических дисциплин;</w:t>
      </w:r>
    </w:p>
    <w:p w:rsidR="004F3BF7" w:rsidRPr="00822037" w:rsidRDefault="004F3BF7" w:rsidP="004F3B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>безопасности жизнедеятельности;</w:t>
      </w:r>
    </w:p>
    <w:p w:rsidR="004F3BF7" w:rsidRPr="00822037" w:rsidRDefault="004F3BF7" w:rsidP="004F3B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>рисунка и живописи.</w:t>
      </w:r>
    </w:p>
    <w:p w:rsidR="004F3BF7" w:rsidRPr="00822037" w:rsidRDefault="004F3BF7" w:rsidP="004F3B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b/>
          <w:sz w:val="24"/>
          <w:szCs w:val="24"/>
        </w:rPr>
        <w:t>Лаборатории</w:t>
      </w:r>
      <w:r w:rsidRPr="00822037">
        <w:rPr>
          <w:rFonts w:ascii="Times New Roman" w:hAnsi="Times New Roman"/>
          <w:sz w:val="24"/>
          <w:szCs w:val="24"/>
        </w:rPr>
        <w:t>:</w:t>
      </w:r>
    </w:p>
    <w:p w:rsidR="004F3BF7" w:rsidRPr="00822037" w:rsidRDefault="004F3BF7" w:rsidP="004F3B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>информатики и информационных технологий;</w:t>
      </w:r>
    </w:p>
    <w:p w:rsidR="004F3BF7" w:rsidRPr="00822037" w:rsidRDefault="004F3BF7" w:rsidP="004F3B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>технологий парикмахерских услуг;</w:t>
      </w:r>
    </w:p>
    <w:p w:rsidR="004F3BF7" w:rsidRPr="00822037" w:rsidRDefault="004F3BF7" w:rsidP="004F3B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>постижерных работ и исторической прически;</w:t>
      </w:r>
    </w:p>
    <w:p w:rsidR="004F3BF7" w:rsidRPr="00822037" w:rsidRDefault="004F3BF7" w:rsidP="004F3B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>моделирования и художественного оформления прически.</w:t>
      </w:r>
    </w:p>
    <w:p w:rsidR="004F3BF7" w:rsidRPr="00822037" w:rsidRDefault="004F3BF7" w:rsidP="004F3B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b/>
          <w:sz w:val="24"/>
          <w:szCs w:val="24"/>
        </w:rPr>
      </w:pPr>
      <w:r w:rsidRPr="00822037">
        <w:rPr>
          <w:rFonts w:ascii="Times New Roman" w:hAnsi="Times New Roman"/>
          <w:b/>
          <w:sz w:val="24"/>
          <w:szCs w:val="24"/>
        </w:rPr>
        <w:t>Мастерские:</w:t>
      </w:r>
    </w:p>
    <w:p w:rsidR="004F3BF7" w:rsidRPr="00822037" w:rsidRDefault="004F3BF7" w:rsidP="004F3B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>салон-парикмахерская.</w:t>
      </w:r>
    </w:p>
    <w:p w:rsidR="004F3BF7" w:rsidRPr="00822037" w:rsidRDefault="004F3BF7" w:rsidP="004F3B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b/>
          <w:sz w:val="24"/>
          <w:szCs w:val="24"/>
        </w:rPr>
      </w:pPr>
      <w:r w:rsidRPr="00822037">
        <w:rPr>
          <w:rFonts w:ascii="Times New Roman" w:hAnsi="Times New Roman"/>
          <w:b/>
          <w:sz w:val="24"/>
          <w:szCs w:val="24"/>
        </w:rPr>
        <w:t>Спортивный комплекс.</w:t>
      </w:r>
    </w:p>
    <w:p w:rsidR="004F3BF7" w:rsidRPr="00822037" w:rsidRDefault="004F3BF7" w:rsidP="004F3B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b/>
          <w:sz w:val="24"/>
          <w:szCs w:val="24"/>
        </w:rPr>
      </w:pPr>
      <w:r w:rsidRPr="00822037">
        <w:rPr>
          <w:rFonts w:ascii="Times New Roman" w:hAnsi="Times New Roman"/>
          <w:b/>
          <w:sz w:val="24"/>
          <w:szCs w:val="24"/>
        </w:rPr>
        <w:t>Залы:</w:t>
      </w:r>
    </w:p>
    <w:p w:rsidR="004F3BF7" w:rsidRPr="00822037" w:rsidRDefault="004F3BF7" w:rsidP="004F3B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>Библиотека, читальный зал с выходом в  интернет.</w:t>
      </w:r>
    </w:p>
    <w:p w:rsidR="004F3BF7" w:rsidRPr="00822037" w:rsidRDefault="004F3BF7" w:rsidP="004F3BF7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 w:rsidRPr="00822037">
        <w:rPr>
          <w:rFonts w:ascii="Times New Roman" w:hAnsi="Times New Roman"/>
          <w:sz w:val="24"/>
          <w:szCs w:val="24"/>
        </w:rPr>
        <w:t>Актовый зал.</w:t>
      </w:r>
    </w:p>
    <w:p w:rsidR="00454542" w:rsidRPr="00765301" w:rsidRDefault="00454542" w:rsidP="00A322FE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AD757F" w:rsidRDefault="00A322FE" w:rsidP="00AD757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765301">
        <w:rPr>
          <w:rFonts w:ascii="Times New Roman" w:eastAsiaTheme="minorEastAsia" w:hAnsi="Times New Roman" w:cs="Times New Roman"/>
        </w:rPr>
        <w:t xml:space="preserve">Помещения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оснащены оборудованием, техническими средствами обучения и материалами, учитывающими требования </w:t>
      </w:r>
      <w:r w:rsidR="00886BC9">
        <w:rPr>
          <w:rFonts w:ascii="Times New Roman" w:eastAsiaTheme="minorEastAsia" w:hAnsi="Times New Roman" w:cs="Times New Roman"/>
        </w:rPr>
        <w:t>профессиональных</w:t>
      </w:r>
      <w:r w:rsidRPr="00765301">
        <w:rPr>
          <w:rFonts w:ascii="Times New Roman" w:eastAsiaTheme="minorEastAsia" w:hAnsi="Times New Roman" w:cs="Times New Roman"/>
        </w:rPr>
        <w:t xml:space="preserve"> стандартов. Помещения для самостоятельной работы обучающихся оснащены компьютерной техникой с возможностью подключения к информационно-телекоммуникационной сети "Интернет" и обеспечением доступа в электронную информационно-образовательную среду </w:t>
      </w:r>
      <w:r w:rsidR="00886BC9">
        <w:rPr>
          <w:rFonts w:ascii="Times New Roman" w:eastAsiaTheme="minorEastAsia" w:hAnsi="Times New Roman" w:cs="Times New Roman"/>
        </w:rPr>
        <w:t>Колледжа</w:t>
      </w:r>
      <w:r w:rsidRPr="00765301">
        <w:rPr>
          <w:rFonts w:ascii="Times New Roman" w:eastAsiaTheme="minorEastAsia" w:hAnsi="Times New Roman" w:cs="Times New Roman"/>
        </w:rPr>
        <w:t>.</w:t>
      </w:r>
      <w:r w:rsidR="00E62E86" w:rsidRPr="00765301">
        <w:rPr>
          <w:rFonts w:ascii="Times New Roman" w:hAnsi="Times New Roman" w:cs="Times New Roman"/>
        </w:rPr>
        <w:t xml:space="preserve"> При использовании электронных изданий каждый обучающийся обеспечен рабочим местом в компьютерном классе в соответствии с объемом изучаемых дисциплин.</w:t>
      </w:r>
    </w:p>
    <w:p w:rsidR="00AD757F" w:rsidRPr="00765301" w:rsidRDefault="00AD757F" w:rsidP="00AD757F">
      <w:pPr>
        <w:pStyle w:val="a8"/>
        <w:widowControl w:val="0"/>
        <w:numPr>
          <w:ilvl w:val="2"/>
          <w:numId w:val="7"/>
        </w:numPr>
        <w:spacing w:line="276" w:lineRule="auto"/>
        <w:jc w:val="center"/>
        <w:rPr>
          <w:lang w:val="ru-RU"/>
        </w:rPr>
      </w:pPr>
      <w:r w:rsidRPr="00765301">
        <w:rPr>
          <w:b/>
          <w:lang w:val="ru-RU"/>
        </w:rPr>
        <w:t>Оснащение площадки для демонстрационного экзамена</w:t>
      </w:r>
    </w:p>
    <w:p w:rsidR="00AD757F" w:rsidRDefault="00AD757F" w:rsidP="00AD757F">
      <w:pPr>
        <w:pStyle w:val="a8"/>
        <w:widowControl w:val="0"/>
        <w:spacing w:line="276" w:lineRule="auto"/>
        <w:ind w:left="0" w:firstLine="709"/>
        <w:jc w:val="both"/>
        <w:rPr>
          <w:sz w:val="22"/>
          <w:szCs w:val="22"/>
          <w:lang w:val="ru-RU"/>
        </w:rPr>
      </w:pPr>
    </w:p>
    <w:p w:rsidR="00AD757F" w:rsidRPr="00765301" w:rsidRDefault="00AD757F" w:rsidP="00AD757F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765301">
        <w:rPr>
          <w:rFonts w:ascii="Times New Roman" w:hAnsi="Times New Roman" w:cs="Times New Roman"/>
          <w:sz w:val="22"/>
          <w:szCs w:val="22"/>
        </w:rPr>
        <w:t>Содержание заданий для демонстрационного экзамена разрабатывается с учетом актуальных заданий Национального чемпионата WSR (Техническое описание компетенции «</w:t>
      </w:r>
      <w:r>
        <w:rPr>
          <w:rFonts w:ascii="Times New Roman" w:hAnsi="Times New Roman" w:cs="Times New Roman"/>
          <w:sz w:val="22"/>
          <w:szCs w:val="22"/>
        </w:rPr>
        <w:t>Парикмахерское искусство</w:t>
      </w:r>
      <w:r w:rsidRPr="00765301">
        <w:rPr>
          <w:rFonts w:ascii="Times New Roman" w:hAnsi="Times New Roman" w:cs="Times New Roman"/>
          <w:sz w:val="22"/>
          <w:szCs w:val="22"/>
        </w:rPr>
        <w:t>») и требований ФГОС</w:t>
      </w:r>
      <w:r>
        <w:rPr>
          <w:rFonts w:ascii="Times New Roman" w:hAnsi="Times New Roman" w:cs="Times New Roman"/>
          <w:sz w:val="22"/>
          <w:szCs w:val="22"/>
        </w:rPr>
        <w:t xml:space="preserve"> СПО по специальности 43.02.13 Т</w:t>
      </w:r>
      <w:r w:rsidRPr="00765301">
        <w:rPr>
          <w:rFonts w:ascii="Times New Roman" w:hAnsi="Times New Roman" w:cs="Times New Roman"/>
          <w:sz w:val="22"/>
          <w:szCs w:val="22"/>
        </w:rPr>
        <w:t xml:space="preserve">ехнология </w:t>
      </w:r>
      <w:r w:rsidR="009526F2">
        <w:rPr>
          <w:rFonts w:ascii="Times New Roman" w:hAnsi="Times New Roman" w:cs="Times New Roman"/>
          <w:sz w:val="22"/>
          <w:szCs w:val="22"/>
        </w:rPr>
        <w:t>парикмахерского искусства</w:t>
      </w:r>
      <w:r w:rsidRPr="00765301">
        <w:rPr>
          <w:rFonts w:ascii="Times New Roman" w:hAnsi="Times New Roman" w:cs="Times New Roman"/>
          <w:sz w:val="22"/>
          <w:szCs w:val="22"/>
        </w:rPr>
        <w:t>. Оснащение процесса демонстрационного экзамена, рабочего места обучающегося в рамках модулей производится в соответствии с актуальным инфраструктурным листом Национального чемпионата WSR, требованиями к материально-техническому обеспечению лабораторий и мастерских настоящей программы.</w:t>
      </w:r>
    </w:p>
    <w:p w:rsidR="009526F2" w:rsidRDefault="009526F2" w:rsidP="00AD757F">
      <w:pPr>
        <w:pStyle w:val="a8"/>
        <w:widowControl w:val="0"/>
        <w:spacing w:line="276" w:lineRule="auto"/>
        <w:ind w:left="0" w:firstLine="709"/>
        <w:jc w:val="both"/>
        <w:rPr>
          <w:sz w:val="22"/>
          <w:szCs w:val="22"/>
          <w:lang w:val="ru-RU"/>
        </w:rPr>
      </w:pPr>
    </w:p>
    <w:p w:rsidR="00AD757F" w:rsidRDefault="00AD757F" w:rsidP="00AD757F">
      <w:pPr>
        <w:pStyle w:val="a8"/>
        <w:widowControl w:val="0"/>
        <w:spacing w:line="276" w:lineRule="auto"/>
        <w:ind w:left="0" w:firstLine="709"/>
        <w:jc w:val="both"/>
        <w:rPr>
          <w:sz w:val="22"/>
          <w:szCs w:val="22"/>
          <w:lang w:val="ru-RU"/>
        </w:rPr>
      </w:pPr>
      <w:r w:rsidRPr="00765301">
        <w:rPr>
          <w:sz w:val="22"/>
          <w:szCs w:val="22"/>
          <w:lang w:val="ru-RU"/>
        </w:rPr>
        <w:t xml:space="preserve">Демонстрационный экзамен проводится в кабинетах/лабораториях/мастерских </w:t>
      </w:r>
      <w:r>
        <w:rPr>
          <w:sz w:val="22"/>
          <w:szCs w:val="22"/>
          <w:lang w:val="ru-RU"/>
        </w:rPr>
        <w:t>Колледжа</w:t>
      </w:r>
      <w:r w:rsidRPr="00765301">
        <w:rPr>
          <w:sz w:val="22"/>
          <w:szCs w:val="22"/>
          <w:lang w:val="ru-RU"/>
        </w:rPr>
        <w:t>:</w:t>
      </w:r>
    </w:p>
    <w:p w:rsidR="009526F2" w:rsidRPr="00765301" w:rsidRDefault="009526F2" w:rsidP="00AD757F">
      <w:pPr>
        <w:pStyle w:val="a8"/>
        <w:widowControl w:val="0"/>
        <w:spacing w:line="276" w:lineRule="auto"/>
        <w:ind w:left="0" w:firstLine="709"/>
        <w:jc w:val="both"/>
        <w:rPr>
          <w:sz w:val="22"/>
          <w:szCs w:val="22"/>
          <w:lang w:val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AD757F" w:rsidRPr="00765301" w:rsidTr="00B044DC">
        <w:trPr>
          <w:trHeight w:val="493"/>
          <w:jc w:val="center"/>
        </w:trPr>
        <w:tc>
          <w:tcPr>
            <w:tcW w:w="3823" w:type="dxa"/>
            <w:vAlign w:val="center"/>
          </w:tcPr>
          <w:p w:rsidR="00AD757F" w:rsidRPr="00765301" w:rsidRDefault="00AD757F" w:rsidP="00B044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765301">
              <w:rPr>
                <w:rFonts w:ascii="Times New Roman" w:hAnsi="Times New Roman" w:cs="Times New Roman"/>
                <w:bCs/>
                <w:sz w:val="20"/>
              </w:rPr>
              <w:t>Наименование ПМ</w:t>
            </w:r>
          </w:p>
        </w:tc>
        <w:tc>
          <w:tcPr>
            <w:tcW w:w="5528" w:type="dxa"/>
            <w:vAlign w:val="center"/>
          </w:tcPr>
          <w:p w:rsidR="00AD757F" w:rsidRPr="00765301" w:rsidRDefault="00AD757F" w:rsidP="00B044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765301">
              <w:rPr>
                <w:rFonts w:ascii="Times New Roman" w:hAnsi="Times New Roman" w:cs="Times New Roman"/>
                <w:bCs/>
                <w:sz w:val="20"/>
              </w:rPr>
              <w:t>Наименование кабинета, лаборатории мастерской</w:t>
            </w:r>
          </w:p>
        </w:tc>
      </w:tr>
      <w:tr w:rsidR="00AD757F" w:rsidRPr="00765301" w:rsidTr="00B044DC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:rsidR="00AD757F" w:rsidRPr="00765301" w:rsidRDefault="00AD757F" w:rsidP="00B04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757F">
              <w:rPr>
                <w:rFonts w:ascii="Times New Roman" w:eastAsia="Calibri" w:hAnsi="Times New Roman" w:cs="Times New Roman"/>
                <w:sz w:val="20"/>
                <w:szCs w:val="20"/>
              </w:rPr>
              <w:t>Предоставление современных парикмахерских услуг</w:t>
            </w:r>
          </w:p>
        </w:tc>
        <w:tc>
          <w:tcPr>
            <w:tcW w:w="5528" w:type="dxa"/>
            <w:vMerge w:val="restart"/>
          </w:tcPr>
          <w:p w:rsidR="00AD757F" w:rsidRDefault="00AD757F" w:rsidP="00AD757F">
            <w:pPr>
              <w:widowControl w:val="0"/>
              <w:suppressAutoHyphens/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Лаборатории:</w:t>
            </w:r>
          </w:p>
          <w:p w:rsidR="00AD757F" w:rsidRDefault="00AD757F" w:rsidP="00AD757F">
            <w:pPr>
              <w:widowControl w:val="0"/>
              <w:suppressAutoHyphens/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Технологий парикмахерских услуг</w:t>
            </w:r>
          </w:p>
          <w:p w:rsidR="00AD757F" w:rsidRDefault="00AD757F" w:rsidP="00AD757F">
            <w:pPr>
              <w:widowControl w:val="0"/>
              <w:suppressAutoHyphens/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r w:rsidRPr="00AD757F">
              <w:rPr>
                <w:rFonts w:ascii="Times New Roman" w:eastAsia="Calibri" w:hAnsi="Times New Roman" w:cs="Times New Roman"/>
                <w:sz w:val="20"/>
                <w:szCs w:val="20"/>
              </w:rPr>
              <w:t>остижёрных работ и исторической причёски</w:t>
            </w:r>
          </w:p>
          <w:p w:rsidR="00AD757F" w:rsidRDefault="00AD757F" w:rsidP="00AD757F">
            <w:pPr>
              <w:widowControl w:val="0"/>
              <w:suppressAutoHyphens/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r w:rsidRPr="00AD757F">
              <w:rPr>
                <w:rFonts w:ascii="Times New Roman" w:eastAsia="Calibri" w:hAnsi="Times New Roman" w:cs="Times New Roman"/>
                <w:sz w:val="20"/>
                <w:szCs w:val="20"/>
              </w:rPr>
              <w:t>оделирования и художественного оформления причёски</w:t>
            </w:r>
          </w:p>
          <w:p w:rsidR="00AD757F" w:rsidRDefault="00AD757F" w:rsidP="00AD757F">
            <w:pPr>
              <w:widowControl w:val="0"/>
              <w:suppressAutoHyphens/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Мастерские:</w:t>
            </w:r>
          </w:p>
          <w:p w:rsidR="00AD757F" w:rsidRPr="00765301" w:rsidRDefault="00AD757F" w:rsidP="00AD757F">
            <w:pPr>
              <w:widowControl w:val="0"/>
              <w:suppressAutoHyphens/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757F">
              <w:rPr>
                <w:rFonts w:ascii="Times New Roman" w:eastAsia="Calibri" w:hAnsi="Times New Roman" w:cs="Times New Roman"/>
                <w:sz w:val="20"/>
                <w:szCs w:val="20"/>
              </w:rPr>
              <w:t>салон-парикмахерская</w:t>
            </w:r>
          </w:p>
        </w:tc>
      </w:tr>
      <w:tr w:rsidR="00AD757F" w:rsidRPr="00765301" w:rsidTr="00B044DC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:rsidR="00AD757F" w:rsidRPr="00765301" w:rsidRDefault="00AD757F" w:rsidP="00B04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757F">
              <w:rPr>
                <w:rFonts w:ascii="Times New Roman" w:eastAsia="Calibri" w:hAnsi="Times New Roman" w:cs="Times New Roman"/>
                <w:sz w:val="20"/>
                <w:szCs w:val="20"/>
              </w:rPr>
              <w:t>Подбор и выполнение причёсок различного назначения, с учётом потребностей клиента</w:t>
            </w:r>
          </w:p>
        </w:tc>
        <w:tc>
          <w:tcPr>
            <w:tcW w:w="5528" w:type="dxa"/>
            <w:vMerge/>
          </w:tcPr>
          <w:p w:rsidR="00AD757F" w:rsidRPr="00765301" w:rsidRDefault="00AD757F" w:rsidP="00B044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D757F" w:rsidRPr="00765301" w:rsidTr="00B044DC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:rsidR="00AD757F" w:rsidRPr="00765301" w:rsidRDefault="00AD757F" w:rsidP="00B04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757F">
              <w:rPr>
                <w:rFonts w:ascii="Times New Roman" w:eastAsia="Calibri" w:hAnsi="Times New Roman" w:cs="Times New Roman"/>
                <w:sz w:val="20"/>
                <w:szCs w:val="20"/>
              </w:rPr>
              <w:t>Создание имиджа, разработка и выполнение художественного образа на основании заказа</w:t>
            </w:r>
          </w:p>
        </w:tc>
        <w:tc>
          <w:tcPr>
            <w:tcW w:w="5528" w:type="dxa"/>
            <w:vMerge/>
          </w:tcPr>
          <w:p w:rsidR="00AD757F" w:rsidRPr="00765301" w:rsidRDefault="00AD757F" w:rsidP="00B04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D757F" w:rsidRPr="00765301" w:rsidTr="00B044DC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:rsidR="00AD757F" w:rsidRDefault="00AD757F" w:rsidP="00B04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AD757F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Выполнение работ по одной или нескольким профессия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м рабочих, должностям служащих:</w:t>
            </w:r>
          </w:p>
          <w:p w:rsidR="00AD757F" w:rsidRPr="00765301" w:rsidRDefault="00AD757F" w:rsidP="00B044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757F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16437 Парикмахер</w:t>
            </w:r>
          </w:p>
        </w:tc>
        <w:tc>
          <w:tcPr>
            <w:tcW w:w="5528" w:type="dxa"/>
            <w:vMerge/>
          </w:tcPr>
          <w:p w:rsidR="00AD757F" w:rsidRPr="00765301" w:rsidRDefault="00AD757F" w:rsidP="00B044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D757F" w:rsidRPr="00765301" w:rsidTr="00B044DC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:rsidR="00AD757F" w:rsidRPr="00765301" w:rsidRDefault="00AD757F" w:rsidP="00B04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AD757F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Предоставление визажных услуг</w:t>
            </w:r>
          </w:p>
        </w:tc>
        <w:tc>
          <w:tcPr>
            <w:tcW w:w="5528" w:type="dxa"/>
          </w:tcPr>
          <w:p w:rsidR="00AD757F" w:rsidRPr="00765301" w:rsidRDefault="00AD757F" w:rsidP="00B044D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Мастерские: </w:t>
            </w:r>
            <w:r w:rsidRPr="00AD757F">
              <w:rPr>
                <w:rFonts w:ascii="Times New Roman" w:hAnsi="Times New Roman" w:cs="Times New Roman"/>
                <w:bCs/>
                <w:sz w:val="20"/>
                <w:szCs w:val="20"/>
              </w:rPr>
              <w:t>салон эстетических косметических услуг</w:t>
            </w:r>
          </w:p>
        </w:tc>
      </w:tr>
    </w:tbl>
    <w:p w:rsidR="008C369F" w:rsidRDefault="008C369F" w:rsidP="004F3BF7">
      <w:pPr>
        <w:widowControl w:val="0"/>
        <w:spacing w:line="276" w:lineRule="auto"/>
        <w:rPr>
          <w:rFonts w:ascii="Times New Roman" w:hAnsi="Times New Roman" w:cs="Times New Roman"/>
          <w:b/>
        </w:rPr>
      </w:pPr>
    </w:p>
    <w:p w:rsidR="008C369F" w:rsidRDefault="008C369F" w:rsidP="008C369F">
      <w:pPr>
        <w:widowControl w:val="0"/>
        <w:spacing w:line="276" w:lineRule="auto"/>
        <w:jc w:val="center"/>
        <w:rPr>
          <w:rFonts w:ascii="Times New Roman" w:hAnsi="Times New Roman" w:cs="Times New Roman"/>
          <w:b/>
        </w:rPr>
      </w:pPr>
      <w:r w:rsidRPr="00765301">
        <w:rPr>
          <w:rFonts w:ascii="Times New Roman" w:hAnsi="Times New Roman" w:cs="Times New Roman"/>
          <w:b/>
        </w:rPr>
        <w:t xml:space="preserve">3.4.4 </w:t>
      </w:r>
      <w:r>
        <w:rPr>
          <w:rFonts w:ascii="Times New Roman" w:hAnsi="Times New Roman" w:cs="Times New Roman"/>
          <w:b/>
        </w:rPr>
        <w:t>Оснащение лабораторий</w:t>
      </w:r>
    </w:p>
    <w:p w:rsidR="004F3BF7" w:rsidRPr="004F3BF7" w:rsidRDefault="004F3BF7" w:rsidP="004F3B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3BF7">
        <w:rPr>
          <w:rFonts w:ascii="Times New Roman" w:hAnsi="Times New Roman"/>
          <w:b/>
          <w:sz w:val="24"/>
          <w:szCs w:val="24"/>
        </w:rPr>
        <w:t>Лаборатория</w:t>
      </w:r>
    </w:p>
    <w:p w:rsidR="004F3BF7" w:rsidRPr="00822037" w:rsidRDefault="004F3BF7" w:rsidP="004F3B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22037">
        <w:rPr>
          <w:rFonts w:ascii="Times New Roman" w:hAnsi="Times New Roman"/>
          <w:b/>
          <w:sz w:val="24"/>
          <w:szCs w:val="24"/>
        </w:rPr>
        <w:t>«Технологий парикмахерских услуг»</w:t>
      </w:r>
    </w:p>
    <w:p w:rsidR="004F3BF7" w:rsidRPr="004F3BF7" w:rsidRDefault="004F3BF7" w:rsidP="004F3BF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F3BF7">
        <w:rPr>
          <w:rFonts w:ascii="Times New Roman" w:hAnsi="Times New Roman"/>
          <w:b/>
          <w:sz w:val="24"/>
          <w:szCs w:val="24"/>
        </w:rPr>
        <w:t>Основное и вспомогательное  оборудование</w:t>
      </w:r>
    </w:p>
    <w:tbl>
      <w:tblPr>
        <w:tblW w:w="917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6"/>
        <w:gridCol w:w="8560"/>
      </w:tblGrid>
      <w:tr w:rsidR="004F3BF7" w:rsidRPr="00822037" w:rsidTr="00B044DC">
        <w:trPr>
          <w:trHeight w:val="490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</w:tr>
      <w:tr w:rsidR="004F3BF7" w:rsidRPr="00822037" w:rsidTr="00B044DC">
        <w:trPr>
          <w:trHeight w:val="347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Парикмахерская мойка для волос в комплекте с креслом</w:t>
            </w:r>
          </w:p>
        </w:tc>
      </w:tr>
      <w:tr w:rsidR="004F3BF7" w:rsidRPr="00822037" w:rsidTr="00B044DC">
        <w:trPr>
          <w:trHeight w:val="123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Сушуар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Климазон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Вапоризатор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Лаборатория парикмахерская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Раковина для мытья рук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Облучатель - рециркулятор воздуха ультрафиолетовый бактерицидный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Ультрафиолетовая камера для обработки для парикмахерского инструмента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Приточно-вытяжная вентиляционная система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Стул для мастера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 xml:space="preserve">Рабочее место парикмахера с зеркалом 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Парикмахерское кресло с обивкой из водонепроницаемых материалов, оборудованное гидроподъемником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Тележка парикмахерская на колесах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Весы парикмахерские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Штатив напольный для демонстрации работ</w:t>
            </w:r>
          </w:p>
        </w:tc>
      </w:tr>
    </w:tbl>
    <w:p w:rsidR="004F3BF7" w:rsidRPr="00822037" w:rsidRDefault="004F3BF7" w:rsidP="004F3BF7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4F3BF7" w:rsidRPr="00822037" w:rsidRDefault="004F3BF7" w:rsidP="004F3BF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22037">
        <w:rPr>
          <w:rFonts w:ascii="Times New Roman" w:hAnsi="Times New Roman"/>
          <w:b/>
          <w:sz w:val="24"/>
          <w:szCs w:val="24"/>
        </w:rPr>
        <w:t xml:space="preserve">Лаборатория </w:t>
      </w:r>
    </w:p>
    <w:p w:rsidR="004F3BF7" w:rsidRPr="00822037" w:rsidRDefault="004F3BF7" w:rsidP="004F3BF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22037">
        <w:rPr>
          <w:rFonts w:ascii="Times New Roman" w:hAnsi="Times New Roman"/>
          <w:b/>
          <w:sz w:val="24"/>
          <w:szCs w:val="24"/>
        </w:rPr>
        <w:t>«Постижерных работ  и исторической прически»</w:t>
      </w:r>
    </w:p>
    <w:p w:rsidR="004F3BF7" w:rsidRPr="00822037" w:rsidRDefault="004F3BF7" w:rsidP="004F3B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822037">
        <w:rPr>
          <w:rFonts w:ascii="Times New Roman" w:hAnsi="Times New Roman"/>
          <w:b/>
          <w:sz w:val="24"/>
          <w:szCs w:val="24"/>
        </w:rPr>
        <w:t>Основное и вспомогательное  оборудование</w:t>
      </w:r>
    </w:p>
    <w:p w:rsidR="004F3BF7" w:rsidRPr="00822037" w:rsidRDefault="004F3BF7" w:rsidP="004F3BF7">
      <w:pPr>
        <w:spacing w:after="0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917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6"/>
        <w:gridCol w:w="8560"/>
      </w:tblGrid>
      <w:tr w:rsidR="004F3BF7" w:rsidRPr="00822037" w:rsidTr="00B044DC">
        <w:trPr>
          <w:trHeight w:val="516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F3BF7" w:rsidRPr="00822037" w:rsidRDefault="004F3BF7" w:rsidP="00B044D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</w:tr>
      <w:tr w:rsidR="004F3BF7" w:rsidRPr="00822037" w:rsidTr="00B044DC">
        <w:trPr>
          <w:trHeight w:val="251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2037">
              <w:rPr>
                <w:rFonts w:ascii="Times New Roman" w:hAnsi="Times New Roman"/>
                <w:bCs/>
                <w:sz w:val="24"/>
                <w:szCs w:val="24"/>
              </w:rPr>
              <w:t>Тресбанк</w:t>
            </w:r>
          </w:p>
        </w:tc>
      </w:tr>
      <w:tr w:rsidR="004F3BF7" w:rsidRPr="00822037" w:rsidTr="00B044DC">
        <w:trPr>
          <w:trHeight w:val="123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Карда большая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Карда малая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60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Облучатель - рециркулятор воздуха ультрафиолетовый бактерицидный</w:t>
            </w:r>
          </w:p>
        </w:tc>
      </w:tr>
    </w:tbl>
    <w:p w:rsidR="004F3BF7" w:rsidRPr="00822037" w:rsidRDefault="004F3BF7" w:rsidP="004F3BF7">
      <w:pPr>
        <w:spacing w:after="0"/>
        <w:rPr>
          <w:rFonts w:ascii="Times New Roman" w:hAnsi="Times New Roman"/>
          <w:sz w:val="24"/>
          <w:szCs w:val="24"/>
        </w:rPr>
      </w:pPr>
    </w:p>
    <w:p w:rsidR="004F3BF7" w:rsidRPr="00822037" w:rsidRDefault="004F3BF7" w:rsidP="004F3BF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22037">
        <w:rPr>
          <w:rFonts w:ascii="Times New Roman" w:hAnsi="Times New Roman"/>
          <w:b/>
          <w:sz w:val="24"/>
          <w:szCs w:val="24"/>
        </w:rPr>
        <w:t xml:space="preserve">Лаборатория </w:t>
      </w:r>
    </w:p>
    <w:p w:rsidR="004F3BF7" w:rsidRPr="00822037" w:rsidRDefault="004F3BF7" w:rsidP="004F3BF7">
      <w:pPr>
        <w:widowControl w:val="0"/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822037">
        <w:rPr>
          <w:rFonts w:ascii="Times New Roman" w:hAnsi="Times New Roman"/>
          <w:b/>
          <w:sz w:val="24"/>
          <w:szCs w:val="24"/>
        </w:rPr>
        <w:t>«Моделирования и художественного оформления прически</w:t>
      </w:r>
    </w:p>
    <w:p w:rsidR="004F3BF7" w:rsidRPr="00822037" w:rsidRDefault="004F3BF7" w:rsidP="004F3BF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822037">
        <w:rPr>
          <w:rFonts w:ascii="Times New Roman" w:hAnsi="Times New Roman"/>
          <w:b/>
          <w:sz w:val="24"/>
          <w:szCs w:val="24"/>
        </w:rPr>
        <w:t>Основное и вспомогательное  оборудование</w:t>
      </w:r>
    </w:p>
    <w:p w:rsidR="004F3BF7" w:rsidRPr="00822037" w:rsidRDefault="004F3BF7" w:rsidP="004F3BF7">
      <w:pPr>
        <w:spacing w:after="0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917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6"/>
        <w:gridCol w:w="8563"/>
      </w:tblGrid>
      <w:tr w:rsidR="004F3BF7" w:rsidRPr="00822037" w:rsidTr="00B044DC">
        <w:trPr>
          <w:trHeight w:val="490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563" w:type="dxa"/>
          </w:tcPr>
          <w:p w:rsidR="004F3BF7" w:rsidRPr="00822037" w:rsidRDefault="004F3BF7" w:rsidP="00B044D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</w:tr>
      <w:tr w:rsidR="004F3BF7" w:rsidRPr="00822037" w:rsidTr="00B044DC">
        <w:trPr>
          <w:trHeight w:val="347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63" w:type="dxa"/>
          </w:tcPr>
          <w:p w:rsidR="004F3BF7" w:rsidRPr="00822037" w:rsidRDefault="004F3BF7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Парикмахерская мойка для волос в комплекте с креслом</w:t>
            </w:r>
          </w:p>
        </w:tc>
      </w:tr>
      <w:tr w:rsidR="004F3BF7" w:rsidRPr="00822037" w:rsidTr="00B044DC">
        <w:trPr>
          <w:trHeight w:val="123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3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Сушуар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63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Климазон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63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Облучатель - рециркулятор воздуха ультрафиолетовый бактерицидный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63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Ультрафиолетовая камера для обработки для парикмахерского инструмента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63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Стул для мастера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63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 xml:space="preserve">Рабочее место парикмахера с зеркалом 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63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Парикмахерское кресло с обивкой из водонепроницаемых материалов, оборудованное гидроподъемником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63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Тележка парикмахерская на колесах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63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Весы парикмахерские</w:t>
            </w:r>
          </w:p>
        </w:tc>
      </w:tr>
      <w:tr w:rsidR="004F3BF7" w:rsidRPr="00822037" w:rsidTr="00B044DC">
        <w:trPr>
          <w:trHeight w:val="195"/>
        </w:trPr>
        <w:tc>
          <w:tcPr>
            <w:tcW w:w="616" w:type="dxa"/>
          </w:tcPr>
          <w:p w:rsidR="004F3BF7" w:rsidRPr="00822037" w:rsidRDefault="004F3BF7" w:rsidP="00B044DC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63" w:type="dxa"/>
          </w:tcPr>
          <w:p w:rsidR="004F3BF7" w:rsidRPr="00822037" w:rsidRDefault="004F3BF7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Штатив напольный для манекена</w:t>
            </w:r>
          </w:p>
        </w:tc>
      </w:tr>
    </w:tbl>
    <w:p w:rsidR="00463C45" w:rsidRDefault="00463C45" w:rsidP="008C369F">
      <w:pPr>
        <w:spacing w:after="0" w:line="240" w:lineRule="auto"/>
        <w:ind w:firstLine="660"/>
        <w:rPr>
          <w:rFonts w:ascii="Times New Roman" w:hAnsi="Times New Roman"/>
          <w:sz w:val="24"/>
          <w:szCs w:val="24"/>
        </w:rPr>
      </w:pPr>
    </w:p>
    <w:p w:rsidR="00C933A8" w:rsidRPr="00C933A8" w:rsidRDefault="00C933A8" w:rsidP="00C933A8">
      <w:pPr>
        <w:widowControl w:val="0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C933A8">
        <w:rPr>
          <w:rFonts w:ascii="Times New Roman" w:hAnsi="Times New Roman" w:cs="Times New Roman"/>
          <w:b/>
          <w:sz w:val="24"/>
        </w:rPr>
        <w:t>3.4.5 Оснащение мастерских</w:t>
      </w:r>
    </w:p>
    <w:p w:rsidR="009526F2" w:rsidRPr="004F3BF7" w:rsidRDefault="009526F2" w:rsidP="009526F2">
      <w:pPr>
        <w:contextualSpacing/>
        <w:jc w:val="center"/>
        <w:rPr>
          <w:rFonts w:ascii="Times New Roman" w:hAnsi="Times New Roman" w:cs="Times New Roman"/>
          <w:b/>
          <w:sz w:val="24"/>
        </w:rPr>
      </w:pPr>
      <w:r w:rsidRPr="004F3BF7">
        <w:rPr>
          <w:rFonts w:ascii="Times New Roman" w:hAnsi="Times New Roman" w:cs="Times New Roman"/>
          <w:b/>
          <w:sz w:val="24"/>
        </w:rPr>
        <w:t>Мастерская</w:t>
      </w:r>
    </w:p>
    <w:p w:rsidR="009526F2" w:rsidRPr="004F3BF7" w:rsidRDefault="009526F2" w:rsidP="009526F2">
      <w:pPr>
        <w:contextualSpacing/>
        <w:jc w:val="center"/>
        <w:rPr>
          <w:rFonts w:ascii="Times New Roman" w:hAnsi="Times New Roman" w:cs="Times New Roman"/>
          <w:b/>
          <w:sz w:val="24"/>
        </w:rPr>
      </w:pPr>
      <w:r w:rsidRPr="004F3BF7">
        <w:rPr>
          <w:rFonts w:ascii="Times New Roman" w:hAnsi="Times New Roman" w:cs="Times New Roman"/>
          <w:b/>
          <w:sz w:val="24"/>
        </w:rPr>
        <w:t>«Салон – парикмахерская»</w:t>
      </w:r>
    </w:p>
    <w:p w:rsidR="009526F2" w:rsidRPr="004F3BF7" w:rsidRDefault="009526F2" w:rsidP="009526F2">
      <w:pPr>
        <w:contextualSpacing/>
        <w:jc w:val="center"/>
        <w:rPr>
          <w:rFonts w:ascii="Times New Roman" w:hAnsi="Times New Roman" w:cs="Times New Roman"/>
          <w:b/>
          <w:sz w:val="24"/>
        </w:rPr>
      </w:pPr>
      <w:r w:rsidRPr="004F3BF7">
        <w:rPr>
          <w:rFonts w:ascii="Times New Roman" w:hAnsi="Times New Roman" w:cs="Times New Roman"/>
          <w:b/>
          <w:sz w:val="24"/>
        </w:rPr>
        <w:t>Основное и вспомогательное  оборудование</w:t>
      </w:r>
    </w:p>
    <w:p w:rsidR="009526F2" w:rsidRPr="004F3BF7" w:rsidRDefault="009526F2" w:rsidP="009526F2">
      <w:pPr>
        <w:contextualSpacing/>
        <w:jc w:val="center"/>
        <w:rPr>
          <w:rFonts w:ascii="Times New Roman" w:hAnsi="Times New Roman" w:cs="Times New Roman"/>
          <w:sz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8326"/>
      </w:tblGrid>
      <w:tr w:rsidR="009526F2" w:rsidRPr="00822037" w:rsidTr="00B044DC">
        <w:trPr>
          <w:trHeight w:val="690"/>
        </w:trPr>
        <w:tc>
          <w:tcPr>
            <w:tcW w:w="850" w:type="dxa"/>
          </w:tcPr>
          <w:p w:rsidR="009526F2" w:rsidRPr="00822037" w:rsidRDefault="009526F2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326" w:type="dxa"/>
          </w:tcPr>
          <w:p w:rsidR="009526F2" w:rsidRPr="00822037" w:rsidRDefault="009526F2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</w:tr>
      <w:tr w:rsidR="009526F2" w:rsidRPr="00822037" w:rsidTr="00B044DC">
        <w:trPr>
          <w:trHeight w:val="465"/>
        </w:trPr>
        <w:tc>
          <w:tcPr>
            <w:tcW w:w="850" w:type="dxa"/>
          </w:tcPr>
          <w:p w:rsidR="009526F2" w:rsidRPr="00822037" w:rsidRDefault="009526F2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26" w:type="dxa"/>
          </w:tcPr>
          <w:p w:rsidR="009526F2" w:rsidRPr="00822037" w:rsidRDefault="009526F2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Парикмахерская мойка для волос в комплекте с креслом</w:t>
            </w:r>
          </w:p>
        </w:tc>
      </w:tr>
      <w:tr w:rsidR="009526F2" w:rsidRPr="00822037" w:rsidTr="00B044DC">
        <w:trPr>
          <w:trHeight w:val="123"/>
        </w:trPr>
        <w:tc>
          <w:tcPr>
            <w:tcW w:w="850" w:type="dxa"/>
          </w:tcPr>
          <w:p w:rsidR="009526F2" w:rsidRPr="00822037" w:rsidRDefault="009526F2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26" w:type="dxa"/>
          </w:tcPr>
          <w:p w:rsidR="009526F2" w:rsidRPr="00822037" w:rsidRDefault="009526F2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Сушуар</w:t>
            </w:r>
          </w:p>
        </w:tc>
      </w:tr>
      <w:tr w:rsidR="009526F2" w:rsidRPr="00822037" w:rsidTr="00B044DC">
        <w:trPr>
          <w:trHeight w:val="195"/>
        </w:trPr>
        <w:tc>
          <w:tcPr>
            <w:tcW w:w="850" w:type="dxa"/>
          </w:tcPr>
          <w:p w:rsidR="009526F2" w:rsidRPr="00822037" w:rsidRDefault="009526F2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26" w:type="dxa"/>
          </w:tcPr>
          <w:p w:rsidR="009526F2" w:rsidRPr="00822037" w:rsidRDefault="009526F2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Климазон</w:t>
            </w:r>
          </w:p>
        </w:tc>
      </w:tr>
      <w:tr w:rsidR="009526F2" w:rsidRPr="00822037" w:rsidTr="00B044DC">
        <w:trPr>
          <w:trHeight w:val="195"/>
        </w:trPr>
        <w:tc>
          <w:tcPr>
            <w:tcW w:w="850" w:type="dxa"/>
          </w:tcPr>
          <w:p w:rsidR="009526F2" w:rsidRPr="00822037" w:rsidRDefault="009526F2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6" w:type="dxa"/>
          </w:tcPr>
          <w:p w:rsidR="009526F2" w:rsidRPr="00822037" w:rsidRDefault="009526F2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Вапоризатор</w:t>
            </w:r>
          </w:p>
        </w:tc>
      </w:tr>
      <w:tr w:rsidR="009526F2" w:rsidRPr="00822037" w:rsidTr="00B044DC">
        <w:trPr>
          <w:trHeight w:val="195"/>
        </w:trPr>
        <w:tc>
          <w:tcPr>
            <w:tcW w:w="850" w:type="dxa"/>
          </w:tcPr>
          <w:p w:rsidR="009526F2" w:rsidRPr="00822037" w:rsidRDefault="009526F2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6" w:type="dxa"/>
          </w:tcPr>
          <w:p w:rsidR="009526F2" w:rsidRPr="00822037" w:rsidRDefault="009526F2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Облучатель - рециркулятор воздуха ультрафиолетовый бактерицидный</w:t>
            </w:r>
          </w:p>
        </w:tc>
      </w:tr>
      <w:tr w:rsidR="009526F2" w:rsidRPr="00822037" w:rsidTr="00B044DC">
        <w:trPr>
          <w:trHeight w:val="195"/>
        </w:trPr>
        <w:tc>
          <w:tcPr>
            <w:tcW w:w="850" w:type="dxa"/>
          </w:tcPr>
          <w:p w:rsidR="009526F2" w:rsidRPr="00822037" w:rsidRDefault="009526F2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26" w:type="dxa"/>
          </w:tcPr>
          <w:p w:rsidR="009526F2" w:rsidRPr="00822037" w:rsidRDefault="009526F2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Ультрафиолетовая камера для обработки для парикмахерского инструмента</w:t>
            </w:r>
          </w:p>
        </w:tc>
      </w:tr>
      <w:tr w:rsidR="009526F2" w:rsidRPr="00822037" w:rsidTr="00B044DC">
        <w:trPr>
          <w:trHeight w:val="195"/>
        </w:trPr>
        <w:tc>
          <w:tcPr>
            <w:tcW w:w="850" w:type="dxa"/>
          </w:tcPr>
          <w:p w:rsidR="009526F2" w:rsidRPr="00822037" w:rsidRDefault="009526F2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26" w:type="dxa"/>
          </w:tcPr>
          <w:p w:rsidR="009526F2" w:rsidRPr="00822037" w:rsidRDefault="009526F2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Стул для мастера</w:t>
            </w:r>
          </w:p>
        </w:tc>
      </w:tr>
      <w:tr w:rsidR="009526F2" w:rsidRPr="00822037" w:rsidTr="00B044DC">
        <w:trPr>
          <w:trHeight w:val="195"/>
        </w:trPr>
        <w:tc>
          <w:tcPr>
            <w:tcW w:w="850" w:type="dxa"/>
          </w:tcPr>
          <w:p w:rsidR="009526F2" w:rsidRPr="00822037" w:rsidRDefault="009526F2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26" w:type="dxa"/>
          </w:tcPr>
          <w:p w:rsidR="009526F2" w:rsidRPr="00822037" w:rsidRDefault="009526F2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 xml:space="preserve">Рабочее место парикмахера с зеркалом </w:t>
            </w:r>
          </w:p>
        </w:tc>
      </w:tr>
      <w:tr w:rsidR="009526F2" w:rsidRPr="00822037" w:rsidTr="00B044DC">
        <w:trPr>
          <w:trHeight w:val="195"/>
        </w:trPr>
        <w:tc>
          <w:tcPr>
            <w:tcW w:w="850" w:type="dxa"/>
          </w:tcPr>
          <w:p w:rsidR="009526F2" w:rsidRPr="00822037" w:rsidRDefault="009526F2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26" w:type="dxa"/>
          </w:tcPr>
          <w:p w:rsidR="009526F2" w:rsidRPr="00822037" w:rsidRDefault="009526F2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Парикмахерское кресло с обивкой из водонепроницаемых материалов, оборудованное гидроподъемником</w:t>
            </w:r>
          </w:p>
        </w:tc>
      </w:tr>
      <w:tr w:rsidR="009526F2" w:rsidRPr="00822037" w:rsidTr="00B044DC">
        <w:trPr>
          <w:trHeight w:val="195"/>
        </w:trPr>
        <w:tc>
          <w:tcPr>
            <w:tcW w:w="850" w:type="dxa"/>
          </w:tcPr>
          <w:p w:rsidR="009526F2" w:rsidRPr="00822037" w:rsidRDefault="009526F2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26" w:type="dxa"/>
          </w:tcPr>
          <w:p w:rsidR="009526F2" w:rsidRPr="00822037" w:rsidRDefault="009526F2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Тележка парикмахерская на колесах</w:t>
            </w:r>
          </w:p>
        </w:tc>
      </w:tr>
      <w:tr w:rsidR="009526F2" w:rsidRPr="00822037" w:rsidTr="00B044DC">
        <w:trPr>
          <w:trHeight w:val="195"/>
        </w:trPr>
        <w:tc>
          <w:tcPr>
            <w:tcW w:w="850" w:type="dxa"/>
          </w:tcPr>
          <w:p w:rsidR="009526F2" w:rsidRPr="00822037" w:rsidRDefault="009526F2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326" w:type="dxa"/>
          </w:tcPr>
          <w:p w:rsidR="009526F2" w:rsidRPr="00822037" w:rsidRDefault="009526F2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Весы парикмахерские</w:t>
            </w:r>
          </w:p>
        </w:tc>
      </w:tr>
      <w:tr w:rsidR="009526F2" w:rsidRPr="00822037" w:rsidTr="00B044DC">
        <w:trPr>
          <w:trHeight w:val="195"/>
        </w:trPr>
        <w:tc>
          <w:tcPr>
            <w:tcW w:w="850" w:type="dxa"/>
          </w:tcPr>
          <w:p w:rsidR="009526F2" w:rsidRPr="00822037" w:rsidRDefault="009526F2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26" w:type="dxa"/>
          </w:tcPr>
          <w:p w:rsidR="009526F2" w:rsidRPr="00822037" w:rsidRDefault="009526F2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Штатив для манекена</w:t>
            </w:r>
          </w:p>
        </w:tc>
      </w:tr>
    </w:tbl>
    <w:p w:rsidR="009526F2" w:rsidRDefault="009526F2" w:rsidP="008C369F">
      <w:pPr>
        <w:spacing w:after="0" w:line="240" w:lineRule="auto"/>
        <w:ind w:firstLine="660"/>
        <w:rPr>
          <w:rFonts w:ascii="Times New Roman" w:hAnsi="Times New Roman"/>
          <w:sz w:val="24"/>
          <w:szCs w:val="24"/>
        </w:rPr>
      </w:pPr>
    </w:p>
    <w:p w:rsidR="008C369F" w:rsidRDefault="008C369F" w:rsidP="008C369F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C933A8" w:rsidRDefault="00C933A8" w:rsidP="008C369F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C933A8" w:rsidRDefault="00C933A8" w:rsidP="008C369F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C933A8" w:rsidRPr="00822037" w:rsidRDefault="00C933A8" w:rsidP="008C369F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8C369F" w:rsidRPr="008C369F" w:rsidRDefault="008C369F" w:rsidP="008C369F">
      <w:pPr>
        <w:widowControl w:val="0"/>
        <w:spacing w:line="276" w:lineRule="auto"/>
        <w:jc w:val="center"/>
        <w:rPr>
          <w:rFonts w:ascii="Times New Roman" w:hAnsi="Times New Roman" w:cs="Times New Roman"/>
          <w:b/>
        </w:rPr>
      </w:pPr>
      <w:r w:rsidRPr="00765301">
        <w:rPr>
          <w:rFonts w:ascii="Times New Roman" w:hAnsi="Times New Roman" w:cs="Times New Roman"/>
          <w:b/>
        </w:rPr>
        <w:t>3.4.</w:t>
      </w:r>
      <w:r w:rsidR="009D119C">
        <w:rPr>
          <w:rFonts w:ascii="Times New Roman" w:hAnsi="Times New Roman" w:cs="Times New Roman"/>
          <w:b/>
        </w:rPr>
        <w:t>6</w:t>
      </w:r>
      <w:r w:rsidRPr="00765301">
        <w:rPr>
          <w:rFonts w:ascii="Times New Roman" w:hAnsi="Times New Roman" w:cs="Times New Roman"/>
          <w:b/>
        </w:rPr>
        <w:t xml:space="preserve"> </w:t>
      </w:r>
      <w:r w:rsidR="00AA0AF0">
        <w:rPr>
          <w:rFonts w:ascii="Times New Roman" w:hAnsi="Times New Roman" w:cs="Times New Roman"/>
          <w:b/>
        </w:rPr>
        <w:t>О</w:t>
      </w:r>
      <w:r w:rsidR="00AA0AF0">
        <w:rPr>
          <w:rFonts w:ascii="Times New Roman" w:hAnsi="Times New Roman"/>
          <w:b/>
          <w:sz w:val="24"/>
          <w:szCs w:val="24"/>
        </w:rPr>
        <w:t>снащение</w:t>
      </w:r>
      <w:r w:rsidRPr="00822037">
        <w:rPr>
          <w:rFonts w:ascii="Times New Roman" w:hAnsi="Times New Roman"/>
          <w:b/>
          <w:sz w:val="24"/>
          <w:szCs w:val="24"/>
        </w:rPr>
        <w:t xml:space="preserve"> баз практики</w:t>
      </w:r>
    </w:p>
    <w:p w:rsidR="008C369F" w:rsidRPr="00DB24C4" w:rsidRDefault="008C369F" w:rsidP="008C369F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DB24C4">
        <w:rPr>
          <w:rFonts w:ascii="Times New Roman" w:hAnsi="Times New Roman"/>
          <w:bCs/>
          <w:sz w:val="24"/>
          <w:szCs w:val="24"/>
        </w:rPr>
        <w:t>Реализация образовательной программы предполагает обязательную учебную и производственную практику.</w:t>
      </w:r>
    </w:p>
    <w:p w:rsidR="008C369F" w:rsidRPr="00463C45" w:rsidRDefault="008C369F" w:rsidP="008C369F">
      <w:pPr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3C45">
        <w:rPr>
          <w:rFonts w:ascii="Times New Roman" w:hAnsi="Times New Roman"/>
          <w:bCs/>
          <w:sz w:val="24"/>
          <w:szCs w:val="24"/>
        </w:rPr>
        <w:t xml:space="preserve"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ФГОС СПО, в том числе оборудования и инструментов, используемых при проведении чемпионатов </w:t>
      </w:r>
      <w:r w:rsidR="00463C45">
        <w:rPr>
          <w:rFonts w:ascii="Times New Roman" w:hAnsi="Times New Roman"/>
          <w:bCs/>
          <w:sz w:val="24"/>
          <w:szCs w:val="24"/>
        </w:rPr>
        <w:t xml:space="preserve">профессионального мастерства </w:t>
      </w:r>
      <w:r w:rsidRPr="00463C45">
        <w:rPr>
          <w:rFonts w:ascii="Times New Roman" w:hAnsi="Times New Roman"/>
          <w:bCs/>
          <w:sz w:val="24"/>
          <w:szCs w:val="24"/>
        </w:rPr>
        <w:t xml:space="preserve">и указанных в инфраструктурных листах конкурсной документации по </w:t>
      </w:r>
      <w:r w:rsidR="00AD757F">
        <w:rPr>
          <w:rFonts w:ascii="Times New Roman" w:hAnsi="Times New Roman"/>
          <w:bCs/>
          <w:sz w:val="24"/>
          <w:szCs w:val="24"/>
        </w:rPr>
        <w:t xml:space="preserve">соответствующей </w:t>
      </w:r>
      <w:r w:rsidRPr="00463C45">
        <w:rPr>
          <w:rFonts w:ascii="Times New Roman" w:hAnsi="Times New Roman"/>
          <w:bCs/>
          <w:sz w:val="24"/>
          <w:szCs w:val="24"/>
        </w:rPr>
        <w:t>компетенции WSR.</w:t>
      </w:r>
    </w:p>
    <w:p w:rsidR="008C369F" w:rsidRDefault="008C369F" w:rsidP="008C369F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63C45">
        <w:rPr>
          <w:rFonts w:ascii="Times New Roman" w:hAnsi="Times New Roman"/>
          <w:sz w:val="24"/>
          <w:szCs w:val="24"/>
        </w:rPr>
        <w:t>Оборудование предприятий и технологическое оснащение рабочих мест производственной практики должно соответствовать содержанию будущей профессиональной деятельности и дать возможность обучающемуся овладеть профессиональными компетенциями по всем видам профессиональной деятельности, предусмотренных программой, с использованием современных технологий, материалов и оборудования.</w:t>
      </w:r>
      <w:r w:rsidR="00A55795" w:rsidRPr="00463C45">
        <w:rPr>
          <w:rFonts w:ascii="Times New Roman" w:hAnsi="Times New Roman"/>
          <w:sz w:val="24"/>
          <w:szCs w:val="24"/>
        </w:rPr>
        <w:t xml:space="preserve"> </w:t>
      </w:r>
    </w:p>
    <w:p w:rsidR="00AD757F" w:rsidRPr="00AD757F" w:rsidRDefault="00AD757F" w:rsidP="00AD757F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822037">
        <w:rPr>
          <w:rFonts w:ascii="Times New Roman" w:hAnsi="Times New Roman"/>
          <w:b/>
          <w:sz w:val="24"/>
          <w:szCs w:val="24"/>
        </w:rPr>
        <w:t>Основное и вспомогательное  оборудование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8080"/>
      </w:tblGrid>
      <w:tr w:rsidR="00AD757F" w:rsidRPr="00822037" w:rsidTr="00B044DC">
        <w:trPr>
          <w:trHeight w:val="690"/>
        </w:trPr>
        <w:tc>
          <w:tcPr>
            <w:tcW w:w="850" w:type="dxa"/>
          </w:tcPr>
          <w:p w:rsidR="00AD757F" w:rsidRPr="00822037" w:rsidRDefault="00AD757F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080" w:type="dxa"/>
          </w:tcPr>
          <w:p w:rsidR="00AD757F" w:rsidRPr="00822037" w:rsidRDefault="00AD757F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</w:tr>
      <w:tr w:rsidR="00AD757F" w:rsidRPr="00822037" w:rsidTr="00AD757F">
        <w:trPr>
          <w:trHeight w:val="260"/>
        </w:trPr>
        <w:tc>
          <w:tcPr>
            <w:tcW w:w="850" w:type="dxa"/>
          </w:tcPr>
          <w:p w:rsidR="00AD757F" w:rsidRPr="00822037" w:rsidRDefault="00AD757F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AD757F" w:rsidRPr="00822037" w:rsidRDefault="00AD757F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Парикмахерская мойка для волос в комплекте с креслом</w:t>
            </w:r>
          </w:p>
        </w:tc>
      </w:tr>
      <w:tr w:rsidR="00AD757F" w:rsidRPr="00822037" w:rsidTr="00B044DC">
        <w:trPr>
          <w:trHeight w:val="123"/>
        </w:trPr>
        <w:tc>
          <w:tcPr>
            <w:tcW w:w="850" w:type="dxa"/>
          </w:tcPr>
          <w:p w:rsidR="00AD757F" w:rsidRPr="00822037" w:rsidRDefault="00AD757F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AD757F" w:rsidRPr="00822037" w:rsidRDefault="00AD757F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Сушуар</w:t>
            </w:r>
          </w:p>
        </w:tc>
      </w:tr>
      <w:tr w:rsidR="00AD757F" w:rsidRPr="00822037" w:rsidTr="00B044DC">
        <w:trPr>
          <w:trHeight w:val="195"/>
        </w:trPr>
        <w:tc>
          <w:tcPr>
            <w:tcW w:w="850" w:type="dxa"/>
          </w:tcPr>
          <w:p w:rsidR="00AD757F" w:rsidRPr="00822037" w:rsidRDefault="00AD757F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AD757F" w:rsidRPr="00822037" w:rsidRDefault="00AD757F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Климазон</w:t>
            </w:r>
          </w:p>
        </w:tc>
      </w:tr>
      <w:tr w:rsidR="00AD757F" w:rsidRPr="00822037" w:rsidTr="00B044DC">
        <w:trPr>
          <w:trHeight w:val="195"/>
        </w:trPr>
        <w:tc>
          <w:tcPr>
            <w:tcW w:w="850" w:type="dxa"/>
          </w:tcPr>
          <w:p w:rsidR="00AD757F" w:rsidRPr="00822037" w:rsidRDefault="00AD757F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AD757F" w:rsidRPr="00822037" w:rsidRDefault="00AD757F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Вапоризатор</w:t>
            </w:r>
          </w:p>
        </w:tc>
      </w:tr>
      <w:tr w:rsidR="00AD757F" w:rsidRPr="00822037" w:rsidTr="00B044DC">
        <w:trPr>
          <w:trHeight w:val="195"/>
        </w:trPr>
        <w:tc>
          <w:tcPr>
            <w:tcW w:w="850" w:type="dxa"/>
          </w:tcPr>
          <w:p w:rsidR="00AD757F" w:rsidRPr="00822037" w:rsidRDefault="00AD757F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AD757F" w:rsidRPr="00822037" w:rsidRDefault="00AD757F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Облучатель - рециркулятор воздуха ультрафиолетовый бактерицидный</w:t>
            </w:r>
          </w:p>
        </w:tc>
      </w:tr>
      <w:tr w:rsidR="00AD757F" w:rsidRPr="00822037" w:rsidTr="00B044DC">
        <w:trPr>
          <w:trHeight w:val="195"/>
        </w:trPr>
        <w:tc>
          <w:tcPr>
            <w:tcW w:w="850" w:type="dxa"/>
          </w:tcPr>
          <w:p w:rsidR="00AD757F" w:rsidRPr="00822037" w:rsidRDefault="00AD757F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AD757F" w:rsidRPr="00822037" w:rsidRDefault="00AD757F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Ультрафиолетовая камера для обработки для парикмахерского инструмента</w:t>
            </w:r>
          </w:p>
        </w:tc>
      </w:tr>
      <w:tr w:rsidR="00AD757F" w:rsidRPr="00822037" w:rsidTr="00B044DC">
        <w:trPr>
          <w:trHeight w:val="195"/>
        </w:trPr>
        <w:tc>
          <w:tcPr>
            <w:tcW w:w="850" w:type="dxa"/>
          </w:tcPr>
          <w:p w:rsidR="00AD757F" w:rsidRPr="00822037" w:rsidRDefault="00AD757F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AD757F" w:rsidRPr="00822037" w:rsidRDefault="00AD757F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Стул для мастера</w:t>
            </w:r>
          </w:p>
        </w:tc>
      </w:tr>
      <w:tr w:rsidR="00AD757F" w:rsidRPr="00822037" w:rsidTr="00B044DC">
        <w:trPr>
          <w:trHeight w:val="195"/>
        </w:trPr>
        <w:tc>
          <w:tcPr>
            <w:tcW w:w="850" w:type="dxa"/>
          </w:tcPr>
          <w:p w:rsidR="00AD757F" w:rsidRPr="00822037" w:rsidRDefault="00AD757F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AD757F" w:rsidRPr="00822037" w:rsidRDefault="00AD757F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 xml:space="preserve">Рабочее место парикмахера с зеркалом </w:t>
            </w:r>
          </w:p>
        </w:tc>
      </w:tr>
      <w:tr w:rsidR="00AD757F" w:rsidRPr="00822037" w:rsidTr="00B044DC">
        <w:trPr>
          <w:trHeight w:val="195"/>
        </w:trPr>
        <w:tc>
          <w:tcPr>
            <w:tcW w:w="850" w:type="dxa"/>
          </w:tcPr>
          <w:p w:rsidR="00AD757F" w:rsidRPr="00822037" w:rsidRDefault="00AD757F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080" w:type="dxa"/>
          </w:tcPr>
          <w:p w:rsidR="00AD757F" w:rsidRPr="00822037" w:rsidRDefault="00AD757F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Парикмахерское кресло с обивкой из водонепроницаемых материалов, оборудованное гидроподъемником</w:t>
            </w:r>
          </w:p>
        </w:tc>
      </w:tr>
      <w:tr w:rsidR="00AD757F" w:rsidRPr="00822037" w:rsidTr="00B044DC">
        <w:trPr>
          <w:trHeight w:val="195"/>
        </w:trPr>
        <w:tc>
          <w:tcPr>
            <w:tcW w:w="850" w:type="dxa"/>
          </w:tcPr>
          <w:p w:rsidR="00AD757F" w:rsidRPr="00822037" w:rsidRDefault="00AD757F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80" w:type="dxa"/>
          </w:tcPr>
          <w:p w:rsidR="00AD757F" w:rsidRPr="00822037" w:rsidRDefault="00AD757F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Тележка парикмахерская на колесах</w:t>
            </w:r>
          </w:p>
        </w:tc>
      </w:tr>
      <w:tr w:rsidR="00AD757F" w:rsidRPr="00822037" w:rsidTr="00B044DC">
        <w:trPr>
          <w:trHeight w:val="195"/>
        </w:trPr>
        <w:tc>
          <w:tcPr>
            <w:tcW w:w="850" w:type="dxa"/>
          </w:tcPr>
          <w:p w:rsidR="00AD757F" w:rsidRPr="00822037" w:rsidRDefault="00AD757F" w:rsidP="00B044DC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080" w:type="dxa"/>
          </w:tcPr>
          <w:p w:rsidR="00AD757F" w:rsidRPr="00822037" w:rsidRDefault="00AD757F" w:rsidP="00B044D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2037">
              <w:rPr>
                <w:rFonts w:ascii="Times New Roman" w:hAnsi="Times New Roman"/>
                <w:sz w:val="24"/>
                <w:szCs w:val="24"/>
              </w:rPr>
              <w:t>Весы парикмахерские</w:t>
            </w:r>
          </w:p>
        </w:tc>
      </w:tr>
    </w:tbl>
    <w:p w:rsidR="00AD757F" w:rsidRPr="00463C45" w:rsidRDefault="00AD757F" w:rsidP="008C369F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22FE" w:rsidRPr="00463C45" w:rsidRDefault="00F4366A" w:rsidP="00A322FE">
      <w:pPr>
        <w:widowControl w:val="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C45">
        <w:rPr>
          <w:rFonts w:ascii="Times New Roman" w:hAnsi="Times New Roman" w:cs="Times New Roman"/>
          <w:b/>
          <w:sz w:val="24"/>
          <w:szCs w:val="24"/>
        </w:rPr>
        <w:t>3</w:t>
      </w:r>
      <w:r w:rsidR="00A322FE" w:rsidRPr="00463C45">
        <w:rPr>
          <w:rFonts w:ascii="Times New Roman" w:hAnsi="Times New Roman" w:cs="Times New Roman"/>
          <w:b/>
          <w:sz w:val="24"/>
          <w:szCs w:val="24"/>
        </w:rPr>
        <w:t>.4.</w:t>
      </w:r>
      <w:r w:rsidR="009D119C" w:rsidRPr="00463C45">
        <w:rPr>
          <w:rFonts w:ascii="Times New Roman" w:hAnsi="Times New Roman" w:cs="Times New Roman"/>
          <w:b/>
          <w:sz w:val="24"/>
          <w:szCs w:val="24"/>
        </w:rPr>
        <w:t>7</w:t>
      </w:r>
      <w:r w:rsidR="00A322FE" w:rsidRPr="00463C45">
        <w:rPr>
          <w:rFonts w:ascii="Times New Roman" w:hAnsi="Times New Roman" w:cs="Times New Roman"/>
          <w:b/>
          <w:sz w:val="24"/>
          <w:szCs w:val="24"/>
        </w:rPr>
        <w:t xml:space="preserve"> Учебно-методическое и информационное обеспечение</w:t>
      </w:r>
    </w:p>
    <w:p w:rsidR="00A322FE" w:rsidRPr="00463C45" w:rsidRDefault="00A322FE" w:rsidP="00A322FE">
      <w:pPr>
        <w:pStyle w:val="af5"/>
        <w:spacing w:before="0" w:beforeAutospacing="0" w:after="0" w:afterAutospacing="0" w:line="276" w:lineRule="auto"/>
        <w:ind w:firstLine="709"/>
        <w:jc w:val="both"/>
      </w:pPr>
      <w:r w:rsidRPr="00463C45">
        <w:t xml:space="preserve">Библиотечный фонд </w:t>
      </w:r>
      <w:r w:rsidR="00886BC9" w:rsidRPr="00463C45">
        <w:t>Колледжа</w:t>
      </w:r>
      <w:r w:rsidRPr="00463C45">
        <w:t xml:space="preserve"> укомплектован печатными и электронными изданиями по каждой дисциплине, профессиональному модулю из расчета одно печатное или электронное издание по каждой дисциплине, модулю на одного обучающегося</w:t>
      </w:r>
      <w:r w:rsidRPr="00463C45">
        <w:rPr>
          <w:rFonts w:eastAsiaTheme="minorHAnsi"/>
          <w:lang w:eastAsia="en-US"/>
        </w:rPr>
        <w:t>.</w:t>
      </w:r>
      <w:r w:rsidR="00886BC9" w:rsidRPr="00463C45">
        <w:rPr>
          <w:rFonts w:eastAsiaTheme="minorHAnsi"/>
          <w:lang w:eastAsia="en-US"/>
        </w:rPr>
        <w:t xml:space="preserve"> </w:t>
      </w:r>
      <w:r w:rsidRPr="00463C45">
        <w:t>Библиотечный фонд укомплектован печатными и электронными изданиями основной и дополнительной учебной литературы, вышедшими за последние 5 лет.</w:t>
      </w:r>
    </w:p>
    <w:p w:rsidR="00A322FE" w:rsidRPr="00463C45" w:rsidRDefault="00A322FE" w:rsidP="00A322FE">
      <w:pPr>
        <w:pStyle w:val="af5"/>
        <w:spacing w:before="0" w:beforeAutospacing="0" w:after="0" w:afterAutospacing="0" w:line="276" w:lineRule="auto"/>
        <w:ind w:firstLine="709"/>
        <w:jc w:val="both"/>
      </w:pPr>
      <w:r w:rsidRPr="00463C45">
        <w:t xml:space="preserve">В качестве основной литературы используются учебники, учебные пособия, предусмотренные </w:t>
      </w:r>
      <w:r w:rsidR="00C72EB4" w:rsidRPr="00463C45">
        <w:t>образовательной программой</w:t>
      </w:r>
      <w:r w:rsidRPr="00463C45">
        <w:t>.</w:t>
      </w:r>
    </w:p>
    <w:p w:rsidR="00886BC9" w:rsidRPr="00463C45" w:rsidRDefault="00E62E86" w:rsidP="00886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1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3C45">
        <w:rPr>
          <w:rFonts w:ascii="Times New Roman" w:hAnsi="Times New Roman" w:cs="Times New Roman"/>
          <w:sz w:val="24"/>
          <w:szCs w:val="24"/>
          <w:shd w:val="clear" w:color="auto" w:fill="FFFFFF"/>
        </w:rPr>
        <w:t>В условиях электронной информационно-образовательной среды допускается замена печатного библиотечного фонда предоставлением права одновременного доступа не менее 25% обучающихся к электронно-библиотечной системе (электронной библиотеке).</w:t>
      </w:r>
    </w:p>
    <w:p w:rsidR="00886BC9" w:rsidRPr="00463C45" w:rsidRDefault="00886BC9" w:rsidP="00886BC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1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C45">
        <w:rPr>
          <w:rFonts w:ascii="Times New Roman" w:hAnsi="Times New Roman" w:cs="Times New Roman"/>
          <w:sz w:val="24"/>
          <w:szCs w:val="24"/>
        </w:rPr>
        <w:t xml:space="preserve">Студентам обеспечена возможность свободного доступа к фонду электронно-библиотечной системы </w:t>
      </w:r>
      <w:r w:rsidRPr="00463C45">
        <w:rPr>
          <w:rFonts w:ascii="Times New Roman" w:hAnsi="Times New Roman" w:cs="Times New Roman"/>
          <w:b/>
          <w:sz w:val="24"/>
          <w:szCs w:val="24"/>
        </w:rPr>
        <w:t>znanium.ru.</w:t>
      </w:r>
    </w:p>
    <w:p w:rsidR="00A322FE" w:rsidRPr="00765301" w:rsidRDefault="00A322FE" w:rsidP="00A322FE">
      <w:pPr>
        <w:pStyle w:val="af5"/>
        <w:spacing w:before="0" w:beforeAutospacing="0" w:after="0" w:afterAutospacing="0" w:line="276" w:lineRule="auto"/>
        <w:ind w:firstLine="709"/>
        <w:jc w:val="both"/>
        <w:rPr>
          <w:sz w:val="22"/>
          <w:szCs w:val="22"/>
        </w:rPr>
      </w:pPr>
    </w:p>
    <w:sectPr w:rsidR="00A322FE" w:rsidRPr="00765301" w:rsidSect="00D916D3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1EC" w:rsidRDefault="000761EC">
      <w:pPr>
        <w:spacing w:after="0" w:line="240" w:lineRule="auto"/>
      </w:pPr>
      <w:r>
        <w:separator/>
      </w:r>
    </w:p>
  </w:endnote>
  <w:endnote w:type="continuationSeparator" w:id="0">
    <w:p w:rsidR="000761EC" w:rsidRDefault="00076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3783218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B044DC" w:rsidRPr="00C16174" w:rsidRDefault="00B044DC">
        <w:pPr>
          <w:pStyle w:val="a6"/>
          <w:jc w:val="right"/>
          <w:rPr>
            <w:rFonts w:ascii="Arial" w:hAnsi="Arial" w:cs="Arial"/>
            <w:sz w:val="20"/>
            <w:szCs w:val="20"/>
          </w:rPr>
        </w:pPr>
        <w:r w:rsidRPr="00C16174">
          <w:rPr>
            <w:rFonts w:ascii="Arial" w:hAnsi="Arial" w:cs="Arial"/>
            <w:sz w:val="20"/>
            <w:szCs w:val="20"/>
          </w:rPr>
          <w:fldChar w:fldCharType="begin"/>
        </w:r>
        <w:r w:rsidRPr="00C16174">
          <w:rPr>
            <w:rFonts w:ascii="Arial" w:hAnsi="Arial" w:cs="Arial"/>
            <w:sz w:val="20"/>
            <w:szCs w:val="20"/>
          </w:rPr>
          <w:instrText>PAGE   \* MERGEFORMAT</w:instrText>
        </w:r>
        <w:r w:rsidRPr="00C16174">
          <w:rPr>
            <w:rFonts w:ascii="Arial" w:hAnsi="Arial" w:cs="Arial"/>
            <w:sz w:val="20"/>
            <w:szCs w:val="20"/>
          </w:rPr>
          <w:fldChar w:fldCharType="separate"/>
        </w:r>
        <w:r w:rsidR="00C12D8F" w:rsidRPr="00C12D8F">
          <w:rPr>
            <w:rFonts w:ascii="Arial" w:hAnsi="Arial" w:cs="Arial"/>
            <w:noProof/>
            <w:sz w:val="20"/>
            <w:szCs w:val="20"/>
            <w:lang w:val="ru-RU"/>
          </w:rPr>
          <w:t>2</w:t>
        </w:r>
        <w:r w:rsidRPr="00C16174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B044DC" w:rsidRDefault="00B044DC">
    <w:pPr>
      <w:pStyle w:val="a6"/>
    </w:pPr>
  </w:p>
  <w:p w:rsidR="00B044DC" w:rsidRDefault="00B044D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4DC" w:rsidRDefault="00B044DC">
    <w:pPr>
      <w:pStyle w:val="a6"/>
      <w:jc w:val="right"/>
    </w:pPr>
  </w:p>
  <w:p w:rsidR="00B044DC" w:rsidRDefault="00B044DC">
    <w:pPr>
      <w:pStyle w:val="a6"/>
    </w:pPr>
  </w:p>
  <w:p w:rsidR="00B044DC" w:rsidRDefault="00B044DC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4DC" w:rsidRPr="007F54E1" w:rsidRDefault="00B044DC" w:rsidP="003F02D5">
    <w:pPr>
      <w:pStyle w:val="a6"/>
      <w:framePr w:wrap="auto" w:vAnchor="text" w:hAnchor="margin" w:xAlign="right" w:y="1"/>
      <w:rPr>
        <w:rStyle w:val="af8"/>
        <w:rFonts w:ascii="Arial" w:hAnsi="Arial" w:cs="Arial"/>
        <w:sz w:val="20"/>
        <w:szCs w:val="20"/>
      </w:rPr>
    </w:pPr>
    <w:r w:rsidRPr="00E62E86">
      <w:rPr>
        <w:rStyle w:val="af8"/>
        <w:rFonts w:ascii="Arial" w:hAnsi="Arial" w:cs="Arial"/>
        <w:sz w:val="20"/>
        <w:szCs w:val="20"/>
      </w:rPr>
      <w:fldChar w:fldCharType="begin"/>
    </w:r>
    <w:r w:rsidRPr="00E62E86">
      <w:rPr>
        <w:rStyle w:val="af8"/>
        <w:rFonts w:ascii="Arial" w:hAnsi="Arial" w:cs="Arial"/>
        <w:sz w:val="20"/>
        <w:szCs w:val="20"/>
      </w:rPr>
      <w:instrText xml:space="preserve">PAGE  </w:instrText>
    </w:r>
    <w:r w:rsidRPr="00E62E86">
      <w:rPr>
        <w:rStyle w:val="af8"/>
        <w:rFonts w:ascii="Arial" w:hAnsi="Arial" w:cs="Arial"/>
        <w:sz w:val="20"/>
        <w:szCs w:val="20"/>
      </w:rPr>
      <w:fldChar w:fldCharType="separate"/>
    </w:r>
    <w:r w:rsidR="00C12D8F">
      <w:rPr>
        <w:rStyle w:val="af8"/>
        <w:rFonts w:ascii="Arial" w:hAnsi="Arial" w:cs="Arial"/>
        <w:noProof/>
        <w:sz w:val="20"/>
        <w:szCs w:val="20"/>
      </w:rPr>
      <w:t>5</w:t>
    </w:r>
    <w:r w:rsidRPr="00E62E86">
      <w:rPr>
        <w:rStyle w:val="af8"/>
        <w:rFonts w:ascii="Arial" w:hAnsi="Arial" w:cs="Arial"/>
        <w:sz w:val="20"/>
        <w:szCs w:val="20"/>
      </w:rPr>
      <w:fldChar w:fldCharType="end"/>
    </w:r>
  </w:p>
  <w:p w:rsidR="00B044DC" w:rsidRPr="007F54E1" w:rsidRDefault="00B044DC" w:rsidP="003F02D5">
    <w:pPr>
      <w:pStyle w:val="a6"/>
      <w:ind w:right="360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1EC" w:rsidRDefault="000761EC">
      <w:pPr>
        <w:spacing w:after="0" w:line="240" w:lineRule="auto"/>
      </w:pPr>
      <w:r>
        <w:separator/>
      </w:r>
    </w:p>
  </w:footnote>
  <w:footnote w:type="continuationSeparator" w:id="0">
    <w:p w:rsidR="000761EC" w:rsidRDefault="000761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153C"/>
    <w:multiLevelType w:val="hybridMultilevel"/>
    <w:tmpl w:val="00007E87"/>
    <w:lvl w:ilvl="0" w:tplc="000039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287A09"/>
    <w:multiLevelType w:val="hybridMultilevel"/>
    <w:tmpl w:val="E5E04AFE"/>
    <w:lvl w:ilvl="0" w:tplc="1B1ECE6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3B736C"/>
    <w:multiLevelType w:val="hybridMultilevel"/>
    <w:tmpl w:val="99F4B39A"/>
    <w:lvl w:ilvl="0" w:tplc="641A950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7213D9C"/>
    <w:multiLevelType w:val="hybridMultilevel"/>
    <w:tmpl w:val="AD2290BA"/>
    <w:lvl w:ilvl="0" w:tplc="1B1ECE6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7C10FA"/>
    <w:multiLevelType w:val="hybridMultilevel"/>
    <w:tmpl w:val="25F0AF7A"/>
    <w:lvl w:ilvl="0" w:tplc="7A30166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color w:val="auto"/>
        <w:sz w:val="22"/>
        <w:szCs w:val="2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5C3AD9"/>
    <w:multiLevelType w:val="hybridMultilevel"/>
    <w:tmpl w:val="E214D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666803"/>
    <w:multiLevelType w:val="hybridMultilevel"/>
    <w:tmpl w:val="3684BBF0"/>
    <w:lvl w:ilvl="0" w:tplc="F3CEC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B76DF7"/>
    <w:multiLevelType w:val="hybridMultilevel"/>
    <w:tmpl w:val="D7B025FE"/>
    <w:lvl w:ilvl="0" w:tplc="F3CEC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CF5295"/>
    <w:multiLevelType w:val="hybridMultilevel"/>
    <w:tmpl w:val="DCFA1EAA"/>
    <w:lvl w:ilvl="0" w:tplc="F3CEC44E">
      <w:start w:val="1"/>
      <w:numFmt w:val="bullet"/>
      <w:lvlText w:val=""/>
      <w:lvlJc w:val="left"/>
      <w:pPr>
        <w:ind w:left="10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9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B4157D"/>
    <w:multiLevelType w:val="hybridMultilevel"/>
    <w:tmpl w:val="1F5EE482"/>
    <w:lvl w:ilvl="0" w:tplc="641A950A">
      <w:start w:val="1"/>
      <w:numFmt w:val="bullet"/>
      <w:lvlText w:val=""/>
      <w:lvlJc w:val="left"/>
      <w:pPr>
        <w:ind w:left="7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1">
    <w:nsid w:val="34A01C05"/>
    <w:multiLevelType w:val="hybridMultilevel"/>
    <w:tmpl w:val="64B4B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E01E7D"/>
    <w:multiLevelType w:val="hybridMultilevel"/>
    <w:tmpl w:val="C24EC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736EF5"/>
    <w:multiLevelType w:val="hybridMultilevel"/>
    <w:tmpl w:val="495E3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4120D1"/>
    <w:multiLevelType w:val="hybridMultilevel"/>
    <w:tmpl w:val="74E4B4A2"/>
    <w:lvl w:ilvl="0" w:tplc="11D459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28943EB"/>
    <w:multiLevelType w:val="multilevel"/>
    <w:tmpl w:val="FB3A78C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  <w:color w:val="auto"/>
        <w:sz w:val="22"/>
        <w:szCs w:val="22"/>
      </w:rPr>
    </w:lvl>
    <w:lvl w:ilvl="1">
      <w:start w:val="1"/>
      <w:numFmt w:val="decimal"/>
      <w:isLgl/>
      <w:suff w:val="space"/>
      <w:lvlText w:val="%1.%2."/>
      <w:lvlJc w:val="left"/>
      <w:pPr>
        <w:ind w:left="3131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4B5E093E"/>
    <w:multiLevelType w:val="hybridMultilevel"/>
    <w:tmpl w:val="A2C4ECCA"/>
    <w:lvl w:ilvl="0" w:tplc="F3CEC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997C2D"/>
    <w:multiLevelType w:val="hybridMultilevel"/>
    <w:tmpl w:val="18F49ADE"/>
    <w:lvl w:ilvl="0" w:tplc="1B1ECE6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32136D"/>
    <w:multiLevelType w:val="hybridMultilevel"/>
    <w:tmpl w:val="EA8A40A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58BF58C2"/>
    <w:multiLevelType w:val="hybridMultilevel"/>
    <w:tmpl w:val="F8CA0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B957F6"/>
    <w:multiLevelType w:val="hybridMultilevel"/>
    <w:tmpl w:val="796CB10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666C09C1"/>
    <w:multiLevelType w:val="hybridMultilevel"/>
    <w:tmpl w:val="B52618E4"/>
    <w:lvl w:ilvl="0" w:tplc="641A950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801422B"/>
    <w:multiLevelType w:val="hybridMultilevel"/>
    <w:tmpl w:val="4490CBDE"/>
    <w:lvl w:ilvl="0" w:tplc="11D45960">
      <w:start w:val="1"/>
      <w:numFmt w:val="bullet"/>
      <w:lvlText w:val=""/>
      <w:lvlJc w:val="left"/>
      <w:pPr>
        <w:ind w:left="8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23">
    <w:nsid w:val="72046225"/>
    <w:multiLevelType w:val="hybridMultilevel"/>
    <w:tmpl w:val="8C66B716"/>
    <w:lvl w:ilvl="0" w:tplc="0278F18E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624368"/>
    <w:multiLevelType w:val="hybridMultilevel"/>
    <w:tmpl w:val="59A8E3FA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A5E3F16"/>
    <w:multiLevelType w:val="multilevel"/>
    <w:tmpl w:val="BB54FE6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7">
    <w:nsid w:val="7CF87C22"/>
    <w:multiLevelType w:val="hybridMultilevel"/>
    <w:tmpl w:val="0F76A706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4"/>
  </w:num>
  <w:num w:numId="4">
    <w:abstractNumId w:val="1"/>
  </w:num>
  <w:num w:numId="5">
    <w:abstractNumId w:val="17"/>
  </w:num>
  <w:num w:numId="6">
    <w:abstractNumId w:val="3"/>
  </w:num>
  <w:num w:numId="7">
    <w:abstractNumId w:val="26"/>
  </w:num>
  <w:num w:numId="8">
    <w:abstractNumId w:val="0"/>
  </w:num>
  <w:num w:numId="9">
    <w:abstractNumId w:val="11"/>
  </w:num>
  <w:num w:numId="10">
    <w:abstractNumId w:val="25"/>
  </w:num>
  <w:num w:numId="11">
    <w:abstractNumId w:val="27"/>
  </w:num>
  <w:num w:numId="12">
    <w:abstractNumId w:val="10"/>
  </w:num>
  <w:num w:numId="13">
    <w:abstractNumId w:val="20"/>
  </w:num>
  <w:num w:numId="14">
    <w:abstractNumId w:val="16"/>
  </w:num>
  <w:num w:numId="15">
    <w:abstractNumId w:val="19"/>
  </w:num>
  <w:num w:numId="16">
    <w:abstractNumId w:val="12"/>
  </w:num>
  <w:num w:numId="17">
    <w:abstractNumId w:val="18"/>
  </w:num>
  <w:num w:numId="18">
    <w:abstractNumId w:val="6"/>
  </w:num>
  <w:num w:numId="19">
    <w:abstractNumId w:val="7"/>
  </w:num>
  <w:num w:numId="20">
    <w:abstractNumId w:val="8"/>
  </w:num>
  <w:num w:numId="21">
    <w:abstractNumId w:val="21"/>
  </w:num>
  <w:num w:numId="22">
    <w:abstractNumId w:val="2"/>
  </w:num>
  <w:num w:numId="23">
    <w:abstractNumId w:val="9"/>
  </w:num>
  <w:num w:numId="24">
    <w:abstractNumId w:val="5"/>
  </w:num>
  <w:num w:numId="25">
    <w:abstractNumId w:val="13"/>
  </w:num>
  <w:num w:numId="26">
    <w:abstractNumId w:val="23"/>
  </w:num>
  <w:num w:numId="27">
    <w:abstractNumId w:val="24"/>
  </w:num>
  <w:num w:numId="28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4542"/>
    <w:rsid w:val="00007CD5"/>
    <w:rsid w:val="00016122"/>
    <w:rsid w:val="000161B0"/>
    <w:rsid w:val="00025244"/>
    <w:rsid w:val="00056F13"/>
    <w:rsid w:val="00070F88"/>
    <w:rsid w:val="000761EC"/>
    <w:rsid w:val="00076419"/>
    <w:rsid w:val="00096D6D"/>
    <w:rsid w:val="000D2B4F"/>
    <w:rsid w:val="000D45D7"/>
    <w:rsid w:val="000D555B"/>
    <w:rsid w:val="000D62D4"/>
    <w:rsid w:val="000E761E"/>
    <w:rsid w:val="000E774F"/>
    <w:rsid w:val="000F19E8"/>
    <w:rsid w:val="00105CB7"/>
    <w:rsid w:val="00116FD8"/>
    <w:rsid w:val="001233A4"/>
    <w:rsid w:val="0012690D"/>
    <w:rsid w:val="001343F0"/>
    <w:rsid w:val="001418DD"/>
    <w:rsid w:val="0014714D"/>
    <w:rsid w:val="00162AD5"/>
    <w:rsid w:val="001671DE"/>
    <w:rsid w:val="00172949"/>
    <w:rsid w:val="00173B90"/>
    <w:rsid w:val="00195E55"/>
    <w:rsid w:val="00197E59"/>
    <w:rsid w:val="001A43D5"/>
    <w:rsid w:val="001D0F79"/>
    <w:rsid w:val="001D57D5"/>
    <w:rsid w:val="001D6755"/>
    <w:rsid w:val="001E5847"/>
    <w:rsid w:val="00201571"/>
    <w:rsid w:val="00206BA0"/>
    <w:rsid w:val="00215D9F"/>
    <w:rsid w:val="00221CA3"/>
    <w:rsid w:val="00223506"/>
    <w:rsid w:val="00230ED7"/>
    <w:rsid w:val="00237C29"/>
    <w:rsid w:val="002443BF"/>
    <w:rsid w:val="00247A1A"/>
    <w:rsid w:val="0025704C"/>
    <w:rsid w:val="00262C71"/>
    <w:rsid w:val="00274C5C"/>
    <w:rsid w:val="0029373A"/>
    <w:rsid w:val="00295CC7"/>
    <w:rsid w:val="002A3F26"/>
    <w:rsid w:val="002B031F"/>
    <w:rsid w:val="002B2D67"/>
    <w:rsid w:val="002B572C"/>
    <w:rsid w:val="002C3861"/>
    <w:rsid w:val="002D2412"/>
    <w:rsid w:val="002E1588"/>
    <w:rsid w:val="002E76D1"/>
    <w:rsid w:val="002F657C"/>
    <w:rsid w:val="00300C1D"/>
    <w:rsid w:val="0030271F"/>
    <w:rsid w:val="0030356B"/>
    <w:rsid w:val="00316F47"/>
    <w:rsid w:val="00320B61"/>
    <w:rsid w:val="003269F0"/>
    <w:rsid w:val="00335395"/>
    <w:rsid w:val="00381175"/>
    <w:rsid w:val="0039539A"/>
    <w:rsid w:val="003A070B"/>
    <w:rsid w:val="003A461A"/>
    <w:rsid w:val="003B49CC"/>
    <w:rsid w:val="003B65E4"/>
    <w:rsid w:val="003C3D24"/>
    <w:rsid w:val="003C5185"/>
    <w:rsid w:val="003D71EB"/>
    <w:rsid w:val="003F02D5"/>
    <w:rsid w:val="0040035F"/>
    <w:rsid w:val="00415C3D"/>
    <w:rsid w:val="00447414"/>
    <w:rsid w:val="004544FF"/>
    <w:rsid w:val="00454542"/>
    <w:rsid w:val="00455FBF"/>
    <w:rsid w:val="0046391C"/>
    <w:rsid w:val="00463C45"/>
    <w:rsid w:val="00463DA8"/>
    <w:rsid w:val="00472090"/>
    <w:rsid w:val="0047311E"/>
    <w:rsid w:val="00482889"/>
    <w:rsid w:val="00482CE9"/>
    <w:rsid w:val="00483BEB"/>
    <w:rsid w:val="004854CF"/>
    <w:rsid w:val="00485DDC"/>
    <w:rsid w:val="0048633A"/>
    <w:rsid w:val="004A6AD3"/>
    <w:rsid w:val="004B381A"/>
    <w:rsid w:val="004B7A21"/>
    <w:rsid w:val="004C0BC0"/>
    <w:rsid w:val="004C7519"/>
    <w:rsid w:val="004D593D"/>
    <w:rsid w:val="004E6A7C"/>
    <w:rsid w:val="004F32D2"/>
    <w:rsid w:val="004F3BF7"/>
    <w:rsid w:val="004F3FE6"/>
    <w:rsid w:val="004F692B"/>
    <w:rsid w:val="00500432"/>
    <w:rsid w:val="005031A8"/>
    <w:rsid w:val="00517D12"/>
    <w:rsid w:val="00525E8B"/>
    <w:rsid w:val="00530F62"/>
    <w:rsid w:val="005358F1"/>
    <w:rsid w:val="005377B7"/>
    <w:rsid w:val="00537F72"/>
    <w:rsid w:val="005411AD"/>
    <w:rsid w:val="005421F2"/>
    <w:rsid w:val="00546722"/>
    <w:rsid w:val="00567381"/>
    <w:rsid w:val="00581852"/>
    <w:rsid w:val="00581ED1"/>
    <w:rsid w:val="0058230A"/>
    <w:rsid w:val="00584227"/>
    <w:rsid w:val="0059006A"/>
    <w:rsid w:val="005B6736"/>
    <w:rsid w:val="005C0497"/>
    <w:rsid w:val="005C6520"/>
    <w:rsid w:val="005E3AB1"/>
    <w:rsid w:val="006065F8"/>
    <w:rsid w:val="0062490C"/>
    <w:rsid w:val="00624D30"/>
    <w:rsid w:val="0063242C"/>
    <w:rsid w:val="00636C65"/>
    <w:rsid w:val="00636EAD"/>
    <w:rsid w:val="0064226C"/>
    <w:rsid w:val="006564F9"/>
    <w:rsid w:val="0067704B"/>
    <w:rsid w:val="006963FF"/>
    <w:rsid w:val="006B2152"/>
    <w:rsid w:val="006C7998"/>
    <w:rsid w:val="006D5C7B"/>
    <w:rsid w:val="006F640F"/>
    <w:rsid w:val="00712DC1"/>
    <w:rsid w:val="00713894"/>
    <w:rsid w:val="00725EF1"/>
    <w:rsid w:val="00726E04"/>
    <w:rsid w:val="00730AB3"/>
    <w:rsid w:val="00733675"/>
    <w:rsid w:val="00735536"/>
    <w:rsid w:val="00753F0E"/>
    <w:rsid w:val="0076165F"/>
    <w:rsid w:val="00765301"/>
    <w:rsid w:val="00775B82"/>
    <w:rsid w:val="0078340C"/>
    <w:rsid w:val="00786BD0"/>
    <w:rsid w:val="00793AA2"/>
    <w:rsid w:val="00795872"/>
    <w:rsid w:val="00797C78"/>
    <w:rsid w:val="007A6DFD"/>
    <w:rsid w:val="007B5824"/>
    <w:rsid w:val="007B79DF"/>
    <w:rsid w:val="007C2218"/>
    <w:rsid w:val="007E2E82"/>
    <w:rsid w:val="007F54E1"/>
    <w:rsid w:val="007F6E1F"/>
    <w:rsid w:val="00806EBB"/>
    <w:rsid w:val="008127A6"/>
    <w:rsid w:val="00823680"/>
    <w:rsid w:val="00836F7A"/>
    <w:rsid w:val="008433F0"/>
    <w:rsid w:val="00845985"/>
    <w:rsid w:val="00845FAB"/>
    <w:rsid w:val="008509A2"/>
    <w:rsid w:val="0085638D"/>
    <w:rsid w:val="00856CD2"/>
    <w:rsid w:val="00866252"/>
    <w:rsid w:val="00874CF1"/>
    <w:rsid w:val="008837F8"/>
    <w:rsid w:val="00885AC2"/>
    <w:rsid w:val="00886BC9"/>
    <w:rsid w:val="00897792"/>
    <w:rsid w:val="008A59F1"/>
    <w:rsid w:val="008A5DF1"/>
    <w:rsid w:val="008C2754"/>
    <w:rsid w:val="008C369F"/>
    <w:rsid w:val="008D1D86"/>
    <w:rsid w:val="008D2355"/>
    <w:rsid w:val="008E080D"/>
    <w:rsid w:val="008E41F1"/>
    <w:rsid w:val="008F12AE"/>
    <w:rsid w:val="008F6D21"/>
    <w:rsid w:val="009023B8"/>
    <w:rsid w:val="00904912"/>
    <w:rsid w:val="00905ACE"/>
    <w:rsid w:val="0090608D"/>
    <w:rsid w:val="009131E0"/>
    <w:rsid w:val="00915E65"/>
    <w:rsid w:val="00925E96"/>
    <w:rsid w:val="009312D7"/>
    <w:rsid w:val="0093202C"/>
    <w:rsid w:val="009440EF"/>
    <w:rsid w:val="009526F2"/>
    <w:rsid w:val="009560B4"/>
    <w:rsid w:val="009714E6"/>
    <w:rsid w:val="00975ACE"/>
    <w:rsid w:val="0098356E"/>
    <w:rsid w:val="009839E8"/>
    <w:rsid w:val="00983FF8"/>
    <w:rsid w:val="00992C6D"/>
    <w:rsid w:val="009A02E2"/>
    <w:rsid w:val="009C02D6"/>
    <w:rsid w:val="009C0FC5"/>
    <w:rsid w:val="009D119C"/>
    <w:rsid w:val="009D1808"/>
    <w:rsid w:val="009D43C0"/>
    <w:rsid w:val="009D5015"/>
    <w:rsid w:val="009D670B"/>
    <w:rsid w:val="009E1EEA"/>
    <w:rsid w:val="009E65A2"/>
    <w:rsid w:val="009E7DF8"/>
    <w:rsid w:val="00A04E7A"/>
    <w:rsid w:val="00A122B2"/>
    <w:rsid w:val="00A31D62"/>
    <w:rsid w:val="00A322FE"/>
    <w:rsid w:val="00A43AD8"/>
    <w:rsid w:val="00A55795"/>
    <w:rsid w:val="00A55C36"/>
    <w:rsid w:val="00A60403"/>
    <w:rsid w:val="00A815F9"/>
    <w:rsid w:val="00A81E36"/>
    <w:rsid w:val="00AA0AF0"/>
    <w:rsid w:val="00AA73C4"/>
    <w:rsid w:val="00AC027B"/>
    <w:rsid w:val="00AC51C4"/>
    <w:rsid w:val="00AD7499"/>
    <w:rsid w:val="00AD757F"/>
    <w:rsid w:val="00AF3A1B"/>
    <w:rsid w:val="00AF53BF"/>
    <w:rsid w:val="00B044DC"/>
    <w:rsid w:val="00B1518D"/>
    <w:rsid w:val="00B16E3B"/>
    <w:rsid w:val="00B56B13"/>
    <w:rsid w:val="00B57857"/>
    <w:rsid w:val="00B645A3"/>
    <w:rsid w:val="00B7072F"/>
    <w:rsid w:val="00B80723"/>
    <w:rsid w:val="00B828BE"/>
    <w:rsid w:val="00B85853"/>
    <w:rsid w:val="00BA2501"/>
    <w:rsid w:val="00BA40DE"/>
    <w:rsid w:val="00BA7027"/>
    <w:rsid w:val="00BB28E6"/>
    <w:rsid w:val="00BB3E7D"/>
    <w:rsid w:val="00BB69EF"/>
    <w:rsid w:val="00BD6D50"/>
    <w:rsid w:val="00BE08A3"/>
    <w:rsid w:val="00BF3ACD"/>
    <w:rsid w:val="00BF6B37"/>
    <w:rsid w:val="00C05D2C"/>
    <w:rsid w:val="00C0707E"/>
    <w:rsid w:val="00C113EF"/>
    <w:rsid w:val="00C12D8F"/>
    <w:rsid w:val="00C1369A"/>
    <w:rsid w:val="00C15E25"/>
    <w:rsid w:val="00C346E4"/>
    <w:rsid w:val="00C40ECC"/>
    <w:rsid w:val="00C56E76"/>
    <w:rsid w:val="00C67502"/>
    <w:rsid w:val="00C71005"/>
    <w:rsid w:val="00C716A1"/>
    <w:rsid w:val="00C725C6"/>
    <w:rsid w:val="00C72EB4"/>
    <w:rsid w:val="00C933A8"/>
    <w:rsid w:val="00CA03E8"/>
    <w:rsid w:val="00CA51DC"/>
    <w:rsid w:val="00CB12B0"/>
    <w:rsid w:val="00CD2538"/>
    <w:rsid w:val="00CD546F"/>
    <w:rsid w:val="00CE4D8F"/>
    <w:rsid w:val="00D06C8B"/>
    <w:rsid w:val="00D116AC"/>
    <w:rsid w:val="00D12530"/>
    <w:rsid w:val="00D21541"/>
    <w:rsid w:val="00D2532E"/>
    <w:rsid w:val="00D42BFD"/>
    <w:rsid w:val="00D47C04"/>
    <w:rsid w:val="00D53370"/>
    <w:rsid w:val="00D575DC"/>
    <w:rsid w:val="00D6446D"/>
    <w:rsid w:val="00D7565E"/>
    <w:rsid w:val="00D84CA1"/>
    <w:rsid w:val="00D916D3"/>
    <w:rsid w:val="00D92096"/>
    <w:rsid w:val="00D94B88"/>
    <w:rsid w:val="00DC5A91"/>
    <w:rsid w:val="00DE5A3D"/>
    <w:rsid w:val="00DE780D"/>
    <w:rsid w:val="00DF1745"/>
    <w:rsid w:val="00E17681"/>
    <w:rsid w:val="00E21268"/>
    <w:rsid w:val="00E24AD4"/>
    <w:rsid w:val="00E27C83"/>
    <w:rsid w:val="00E349E9"/>
    <w:rsid w:val="00E464D3"/>
    <w:rsid w:val="00E4681F"/>
    <w:rsid w:val="00E5664D"/>
    <w:rsid w:val="00E57350"/>
    <w:rsid w:val="00E62E86"/>
    <w:rsid w:val="00E73018"/>
    <w:rsid w:val="00E86276"/>
    <w:rsid w:val="00EA66D0"/>
    <w:rsid w:val="00EE321A"/>
    <w:rsid w:val="00EF6429"/>
    <w:rsid w:val="00F14028"/>
    <w:rsid w:val="00F4366A"/>
    <w:rsid w:val="00F53596"/>
    <w:rsid w:val="00F535B0"/>
    <w:rsid w:val="00F61AD2"/>
    <w:rsid w:val="00F61F80"/>
    <w:rsid w:val="00F72F50"/>
    <w:rsid w:val="00F77B0E"/>
    <w:rsid w:val="00F86DCE"/>
    <w:rsid w:val="00F9760F"/>
    <w:rsid w:val="00FA0B3B"/>
    <w:rsid w:val="00FB037E"/>
    <w:rsid w:val="00FB2C3D"/>
    <w:rsid w:val="00FB42DF"/>
    <w:rsid w:val="00FC571A"/>
    <w:rsid w:val="00FD4B1A"/>
    <w:rsid w:val="00FF0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929F286-50A8-4FBA-84BD-2187C862F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837F8"/>
  </w:style>
  <w:style w:type="paragraph" w:styleId="1">
    <w:name w:val="heading 1"/>
    <w:basedOn w:val="a0"/>
    <w:next w:val="a0"/>
    <w:link w:val="10"/>
    <w:qFormat/>
    <w:rsid w:val="003F02D5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3F02D5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3F02D5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  <w:lang w:eastAsia="ru-RU"/>
    </w:rPr>
  </w:style>
  <w:style w:type="paragraph" w:styleId="4">
    <w:name w:val="heading 4"/>
    <w:basedOn w:val="3"/>
    <w:next w:val="a0"/>
    <w:link w:val="40"/>
    <w:qFormat/>
    <w:rsid w:val="003F02D5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 w:cs="Times New Roman"/>
      <w:sz w:val="24"/>
      <w:szCs w:val="24"/>
    </w:rPr>
  </w:style>
  <w:style w:type="paragraph" w:styleId="5">
    <w:name w:val="heading 5"/>
    <w:basedOn w:val="a0"/>
    <w:next w:val="a0"/>
    <w:link w:val="50"/>
    <w:qFormat/>
    <w:rsid w:val="00454542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3F02D5"/>
    <w:pPr>
      <w:keepNext/>
      <w:keepLines/>
      <w:spacing w:before="200" w:after="0"/>
      <w:outlineLvl w:val="5"/>
    </w:pPr>
    <w:rPr>
      <w:rFonts w:ascii="Cambria" w:eastAsia="Calibri" w:hAnsi="Cambria" w:cs="Cambria"/>
      <w:i/>
      <w:iCs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0">
    <w:name w:val="Заголовок 5 Знак"/>
    <w:basedOn w:val="a1"/>
    <w:link w:val="5"/>
    <w:rsid w:val="0045454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454542"/>
  </w:style>
  <w:style w:type="paragraph" w:styleId="a4">
    <w:name w:val="Body Text"/>
    <w:basedOn w:val="a0"/>
    <w:link w:val="a5"/>
    <w:rsid w:val="004545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5">
    <w:name w:val="Основной текст Знак"/>
    <w:basedOn w:val="a1"/>
    <w:link w:val="a4"/>
    <w:rsid w:val="00454542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6">
    <w:name w:val="footer"/>
    <w:aliases w:val="Нижний колонтитул Знак Знак Знак,Нижний колонтитул1,Нижний колонтитул Знак Знак"/>
    <w:basedOn w:val="a0"/>
    <w:link w:val="a7"/>
    <w:uiPriority w:val="99"/>
    <w:rsid w:val="0045454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7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1"/>
    <w:link w:val="a6"/>
    <w:uiPriority w:val="99"/>
    <w:rsid w:val="00454542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8">
    <w:name w:val="List Paragraph"/>
    <w:aliases w:val="Содержание. 2 уровень"/>
    <w:basedOn w:val="a0"/>
    <w:link w:val="a9"/>
    <w:uiPriority w:val="34"/>
    <w:qFormat/>
    <w:rsid w:val="004545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aa">
    <w:name w:val="Прижатый влево"/>
    <w:basedOn w:val="a0"/>
    <w:next w:val="a0"/>
    <w:rsid w:val="004545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 w:eastAsia="ru-RU"/>
    </w:rPr>
  </w:style>
  <w:style w:type="character" w:styleId="ab">
    <w:name w:val="Subtle Reference"/>
    <w:basedOn w:val="a1"/>
    <w:uiPriority w:val="31"/>
    <w:qFormat/>
    <w:rsid w:val="00454542"/>
    <w:rPr>
      <w:smallCaps/>
      <w:color w:val="5A5A5A" w:themeColor="text1" w:themeTint="A5"/>
    </w:rPr>
  </w:style>
  <w:style w:type="table" w:styleId="ac">
    <w:name w:val="Table Grid"/>
    <w:basedOn w:val="a2"/>
    <w:uiPriority w:val="59"/>
    <w:rsid w:val="004545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1"/>
    <w:semiHidden/>
    <w:unhideWhenUsed/>
    <w:rsid w:val="00454542"/>
    <w:rPr>
      <w:sz w:val="16"/>
      <w:szCs w:val="16"/>
    </w:rPr>
  </w:style>
  <w:style w:type="paragraph" w:styleId="ae">
    <w:name w:val="annotation text"/>
    <w:basedOn w:val="a0"/>
    <w:link w:val="af"/>
    <w:semiHidden/>
    <w:unhideWhenUsed/>
    <w:rsid w:val="004545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f">
    <w:name w:val="Текст примечания Знак"/>
    <w:basedOn w:val="a1"/>
    <w:link w:val="ae"/>
    <w:rsid w:val="00454542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0">
    <w:name w:val="annotation subject"/>
    <w:basedOn w:val="ae"/>
    <w:next w:val="ae"/>
    <w:link w:val="af1"/>
    <w:semiHidden/>
    <w:unhideWhenUsed/>
    <w:rsid w:val="00454542"/>
    <w:rPr>
      <w:b/>
      <w:bCs/>
    </w:rPr>
  </w:style>
  <w:style w:type="character" w:customStyle="1" w:styleId="af1">
    <w:name w:val="Тема примечания Знак"/>
    <w:basedOn w:val="af"/>
    <w:link w:val="af0"/>
    <w:rsid w:val="00454542"/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af2">
    <w:name w:val="Balloon Text"/>
    <w:basedOn w:val="a0"/>
    <w:link w:val="af3"/>
    <w:uiPriority w:val="99"/>
    <w:semiHidden/>
    <w:unhideWhenUsed/>
    <w:rsid w:val="00454542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 w:eastAsia="ru-RU"/>
    </w:rPr>
  </w:style>
  <w:style w:type="character" w:customStyle="1" w:styleId="af3">
    <w:name w:val="Текст выноски Знак"/>
    <w:basedOn w:val="a1"/>
    <w:link w:val="af2"/>
    <w:uiPriority w:val="99"/>
    <w:rsid w:val="00454542"/>
    <w:rPr>
      <w:rFonts w:ascii="Segoe UI" w:eastAsia="Times New Roman" w:hAnsi="Segoe UI" w:cs="Segoe UI"/>
      <w:sz w:val="18"/>
      <w:szCs w:val="18"/>
      <w:lang w:val="en-US" w:eastAsia="ru-RU"/>
    </w:rPr>
  </w:style>
  <w:style w:type="paragraph" w:customStyle="1" w:styleId="ConsPlusNormal">
    <w:name w:val="ConsPlusNormal"/>
    <w:rsid w:val="004545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Hyperlink"/>
    <w:basedOn w:val="a1"/>
    <w:uiPriority w:val="99"/>
    <w:unhideWhenUsed/>
    <w:rsid w:val="00454542"/>
    <w:rPr>
      <w:color w:val="0000FF"/>
      <w:u w:val="single"/>
    </w:rPr>
  </w:style>
  <w:style w:type="character" w:customStyle="1" w:styleId="apple-converted-space">
    <w:name w:val="apple-converted-space"/>
    <w:basedOn w:val="a1"/>
    <w:uiPriority w:val="99"/>
    <w:rsid w:val="00454542"/>
  </w:style>
  <w:style w:type="character" w:customStyle="1" w:styleId="FontStyle70">
    <w:name w:val="Font Style70"/>
    <w:uiPriority w:val="99"/>
    <w:rsid w:val="00454542"/>
    <w:rPr>
      <w:rFonts w:ascii="Times New Roman" w:hAnsi="Times New Roman" w:cs="Times New Roman"/>
      <w:b/>
      <w:bCs/>
      <w:sz w:val="22"/>
      <w:szCs w:val="22"/>
    </w:rPr>
  </w:style>
  <w:style w:type="paragraph" w:styleId="af5">
    <w:name w:val="Normal (Web)"/>
    <w:basedOn w:val="a0"/>
    <w:uiPriority w:val="99"/>
    <w:rsid w:val="0045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545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6">
    <w:name w:val="header"/>
    <w:basedOn w:val="a0"/>
    <w:link w:val="af7"/>
    <w:unhideWhenUsed/>
    <w:rsid w:val="0045454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f7">
    <w:name w:val="Верхний колонтитул Знак"/>
    <w:basedOn w:val="a1"/>
    <w:link w:val="af6"/>
    <w:rsid w:val="00454542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styleId="af8">
    <w:name w:val="page number"/>
    <w:basedOn w:val="a1"/>
    <w:rsid w:val="00624D30"/>
    <w:rPr>
      <w:rFonts w:cs="Times New Roman"/>
    </w:rPr>
  </w:style>
  <w:style w:type="character" w:customStyle="1" w:styleId="10">
    <w:name w:val="Заголовок 1 Знак"/>
    <w:basedOn w:val="a1"/>
    <w:link w:val="1"/>
    <w:rsid w:val="003F02D5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3F02D5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3F02D5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3F02D5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3F02D5"/>
    <w:rPr>
      <w:rFonts w:ascii="Cambria" w:eastAsia="Calibri" w:hAnsi="Cambria" w:cs="Cambria"/>
      <w:i/>
      <w:iCs/>
      <w:color w:val="243F60"/>
    </w:rPr>
  </w:style>
  <w:style w:type="numbering" w:customStyle="1" w:styleId="21">
    <w:name w:val="Нет списка2"/>
    <w:next w:val="a3"/>
    <w:uiPriority w:val="99"/>
    <w:semiHidden/>
    <w:rsid w:val="003F02D5"/>
  </w:style>
  <w:style w:type="paragraph" w:styleId="22">
    <w:name w:val="Body Text 2"/>
    <w:basedOn w:val="a0"/>
    <w:link w:val="23"/>
    <w:rsid w:val="003F02D5"/>
    <w:pPr>
      <w:spacing w:after="0" w:line="240" w:lineRule="auto"/>
      <w:ind w:right="-57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23">
    <w:name w:val="Основной текст 2 Знак"/>
    <w:basedOn w:val="a1"/>
    <w:link w:val="22"/>
    <w:rsid w:val="003F02D5"/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blk">
    <w:name w:val="blk"/>
    <w:rsid w:val="003F02D5"/>
  </w:style>
  <w:style w:type="table" w:customStyle="1" w:styleId="12">
    <w:name w:val="Сетка таблицы1"/>
    <w:basedOn w:val="a2"/>
    <w:next w:val="ac"/>
    <w:uiPriority w:val="59"/>
    <w:rsid w:val="003F02D5"/>
    <w:pPr>
      <w:spacing w:before="120" w:after="12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footnote text"/>
    <w:basedOn w:val="a0"/>
    <w:link w:val="afa"/>
    <w:semiHidden/>
    <w:rsid w:val="003F02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 w:eastAsia="ru-RU"/>
    </w:rPr>
  </w:style>
  <w:style w:type="character" w:customStyle="1" w:styleId="afa">
    <w:name w:val="Текст сноски Знак"/>
    <w:basedOn w:val="a1"/>
    <w:link w:val="af9"/>
    <w:semiHidden/>
    <w:rsid w:val="003F02D5"/>
    <w:rPr>
      <w:rFonts w:ascii="Times New Roman" w:eastAsia="Calibri" w:hAnsi="Times New Roman" w:cs="Times New Roman"/>
      <w:sz w:val="20"/>
      <w:szCs w:val="20"/>
      <w:lang w:val="en-US" w:eastAsia="ru-RU"/>
    </w:rPr>
  </w:style>
  <w:style w:type="character" w:customStyle="1" w:styleId="FootnoteTextChar">
    <w:name w:val="Footnote Text Char"/>
    <w:basedOn w:val="a1"/>
    <w:locked/>
    <w:rsid w:val="003F02D5"/>
    <w:rPr>
      <w:rFonts w:ascii="Times New Roman" w:hAnsi="Times New Roman" w:cs="Times New Roman"/>
      <w:sz w:val="20"/>
      <w:szCs w:val="20"/>
      <w:lang w:eastAsia="ru-RU"/>
    </w:rPr>
  </w:style>
  <w:style w:type="character" w:styleId="afb">
    <w:name w:val="footnote reference"/>
    <w:basedOn w:val="a1"/>
    <w:uiPriority w:val="99"/>
    <w:rsid w:val="003F02D5"/>
    <w:rPr>
      <w:rFonts w:cs="Times New Roman"/>
      <w:vertAlign w:val="superscript"/>
    </w:rPr>
  </w:style>
  <w:style w:type="paragraph" w:styleId="24">
    <w:name w:val="List 2"/>
    <w:basedOn w:val="a0"/>
    <w:rsid w:val="003F02D5"/>
    <w:pPr>
      <w:spacing w:before="120" w:after="120" w:line="240" w:lineRule="auto"/>
      <w:ind w:left="720" w:hanging="360"/>
      <w:jc w:val="both"/>
    </w:pPr>
    <w:rPr>
      <w:rFonts w:ascii="Arial" w:eastAsia="Batang" w:hAnsi="Arial" w:cs="Arial"/>
      <w:sz w:val="20"/>
      <w:szCs w:val="20"/>
      <w:lang w:eastAsia="ko-KR"/>
    </w:rPr>
  </w:style>
  <w:style w:type="paragraph" w:styleId="13">
    <w:name w:val="toc 1"/>
    <w:basedOn w:val="a0"/>
    <w:next w:val="a0"/>
    <w:autoRedefine/>
    <w:semiHidden/>
    <w:rsid w:val="003F02D5"/>
    <w:pPr>
      <w:tabs>
        <w:tab w:val="right" w:leader="dot" w:pos="9345"/>
      </w:tabs>
      <w:spacing w:before="120" w:after="120" w:line="240" w:lineRule="auto"/>
      <w:ind w:firstLine="426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5">
    <w:name w:val="toc 2"/>
    <w:basedOn w:val="a0"/>
    <w:next w:val="a0"/>
    <w:autoRedefine/>
    <w:semiHidden/>
    <w:rsid w:val="003F02D5"/>
    <w:pPr>
      <w:tabs>
        <w:tab w:val="right" w:leader="dot" w:pos="9345"/>
      </w:tabs>
      <w:spacing w:before="120" w:after="120" w:line="240" w:lineRule="auto"/>
      <w:ind w:left="240"/>
    </w:pPr>
    <w:rPr>
      <w:rFonts w:ascii="Times New Roman" w:eastAsia="Calibri" w:hAnsi="Times New Roman" w:cs="Times New Roman"/>
      <w:noProof/>
      <w:sz w:val="24"/>
      <w:szCs w:val="24"/>
      <w:lang w:eastAsia="ru-RU"/>
    </w:rPr>
  </w:style>
  <w:style w:type="paragraph" w:styleId="31">
    <w:name w:val="toc 3"/>
    <w:basedOn w:val="a0"/>
    <w:next w:val="a0"/>
    <w:autoRedefine/>
    <w:semiHidden/>
    <w:rsid w:val="003F02D5"/>
    <w:pPr>
      <w:spacing w:before="120" w:after="120" w:line="240" w:lineRule="auto"/>
      <w:ind w:left="48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0"/>
    <w:rsid w:val="003F02D5"/>
    <w:pPr>
      <w:spacing w:before="120" w:after="12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c">
    <w:name w:val="Emphasis"/>
    <w:basedOn w:val="a1"/>
    <w:uiPriority w:val="99"/>
    <w:qFormat/>
    <w:rsid w:val="003F02D5"/>
    <w:rPr>
      <w:rFonts w:cs="Times New Roman"/>
      <w:i/>
      <w:iCs/>
    </w:rPr>
  </w:style>
  <w:style w:type="character" w:customStyle="1" w:styleId="CommentTextChar1">
    <w:name w:val="Comment Text Char1"/>
    <w:basedOn w:val="a1"/>
    <w:semiHidden/>
    <w:locked/>
    <w:rsid w:val="003F02D5"/>
    <w:rPr>
      <w:rFonts w:cs="Times New Roman"/>
      <w:sz w:val="20"/>
      <w:szCs w:val="20"/>
      <w:lang w:eastAsia="en-US"/>
    </w:rPr>
  </w:style>
  <w:style w:type="character" w:customStyle="1" w:styleId="15">
    <w:name w:val="Текст примечания Знак1"/>
    <w:basedOn w:val="a1"/>
    <w:rsid w:val="003F02D5"/>
    <w:rPr>
      <w:rFonts w:cs="Times New Roman"/>
      <w:sz w:val="20"/>
      <w:szCs w:val="20"/>
    </w:rPr>
  </w:style>
  <w:style w:type="character" w:customStyle="1" w:styleId="CommentSubjectChar1">
    <w:name w:val="Comment Subject Char1"/>
    <w:basedOn w:val="af"/>
    <w:semiHidden/>
    <w:locked/>
    <w:rsid w:val="003F02D5"/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character" w:customStyle="1" w:styleId="16">
    <w:name w:val="Тема примечания Знак1"/>
    <w:basedOn w:val="15"/>
    <w:rsid w:val="003F02D5"/>
    <w:rPr>
      <w:rFonts w:cs="Times New Roman"/>
      <w:b/>
      <w:bCs/>
      <w:sz w:val="20"/>
      <w:szCs w:val="20"/>
    </w:rPr>
  </w:style>
  <w:style w:type="paragraph" w:styleId="26">
    <w:name w:val="Body Text Indent 2"/>
    <w:basedOn w:val="a0"/>
    <w:link w:val="27"/>
    <w:rsid w:val="003F02D5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">
    <w:name w:val="Основной текст с отступом 2 Знак"/>
    <w:basedOn w:val="a1"/>
    <w:link w:val="26"/>
    <w:rsid w:val="003F02D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d">
    <w:name w:val="Цветовое выделение"/>
    <w:rsid w:val="003F02D5"/>
    <w:rPr>
      <w:b/>
      <w:color w:val="26282F"/>
    </w:rPr>
  </w:style>
  <w:style w:type="character" w:customStyle="1" w:styleId="afe">
    <w:name w:val="Гипертекстовая ссылка"/>
    <w:rsid w:val="003F02D5"/>
    <w:rPr>
      <w:b/>
      <w:color w:val="auto"/>
    </w:rPr>
  </w:style>
  <w:style w:type="character" w:customStyle="1" w:styleId="aff">
    <w:name w:val="Активная гипертекстовая ссылка"/>
    <w:rsid w:val="003F02D5"/>
    <w:rPr>
      <w:b/>
      <w:color w:val="auto"/>
      <w:u w:val="single"/>
    </w:rPr>
  </w:style>
  <w:style w:type="paragraph" w:customStyle="1" w:styleId="aff0">
    <w:name w:val="Внимание"/>
    <w:basedOn w:val="a0"/>
    <w:next w:val="a0"/>
    <w:rsid w:val="003F02D5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Calibri" w:hAnsi="Times New Roman" w:cs="Times New Roman"/>
      <w:sz w:val="24"/>
      <w:szCs w:val="24"/>
      <w:shd w:val="clear" w:color="auto" w:fill="F5F3DA"/>
      <w:lang w:eastAsia="ru-RU"/>
    </w:rPr>
  </w:style>
  <w:style w:type="paragraph" w:customStyle="1" w:styleId="aff1">
    <w:name w:val="Внимание: криминал!!"/>
    <w:basedOn w:val="aff0"/>
    <w:next w:val="a0"/>
    <w:rsid w:val="003F02D5"/>
  </w:style>
  <w:style w:type="paragraph" w:customStyle="1" w:styleId="aff2">
    <w:name w:val="Внимание: недобросовестность!"/>
    <w:basedOn w:val="aff0"/>
    <w:next w:val="a0"/>
    <w:rsid w:val="003F02D5"/>
  </w:style>
  <w:style w:type="character" w:customStyle="1" w:styleId="aff3">
    <w:name w:val="Выделение для Базового Поиска"/>
    <w:rsid w:val="003F02D5"/>
    <w:rPr>
      <w:b/>
      <w:color w:val="0058A9"/>
    </w:rPr>
  </w:style>
  <w:style w:type="character" w:customStyle="1" w:styleId="aff4">
    <w:name w:val="Выделение для Базового Поиска (курсив)"/>
    <w:rsid w:val="003F02D5"/>
    <w:rPr>
      <w:b/>
      <w:i/>
      <w:color w:val="0058A9"/>
    </w:rPr>
  </w:style>
  <w:style w:type="paragraph" w:customStyle="1" w:styleId="aff5">
    <w:name w:val="Дочерний элемент списка"/>
    <w:basedOn w:val="a0"/>
    <w:next w:val="a0"/>
    <w:rsid w:val="003F02D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Calibri" w:hAnsi="Times New Roman" w:cs="Times New Roman"/>
      <w:color w:val="868381"/>
      <w:sz w:val="20"/>
      <w:szCs w:val="20"/>
      <w:lang w:eastAsia="ru-RU"/>
    </w:rPr>
  </w:style>
  <w:style w:type="paragraph" w:customStyle="1" w:styleId="aff6">
    <w:name w:val="Основное меню (преемственное)"/>
    <w:basedOn w:val="a0"/>
    <w:next w:val="a0"/>
    <w:rsid w:val="003F02D5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Calibri" w:hAnsi="Verdana" w:cs="Verdana"/>
      <w:lang w:eastAsia="ru-RU"/>
    </w:rPr>
  </w:style>
  <w:style w:type="paragraph" w:customStyle="1" w:styleId="aff7">
    <w:name w:val="Заголовок"/>
    <w:basedOn w:val="aff6"/>
    <w:next w:val="a0"/>
    <w:rsid w:val="003F02D5"/>
    <w:rPr>
      <w:b/>
      <w:bCs/>
      <w:color w:val="0058A9"/>
      <w:shd w:val="clear" w:color="auto" w:fill="ECE9D8"/>
    </w:rPr>
  </w:style>
  <w:style w:type="paragraph" w:customStyle="1" w:styleId="aff8">
    <w:name w:val="Заголовок группы контролов"/>
    <w:basedOn w:val="a0"/>
    <w:next w:val="a0"/>
    <w:rsid w:val="003F02D5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Calibri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aff9">
    <w:name w:val="Заголовок для информации об изменениях"/>
    <w:basedOn w:val="1"/>
    <w:next w:val="a0"/>
    <w:rsid w:val="003F02D5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 w:cs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a">
    <w:name w:val="Заголовок распахивающейся части диалога"/>
    <w:basedOn w:val="a0"/>
    <w:next w:val="a0"/>
    <w:rsid w:val="003F02D5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Calibri" w:hAnsi="Times New Roman" w:cs="Times New Roman"/>
      <w:i/>
      <w:iCs/>
      <w:color w:val="000080"/>
      <w:lang w:eastAsia="ru-RU"/>
    </w:rPr>
  </w:style>
  <w:style w:type="character" w:customStyle="1" w:styleId="affb">
    <w:name w:val="Заголовок своего сообщения"/>
    <w:rsid w:val="003F02D5"/>
    <w:rPr>
      <w:b/>
      <w:color w:val="26282F"/>
    </w:rPr>
  </w:style>
  <w:style w:type="paragraph" w:customStyle="1" w:styleId="affc">
    <w:name w:val="Заголовок статьи"/>
    <w:basedOn w:val="a0"/>
    <w:next w:val="a0"/>
    <w:rsid w:val="003F02D5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d">
    <w:name w:val="Заголовок чужого сообщения"/>
    <w:rsid w:val="003F02D5"/>
    <w:rPr>
      <w:b/>
      <w:color w:val="FF0000"/>
    </w:rPr>
  </w:style>
  <w:style w:type="paragraph" w:customStyle="1" w:styleId="affe">
    <w:name w:val="Заголовок ЭР (левое окно)"/>
    <w:basedOn w:val="a0"/>
    <w:next w:val="a0"/>
    <w:rsid w:val="003F02D5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Calibri" w:hAnsi="Times New Roman" w:cs="Times New Roman"/>
      <w:b/>
      <w:bCs/>
      <w:color w:val="26282F"/>
      <w:sz w:val="26"/>
      <w:szCs w:val="26"/>
      <w:lang w:eastAsia="ru-RU"/>
    </w:rPr>
  </w:style>
  <w:style w:type="paragraph" w:customStyle="1" w:styleId="afff">
    <w:name w:val="Заголовок ЭР (правое окно)"/>
    <w:basedOn w:val="affe"/>
    <w:next w:val="a0"/>
    <w:rsid w:val="003F02D5"/>
    <w:pPr>
      <w:spacing w:after="0"/>
      <w:jc w:val="left"/>
    </w:pPr>
  </w:style>
  <w:style w:type="paragraph" w:customStyle="1" w:styleId="afff0">
    <w:name w:val="Интерактивный заголовок"/>
    <w:basedOn w:val="aff7"/>
    <w:next w:val="a0"/>
    <w:rsid w:val="003F02D5"/>
    <w:rPr>
      <w:u w:val="single"/>
    </w:rPr>
  </w:style>
  <w:style w:type="paragraph" w:customStyle="1" w:styleId="afff1">
    <w:name w:val="Текст информации об изменениях"/>
    <w:basedOn w:val="a0"/>
    <w:next w:val="a0"/>
    <w:rsid w:val="003F02D5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Calibri" w:hAnsi="Times New Roman" w:cs="Times New Roman"/>
      <w:color w:val="353842"/>
      <w:sz w:val="18"/>
      <w:szCs w:val="18"/>
      <w:lang w:eastAsia="ru-RU"/>
    </w:rPr>
  </w:style>
  <w:style w:type="paragraph" w:customStyle="1" w:styleId="afff2">
    <w:name w:val="Информация об изменениях"/>
    <w:basedOn w:val="afff1"/>
    <w:next w:val="a0"/>
    <w:rsid w:val="003F02D5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3">
    <w:name w:val="Текст (справка)"/>
    <w:basedOn w:val="a0"/>
    <w:next w:val="a0"/>
    <w:rsid w:val="003F02D5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4">
    <w:name w:val="Комментарий"/>
    <w:basedOn w:val="afff3"/>
    <w:next w:val="a0"/>
    <w:rsid w:val="003F02D5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5">
    <w:name w:val="Информация об изменениях документа"/>
    <w:basedOn w:val="afff4"/>
    <w:next w:val="a0"/>
    <w:rsid w:val="003F02D5"/>
    <w:rPr>
      <w:i/>
      <w:iCs/>
    </w:rPr>
  </w:style>
  <w:style w:type="paragraph" w:customStyle="1" w:styleId="afff6">
    <w:name w:val="Текст (лев. подпись)"/>
    <w:basedOn w:val="a0"/>
    <w:next w:val="a0"/>
    <w:rsid w:val="003F02D5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7">
    <w:name w:val="Колонтитул (левый)"/>
    <w:basedOn w:val="afff6"/>
    <w:next w:val="a0"/>
    <w:rsid w:val="003F02D5"/>
    <w:rPr>
      <w:sz w:val="14"/>
      <w:szCs w:val="14"/>
    </w:rPr>
  </w:style>
  <w:style w:type="paragraph" w:customStyle="1" w:styleId="afff8">
    <w:name w:val="Текст (прав. подпись)"/>
    <w:basedOn w:val="a0"/>
    <w:next w:val="a0"/>
    <w:rsid w:val="003F02D5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9">
    <w:name w:val="Колонтитул (правый)"/>
    <w:basedOn w:val="afff8"/>
    <w:next w:val="a0"/>
    <w:rsid w:val="003F02D5"/>
    <w:rPr>
      <w:sz w:val="14"/>
      <w:szCs w:val="14"/>
    </w:rPr>
  </w:style>
  <w:style w:type="paragraph" w:customStyle="1" w:styleId="afffa">
    <w:name w:val="Комментарий пользователя"/>
    <w:basedOn w:val="afff4"/>
    <w:next w:val="a0"/>
    <w:rsid w:val="003F02D5"/>
    <w:pPr>
      <w:jc w:val="left"/>
    </w:pPr>
    <w:rPr>
      <w:shd w:val="clear" w:color="auto" w:fill="FFDFE0"/>
    </w:rPr>
  </w:style>
  <w:style w:type="paragraph" w:customStyle="1" w:styleId="afffb">
    <w:name w:val="Куда обратиться?"/>
    <w:basedOn w:val="aff0"/>
    <w:next w:val="a0"/>
    <w:rsid w:val="003F02D5"/>
  </w:style>
  <w:style w:type="paragraph" w:customStyle="1" w:styleId="afffc">
    <w:name w:val="Моноширинный"/>
    <w:basedOn w:val="a0"/>
    <w:next w:val="a0"/>
    <w:rsid w:val="003F02D5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afffd">
    <w:name w:val="Найденные слова"/>
    <w:rsid w:val="003F02D5"/>
    <w:rPr>
      <w:b/>
      <w:color w:val="26282F"/>
      <w:shd w:val="clear" w:color="auto" w:fill="auto"/>
    </w:rPr>
  </w:style>
  <w:style w:type="paragraph" w:customStyle="1" w:styleId="afffe">
    <w:name w:val="Напишите нам"/>
    <w:basedOn w:val="a0"/>
    <w:next w:val="a0"/>
    <w:rsid w:val="003F02D5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Calibri" w:hAnsi="Times New Roman" w:cs="Times New Roman"/>
      <w:sz w:val="20"/>
      <w:szCs w:val="20"/>
      <w:shd w:val="clear" w:color="auto" w:fill="EFFFAD"/>
      <w:lang w:eastAsia="ru-RU"/>
    </w:rPr>
  </w:style>
  <w:style w:type="character" w:customStyle="1" w:styleId="affff">
    <w:name w:val="Не вступил в силу"/>
    <w:rsid w:val="003F02D5"/>
    <w:rPr>
      <w:b/>
      <w:color w:val="000000"/>
      <w:shd w:val="clear" w:color="auto" w:fill="auto"/>
    </w:rPr>
  </w:style>
  <w:style w:type="paragraph" w:customStyle="1" w:styleId="affff0">
    <w:name w:val="Необходимые документы"/>
    <w:basedOn w:val="aff0"/>
    <w:next w:val="a0"/>
    <w:rsid w:val="003F02D5"/>
    <w:pPr>
      <w:ind w:firstLine="118"/>
    </w:pPr>
  </w:style>
  <w:style w:type="paragraph" w:customStyle="1" w:styleId="affff1">
    <w:name w:val="Нормальный (таблица)"/>
    <w:basedOn w:val="a0"/>
    <w:next w:val="a0"/>
    <w:rsid w:val="003F02D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f2">
    <w:name w:val="Таблицы (моноширинный)"/>
    <w:basedOn w:val="a0"/>
    <w:next w:val="a0"/>
    <w:rsid w:val="003F02D5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ff3">
    <w:name w:val="Оглавление"/>
    <w:basedOn w:val="affff2"/>
    <w:next w:val="a0"/>
    <w:rsid w:val="003F02D5"/>
    <w:pPr>
      <w:ind w:left="140"/>
    </w:pPr>
  </w:style>
  <w:style w:type="character" w:customStyle="1" w:styleId="affff4">
    <w:name w:val="Опечатки"/>
    <w:rsid w:val="003F02D5"/>
    <w:rPr>
      <w:color w:val="FF0000"/>
    </w:rPr>
  </w:style>
  <w:style w:type="paragraph" w:customStyle="1" w:styleId="affff5">
    <w:name w:val="Переменная часть"/>
    <w:basedOn w:val="aff6"/>
    <w:next w:val="a0"/>
    <w:rsid w:val="003F02D5"/>
    <w:rPr>
      <w:sz w:val="18"/>
      <w:szCs w:val="18"/>
    </w:rPr>
  </w:style>
  <w:style w:type="paragraph" w:customStyle="1" w:styleId="affff6">
    <w:name w:val="Подвал для информации об изменениях"/>
    <w:basedOn w:val="1"/>
    <w:next w:val="a0"/>
    <w:rsid w:val="003F02D5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 w:cs="Times New Roman"/>
      <w:b w:val="0"/>
      <w:bCs w:val="0"/>
      <w:kern w:val="0"/>
      <w:sz w:val="18"/>
      <w:szCs w:val="18"/>
    </w:rPr>
  </w:style>
  <w:style w:type="paragraph" w:customStyle="1" w:styleId="affff7">
    <w:name w:val="Подзаголовок для информации об изменениях"/>
    <w:basedOn w:val="afff1"/>
    <w:next w:val="a0"/>
    <w:rsid w:val="003F02D5"/>
    <w:rPr>
      <w:b/>
      <w:bCs/>
    </w:rPr>
  </w:style>
  <w:style w:type="paragraph" w:customStyle="1" w:styleId="affff8">
    <w:name w:val="Подчёркнуный текст"/>
    <w:basedOn w:val="a0"/>
    <w:next w:val="a0"/>
    <w:rsid w:val="003F02D5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f9">
    <w:name w:val="Постоянная часть"/>
    <w:basedOn w:val="aff6"/>
    <w:next w:val="a0"/>
    <w:rsid w:val="003F02D5"/>
    <w:rPr>
      <w:sz w:val="20"/>
      <w:szCs w:val="20"/>
    </w:rPr>
  </w:style>
  <w:style w:type="paragraph" w:customStyle="1" w:styleId="affffa">
    <w:name w:val="Пример."/>
    <w:basedOn w:val="aff0"/>
    <w:next w:val="a0"/>
    <w:rsid w:val="003F02D5"/>
  </w:style>
  <w:style w:type="paragraph" w:customStyle="1" w:styleId="affffb">
    <w:name w:val="Примечание."/>
    <w:basedOn w:val="aff0"/>
    <w:next w:val="a0"/>
    <w:rsid w:val="003F02D5"/>
  </w:style>
  <w:style w:type="character" w:customStyle="1" w:styleId="affffc">
    <w:name w:val="Продолжение ссылки"/>
    <w:rsid w:val="003F02D5"/>
  </w:style>
  <w:style w:type="paragraph" w:customStyle="1" w:styleId="affffd">
    <w:name w:val="Словарная статья"/>
    <w:basedOn w:val="a0"/>
    <w:next w:val="a0"/>
    <w:rsid w:val="003F02D5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ffe">
    <w:name w:val="Сравнение редакций"/>
    <w:rsid w:val="003F02D5"/>
    <w:rPr>
      <w:b/>
      <w:color w:val="26282F"/>
    </w:rPr>
  </w:style>
  <w:style w:type="character" w:customStyle="1" w:styleId="afffff">
    <w:name w:val="Сравнение редакций. Добавленный фрагмент"/>
    <w:rsid w:val="003F02D5"/>
    <w:rPr>
      <w:color w:val="000000"/>
      <w:shd w:val="clear" w:color="auto" w:fill="auto"/>
    </w:rPr>
  </w:style>
  <w:style w:type="character" w:customStyle="1" w:styleId="afffff0">
    <w:name w:val="Сравнение редакций. Удаленный фрагмент"/>
    <w:rsid w:val="003F02D5"/>
    <w:rPr>
      <w:color w:val="000000"/>
      <w:shd w:val="clear" w:color="auto" w:fill="auto"/>
    </w:rPr>
  </w:style>
  <w:style w:type="paragraph" w:customStyle="1" w:styleId="afffff1">
    <w:name w:val="Ссылка на официальную публикацию"/>
    <w:basedOn w:val="a0"/>
    <w:next w:val="a0"/>
    <w:rsid w:val="003F02D5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fff2">
    <w:name w:val="Ссылка на утративший силу документ"/>
    <w:rsid w:val="003F02D5"/>
    <w:rPr>
      <w:b/>
      <w:color w:val="auto"/>
    </w:rPr>
  </w:style>
  <w:style w:type="paragraph" w:customStyle="1" w:styleId="afffff3">
    <w:name w:val="Текст в таблице"/>
    <w:basedOn w:val="affff1"/>
    <w:next w:val="a0"/>
    <w:rsid w:val="003F02D5"/>
    <w:pPr>
      <w:ind w:firstLine="500"/>
    </w:pPr>
  </w:style>
  <w:style w:type="paragraph" w:customStyle="1" w:styleId="afffff4">
    <w:name w:val="Текст ЭР (см. также)"/>
    <w:basedOn w:val="a0"/>
    <w:next w:val="a0"/>
    <w:rsid w:val="003F02D5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fff5">
    <w:name w:val="Технический комментарий"/>
    <w:basedOn w:val="a0"/>
    <w:next w:val="a0"/>
    <w:rsid w:val="003F02D5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Calibri" w:hAnsi="Times New Roman" w:cs="Times New Roman"/>
      <w:color w:val="463F31"/>
      <w:sz w:val="24"/>
      <w:szCs w:val="24"/>
      <w:shd w:val="clear" w:color="auto" w:fill="FFFFA6"/>
      <w:lang w:eastAsia="ru-RU"/>
    </w:rPr>
  </w:style>
  <w:style w:type="character" w:customStyle="1" w:styleId="afffff6">
    <w:name w:val="Утратил силу"/>
    <w:rsid w:val="003F02D5"/>
    <w:rPr>
      <w:b/>
      <w:strike/>
      <w:color w:val="auto"/>
    </w:rPr>
  </w:style>
  <w:style w:type="paragraph" w:customStyle="1" w:styleId="afffff7">
    <w:name w:val="Формула"/>
    <w:basedOn w:val="a0"/>
    <w:next w:val="a0"/>
    <w:rsid w:val="003F02D5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Calibri" w:hAnsi="Times New Roman" w:cs="Times New Roman"/>
      <w:sz w:val="24"/>
      <w:szCs w:val="24"/>
      <w:shd w:val="clear" w:color="auto" w:fill="F5F3DA"/>
      <w:lang w:eastAsia="ru-RU"/>
    </w:rPr>
  </w:style>
  <w:style w:type="paragraph" w:customStyle="1" w:styleId="afffff8">
    <w:name w:val="Центрированный (таблица)"/>
    <w:basedOn w:val="affff1"/>
    <w:next w:val="a0"/>
    <w:rsid w:val="003F02D5"/>
    <w:pPr>
      <w:jc w:val="center"/>
    </w:pPr>
  </w:style>
  <w:style w:type="paragraph" w:customStyle="1" w:styleId="-">
    <w:name w:val="ЭР-содержание (правое окно)"/>
    <w:basedOn w:val="a0"/>
    <w:next w:val="a0"/>
    <w:rsid w:val="003F02D5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fff9">
    <w:name w:val="Strong"/>
    <w:basedOn w:val="a1"/>
    <w:qFormat/>
    <w:rsid w:val="003F02D5"/>
    <w:rPr>
      <w:rFonts w:cs="Times New Roman"/>
      <w:b/>
      <w:bCs/>
    </w:rPr>
  </w:style>
  <w:style w:type="paragraph" w:styleId="afffffa">
    <w:name w:val="Title"/>
    <w:basedOn w:val="a0"/>
    <w:next w:val="a0"/>
    <w:link w:val="afffffb"/>
    <w:qFormat/>
    <w:rsid w:val="003F02D5"/>
    <w:pPr>
      <w:pBdr>
        <w:bottom w:val="single" w:sz="8" w:space="4" w:color="4F81BD"/>
      </w:pBdr>
      <w:spacing w:after="300" w:line="240" w:lineRule="auto"/>
    </w:pPr>
    <w:rPr>
      <w:rFonts w:ascii="Cambria" w:eastAsia="Calibri" w:hAnsi="Cambria" w:cs="Cambria"/>
      <w:color w:val="17365D"/>
      <w:spacing w:val="5"/>
      <w:kern w:val="28"/>
      <w:sz w:val="52"/>
      <w:szCs w:val="52"/>
    </w:rPr>
  </w:style>
  <w:style w:type="character" w:customStyle="1" w:styleId="afffffb">
    <w:name w:val="Название Знак"/>
    <w:basedOn w:val="a1"/>
    <w:link w:val="afffffa"/>
    <w:rsid w:val="003F02D5"/>
    <w:rPr>
      <w:rFonts w:ascii="Cambria" w:eastAsia="Calibri" w:hAnsi="Cambria" w:cs="Cambria"/>
      <w:color w:val="17365D"/>
      <w:spacing w:val="5"/>
      <w:kern w:val="28"/>
      <w:sz w:val="52"/>
      <w:szCs w:val="52"/>
    </w:rPr>
  </w:style>
  <w:style w:type="character" w:customStyle="1" w:styleId="28">
    <w:name w:val="Сноска (2)_"/>
    <w:basedOn w:val="a1"/>
    <w:link w:val="29"/>
    <w:locked/>
    <w:rsid w:val="003F02D5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29">
    <w:name w:val="Сноска (2)"/>
    <w:basedOn w:val="a0"/>
    <w:link w:val="28"/>
    <w:rsid w:val="003F02D5"/>
    <w:pPr>
      <w:widowControl w:val="0"/>
      <w:shd w:val="clear" w:color="auto" w:fill="FFFFFF"/>
      <w:spacing w:after="0" w:line="350" w:lineRule="exact"/>
      <w:ind w:hanging="460"/>
      <w:jc w:val="both"/>
    </w:pPr>
    <w:rPr>
      <w:rFonts w:cs="Times New Roman"/>
      <w:b/>
      <w:bCs/>
      <w:sz w:val="28"/>
      <w:szCs w:val="28"/>
    </w:rPr>
  </w:style>
  <w:style w:type="character" w:customStyle="1" w:styleId="2a">
    <w:name w:val="Сноска (2) + Не полужирный"/>
    <w:basedOn w:val="28"/>
    <w:rsid w:val="003F02D5"/>
    <w:rPr>
      <w:rFonts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character" w:customStyle="1" w:styleId="32">
    <w:name w:val="Сноска (3)_"/>
    <w:basedOn w:val="a1"/>
    <w:link w:val="33"/>
    <w:locked/>
    <w:rsid w:val="003F02D5"/>
    <w:rPr>
      <w:rFonts w:cs="Times New Roman"/>
      <w:sz w:val="28"/>
      <w:szCs w:val="28"/>
      <w:shd w:val="clear" w:color="auto" w:fill="FFFFFF"/>
    </w:rPr>
  </w:style>
  <w:style w:type="paragraph" w:customStyle="1" w:styleId="33">
    <w:name w:val="Сноска (3)"/>
    <w:basedOn w:val="a0"/>
    <w:link w:val="32"/>
    <w:rsid w:val="003F02D5"/>
    <w:pPr>
      <w:widowControl w:val="0"/>
      <w:shd w:val="clear" w:color="auto" w:fill="FFFFFF"/>
      <w:spacing w:after="0" w:line="350" w:lineRule="exact"/>
      <w:ind w:hanging="360"/>
    </w:pPr>
    <w:rPr>
      <w:rFonts w:cs="Times New Roman"/>
      <w:sz w:val="28"/>
      <w:szCs w:val="28"/>
    </w:rPr>
  </w:style>
  <w:style w:type="character" w:customStyle="1" w:styleId="2b">
    <w:name w:val="Основной текст (2)_"/>
    <w:basedOn w:val="a1"/>
    <w:link w:val="210"/>
    <w:locked/>
    <w:rsid w:val="003F02D5"/>
    <w:rPr>
      <w:rFonts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0"/>
    <w:link w:val="2b"/>
    <w:rsid w:val="003F02D5"/>
    <w:pPr>
      <w:widowControl w:val="0"/>
      <w:shd w:val="clear" w:color="auto" w:fill="FFFFFF"/>
      <w:spacing w:before="480" w:after="0" w:line="350" w:lineRule="exact"/>
      <w:ind w:hanging="740"/>
      <w:jc w:val="both"/>
    </w:pPr>
    <w:rPr>
      <w:rFonts w:cs="Times New Roman"/>
      <w:sz w:val="28"/>
      <w:szCs w:val="28"/>
    </w:rPr>
  </w:style>
  <w:style w:type="paragraph" w:customStyle="1" w:styleId="ConsCell">
    <w:name w:val="ConsCell"/>
    <w:rsid w:val="003F02D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R1">
    <w:name w:val="FR1"/>
    <w:rsid w:val="003F02D5"/>
    <w:pPr>
      <w:widowControl w:val="0"/>
      <w:spacing w:after="0" w:line="300" w:lineRule="auto"/>
      <w:ind w:firstLine="460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ffffc">
    <w:name w:val="Revision"/>
    <w:hidden/>
    <w:uiPriority w:val="99"/>
    <w:semiHidden/>
    <w:rsid w:val="000F19E8"/>
    <w:pPr>
      <w:spacing w:after="0" w:line="240" w:lineRule="auto"/>
    </w:pPr>
  </w:style>
  <w:style w:type="character" w:styleId="afffffd">
    <w:name w:val="FollowedHyperlink"/>
    <w:basedOn w:val="a1"/>
    <w:uiPriority w:val="99"/>
    <w:semiHidden/>
    <w:unhideWhenUsed/>
    <w:rsid w:val="00197E59"/>
    <w:rPr>
      <w:color w:val="954F72" w:themeColor="followedHyperlink"/>
      <w:u w:val="single"/>
    </w:rPr>
  </w:style>
  <w:style w:type="character" w:customStyle="1" w:styleId="17">
    <w:name w:val="Нижний колонтитул Знак1"/>
    <w:aliases w:val="Нижний колонтитул Знак Знак Знак Знак1,Нижний колонтитул1 Знак1,Нижний колонтитул Знак Знак Знак2"/>
    <w:basedOn w:val="a1"/>
    <w:semiHidden/>
    <w:rsid w:val="00197E59"/>
  </w:style>
  <w:style w:type="paragraph" w:customStyle="1" w:styleId="ConsPlusNonformat">
    <w:name w:val="ConsPlusNonformat"/>
    <w:uiPriority w:val="99"/>
    <w:rsid w:val="00197E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34">
    <w:name w:val="Body Text 3"/>
    <w:basedOn w:val="a0"/>
    <w:link w:val="35"/>
    <w:uiPriority w:val="99"/>
    <w:unhideWhenUsed/>
    <w:rsid w:val="00992C6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character" w:customStyle="1" w:styleId="35">
    <w:name w:val="Основной текст 3 Знак"/>
    <w:basedOn w:val="a1"/>
    <w:link w:val="34"/>
    <w:uiPriority w:val="99"/>
    <w:rsid w:val="00992C6D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customStyle="1" w:styleId="2c">
    <w:name w:val="Основной текст (2)"/>
    <w:basedOn w:val="a0"/>
    <w:rsid w:val="00992C6D"/>
    <w:pPr>
      <w:widowControl w:val="0"/>
      <w:shd w:val="clear" w:color="auto" w:fill="FFFFFF"/>
      <w:spacing w:after="0" w:line="0" w:lineRule="atLeast"/>
      <w:ind w:hanging="126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Абзац списка Знак"/>
    <w:aliases w:val="Содержание. 2 уровень Знак"/>
    <w:link w:val="a8"/>
    <w:uiPriority w:val="34"/>
    <w:qFormat/>
    <w:locked/>
    <w:rsid w:val="008433F0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customStyle="1" w:styleId="18">
    <w:name w:val="Сетка таблицы светлая1"/>
    <w:basedOn w:val="a2"/>
    <w:uiPriority w:val="40"/>
    <w:rsid w:val="008C275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e">
    <w:name w:val="Body Text Indent"/>
    <w:basedOn w:val="a0"/>
    <w:link w:val="affffff"/>
    <w:uiPriority w:val="99"/>
    <w:semiHidden/>
    <w:unhideWhenUsed/>
    <w:rsid w:val="003A070B"/>
    <w:pPr>
      <w:spacing w:after="120"/>
      <w:ind w:left="283"/>
    </w:pPr>
  </w:style>
  <w:style w:type="character" w:customStyle="1" w:styleId="affffff">
    <w:name w:val="Основной текст с отступом Знак"/>
    <w:basedOn w:val="a1"/>
    <w:link w:val="afffffe"/>
    <w:uiPriority w:val="99"/>
    <w:semiHidden/>
    <w:rsid w:val="003A070B"/>
  </w:style>
  <w:style w:type="paragraph" w:styleId="affffff0">
    <w:name w:val="List"/>
    <w:basedOn w:val="a0"/>
    <w:uiPriority w:val="99"/>
    <w:semiHidden/>
    <w:unhideWhenUsed/>
    <w:rsid w:val="003A070B"/>
    <w:pPr>
      <w:ind w:left="283" w:hanging="283"/>
      <w:contextualSpacing/>
    </w:pPr>
  </w:style>
  <w:style w:type="paragraph" w:customStyle="1" w:styleId="Style30">
    <w:name w:val="Style30"/>
    <w:basedOn w:val="a0"/>
    <w:uiPriority w:val="99"/>
    <w:rsid w:val="003A070B"/>
    <w:pPr>
      <w:widowControl w:val="0"/>
      <w:autoSpaceDE w:val="0"/>
      <w:autoSpaceDN w:val="0"/>
      <w:adjustRightInd w:val="0"/>
      <w:spacing w:after="0" w:line="278" w:lineRule="exact"/>
      <w:ind w:firstLine="30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3A070B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0"/>
    <w:uiPriority w:val="99"/>
    <w:rsid w:val="003A07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1"/>
    <w:uiPriority w:val="99"/>
    <w:rsid w:val="003A07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91">
    <w:name w:val="Font Style91"/>
    <w:basedOn w:val="a1"/>
    <w:uiPriority w:val="99"/>
    <w:rsid w:val="003A070B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5">
    <w:name w:val="Style35"/>
    <w:basedOn w:val="a0"/>
    <w:uiPriority w:val="99"/>
    <w:rsid w:val="003A07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0"/>
    <w:uiPriority w:val="99"/>
    <w:rsid w:val="003A070B"/>
    <w:pPr>
      <w:widowControl w:val="0"/>
      <w:autoSpaceDE w:val="0"/>
      <w:autoSpaceDN w:val="0"/>
      <w:adjustRightInd w:val="0"/>
      <w:spacing w:after="0" w:line="418" w:lineRule="exact"/>
      <w:ind w:firstLine="44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89">
    <w:name w:val="Font Style89"/>
    <w:basedOn w:val="a1"/>
    <w:uiPriority w:val="99"/>
    <w:rsid w:val="003A070B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46">
    <w:name w:val="Font Style46"/>
    <w:uiPriority w:val="99"/>
    <w:rsid w:val="003A070B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a">
    <w:name w:val="Перечень"/>
    <w:basedOn w:val="a0"/>
    <w:next w:val="a0"/>
    <w:link w:val="affffff1"/>
    <w:qFormat/>
    <w:rsid w:val="00E349E9"/>
    <w:pPr>
      <w:numPr>
        <w:numId w:val="23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ffffff1">
    <w:name w:val="Перечень Знак"/>
    <w:link w:val="a"/>
    <w:rsid w:val="00E349E9"/>
    <w:rPr>
      <w:rFonts w:ascii="Times New Roman" w:eastAsia="Calibri" w:hAnsi="Times New Roman" w:cs="Times New Roman"/>
      <w:sz w:val="28"/>
      <w:u w:color="00000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8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4EDE107621CC3F59F4556A9A82F855A0397EA738A728CD9D0F27B7FC35B1A1F29AA0DCFCCCFE7A45AK9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BD56C-D973-4531-BE19-10DBA06CB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37</Pages>
  <Words>12702</Words>
  <Characters>72406</Characters>
  <Application>Microsoft Office Word</Application>
  <DocSecurity>0</DocSecurity>
  <Lines>603</Lines>
  <Paragraphs>169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«ЮРГИНСКИЙ ТЕХНОЛОГИЧЕСКИЙ КОЛЛЕДЖ»</vt:lpstr>
      <vt:lpstr/>
      <vt:lpstr>Приказ Министерства образования и науки Российской Федерации от 14.06.2013 г. № </vt:lpstr>
      <vt:lpstr>Приказ Министерства образования и науки Российской Федерации от 18.04.2013 г. № </vt:lpstr>
      <vt:lpstr>Локальные нормативные акты колледжа.</vt:lpstr>
      <vt:lpstr>        Перечень кабинетов, лабораторий, мастерских и других помещений: </vt:lpstr>
    </vt:vector>
  </TitlesOfParts>
  <Company>SPecialiST RePack</Company>
  <LinksUpToDate>false</LinksUpToDate>
  <CharactersWithSpaces>84939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Alena</dc:creator>
  <cp:lastModifiedBy>Алексей</cp:lastModifiedBy>
  <cp:revision>4</cp:revision>
  <cp:lastPrinted>2020-09-02T01:41:00Z</cp:lastPrinted>
  <dcterms:created xsi:type="dcterms:W3CDTF">2021-09-06T07:05:00Z</dcterms:created>
  <dcterms:modified xsi:type="dcterms:W3CDTF">2021-09-17T02:01:00Z</dcterms:modified>
</cp:coreProperties>
</file>